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e939" w14:textId="40ae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1992 жылғы Мемлекеттiк iшкi ұтыс займы қазыналық бондарының айналымын тоқтату және 1995 жылы оларды өтеудiң тиражын өткiзу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1995 жылғы 19 мамырдағы N 720 Қаулысы. Күші жойылды - Қазақстан Республикасы Үкіметінің 2011 жылғы 30 наурыздағы № 294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2011.03.30 </w:t>
      </w:r>
      <w:r>
        <w:rPr>
          <w:rFonts w:ascii="Times New Roman"/>
          <w:b w:val="false"/>
          <w:i w:val="false"/>
          <w:color w:val="ff0000"/>
          <w:sz w:val="28"/>
        </w:rPr>
        <w:t>№ 294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 Министрлер Кабинетiнiң "Қазақстан Республикасы Президентiнiң "1995 жылға арналған республикалық бюджет туралы" 1995 жылғы 15 наурыздағы N 2120 Заң күшi бар Жарлығын жүзеге асыру туралы" 1995 жылғы 18 сәуiрдегi N 507 </w:t>
      </w:r>
      <w:r>
        <w:rPr>
          <w:rFonts w:ascii="Times New Roman"/>
          <w:b w:val="false"/>
          <w:i w:val="false"/>
          <w:color w:val="000000"/>
          <w:sz w:val="28"/>
        </w:rPr>
        <w:t xml:space="preserve">P950507_ </w:t>
      </w:r>
      <w:r>
        <w:rPr>
          <w:rFonts w:ascii="Times New Roman"/>
          <w:b w:val="false"/>
          <w:i w:val="false"/>
          <w:color w:val="000000"/>
          <w:sz w:val="28"/>
        </w:rPr>
        <w:t xml:space="preserve">қаулысын орындау үшiн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1992 жылғы Мемлекеттiк iшкi ұтыс займы қазыналық бондарының айналымы 1995 жылғы 20 мамырдан тоқтатылсын. </w:t>
      </w:r>
      <w:r>
        <w:br/>
      </w:r>
      <w:r>
        <w:rPr>
          <w:rFonts w:ascii="Times New Roman"/>
          <w:b w:val="false"/>
          <w:i w:val="false"/>
          <w:color w:val="000000"/>
          <w:sz w:val="28"/>
        </w:rPr>
        <w:t xml:space="preserve">
      2. Қазақстан Республикасының Қаржы министрлiгi 1995 жылғы 1 маусымнан бастап 1995 жылғы 31 желтоқсанға дейiн оларды өтеудiң тиражын қосымшаға сәйкес графикпен ай сайын өткiзiп тұру жолымен Қазақстан Республикасының 1992 жылғы Мемлекеттiк iшкi ұтыс займының қазыналық бондарын халықтан толық сатып алуды жүзеге асырсын. </w:t>
      </w:r>
      <w:r>
        <w:br/>
      </w:r>
      <w:r>
        <w:rPr>
          <w:rFonts w:ascii="Times New Roman"/>
          <w:b w:val="false"/>
          <w:i w:val="false"/>
          <w:color w:val="000000"/>
          <w:sz w:val="28"/>
        </w:rPr>
        <w:t xml:space="preserve">
      3. Қазақстан Республикасының Қаржы министрлiгi тиражды </w:t>
      </w:r>
    </w:p>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өткiзудiң тәртiбiн реттейтiн нормативтiк құжаттарды он күн мерзiмде</w:t>
      </w:r>
    </w:p>
    <w:p>
      <w:pPr>
        <w:spacing w:after="0"/>
        <w:ind w:left="0"/>
        <w:jc w:val="both"/>
      </w:pPr>
      <w:r>
        <w:rPr>
          <w:rFonts w:ascii="Times New Roman"/>
          <w:b w:val="false"/>
          <w:i w:val="false"/>
          <w:color w:val="000000"/>
          <w:sz w:val="28"/>
        </w:rPr>
        <w:t>әзiрлесiн.</w:t>
      </w:r>
    </w:p>
    <w:p>
      <w:pPr>
        <w:spacing w:after="0"/>
        <w:ind w:left="0"/>
        <w:jc w:val="both"/>
      </w:pPr>
      <w:r>
        <w:rPr>
          <w:rFonts w:ascii="Times New Roman"/>
          <w:b w:val="false"/>
          <w:i w:val="false"/>
          <w:color w:val="000000"/>
          <w:sz w:val="28"/>
        </w:rPr>
        <w:t>     4. Қазақстан Республикасының Халық банкi тираж өткiзудiң</w:t>
      </w:r>
    </w:p>
    <w:p>
      <w:pPr>
        <w:spacing w:after="0"/>
        <w:ind w:left="0"/>
        <w:jc w:val="both"/>
      </w:pPr>
      <w:r>
        <w:rPr>
          <w:rFonts w:ascii="Times New Roman"/>
          <w:b w:val="false"/>
          <w:i w:val="false"/>
          <w:color w:val="000000"/>
          <w:sz w:val="28"/>
        </w:rPr>
        <w:t>графигiне сәйкес Қазақстан Республикасының 1992 жылғы Мемлекеттiк</w:t>
      </w:r>
    </w:p>
    <w:p>
      <w:pPr>
        <w:spacing w:after="0"/>
        <w:ind w:left="0"/>
        <w:jc w:val="both"/>
      </w:pPr>
      <w:r>
        <w:rPr>
          <w:rFonts w:ascii="Times New Roman"/>
          <w:b w:val="false"/>
          <w:i w:val="false"/>
          <w:color w:val="000000"/>
          <w:sz w:val="28"/>
        </w:rPr>
        <w:t>iшкi ұтыс займының қазыналық бондарын өтеудi тираж өтеудiң кестесiне</w:t>
      </w:r>
    </w:p>
    <w:p>
      <w:pPr>
        <w:spacing w:after="0"/>
        <w:ind w:left="0"/>
        <w:jc w:val="both"/>
      </w:pPr>
      <w:r>
        <w:rPr>
          <w:rFonts w:ascii="Times New Roman"/>
          <w:b w:val="false"/>
          <w:i w:val="false"/>
          <w:color w:val="000000"/>
          <w:sz w:val="28"/>
        </w:rPr>
        <w:t>сәйкес жүзеге асырсын.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19 мамырдағы</w:t>
      </w:r>
    </w:p>
    <w:p>
      <w:pPr>
        <w:spacing w:after="0"/>
        <w:ind w:left="0"/>
        <w:jc w:val="both"/>
      </w:pPr>
      <w:r>
        <w:rPr>
          <w:rFonts w:ascii="Times New Roman"/>
          <w:b w:val="false"/>
          <w:i w:val="false"/>
          <w:color w:val="000000"/>
          <w:sz w:val="28"/>
        </w:rPr>
        <w:t xml:space="preserve">                                              N 720 қаулысына         </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1992 жылғы Мемлекеттiк</w:t>
      </w:r>
    </w:p>
    <w:p>
      <w:pPr>
        <w:spacing w:after="0"/>
        <w:ind w:left="0"/>
        <w:jc w:val="both"/>
      </w:pPr>
      <w:r>
        <w:rPr>
          <w:rFonts w:ascii="Times New Roman"/>
          <w:b w:val="false"/>
          <w:i w:val="false"/>
          <w:color w:val="000000"/>
          <w:sz w:val="28"/>
        </w:rPr>
        <w:t>              iшкi ұтыс займы қазыналық бондарының тиражын</w:t>
      </w:r>
    </w:p>
    <w:p>
      <w:pPr>
        <w:spacing w:after="0"/>
        <w:ind w:left="0"/>
        <w:jc w:val="both"/>
      </w:pPr>
      <w:r>
        <w:rPr>
          <w:rFonts w:ascii="Times New Roman"/>
          <w:b w:val="false"/>
          <w:i w:val="false"/>
          <w:color w:val="000000"/>
          <w:sz w:val="28"/>
        </w:rPr>
        <w:t>                     өткiзу және оны өтеу көлемiнiң</w:t>
      </w:r>
    </w:p>
    <w:p>
      <w:pPr>
        <w:spacing w:after="0"/>
        <w:ind w:left="0"/>
        <w:jc w:val="both"/>
      </w:pPr>
      <w:r>
        <w:rPr>
          <w:rFonts w:ascii="Times New Roman"/>
          <w:b w:val="false"/>
          <w:i w:val="false"/>
          <w:color w:val="000000"/>
          <w:sz w:val="28"/>
        </w:rPr>
        <w:t>                                 Графигi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Тираж нөмiрi   |    Тираж өткiзу күнi     | Төлем көлемi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тираж         1995 жылғы 9 маусым          150 млн. теңге</w:t>
      </w:r>
    </w:p>
    <w:p>
      <w:pPr>
        <w:spacing w:after="0"/>
        <w:ind w:left="0"/>
        <w:jc w:val="both"/>
      </w:pPr>
      <w:r>
        <w:rPr>
          <w:rFonts w:ascii="Times New Roman"/>
          <w:b w:val="false"/>
          <w:i w:val="false"/>
          <w:color w:val="000000"/>
          <w:sz w:val="28"/>
        </w:rPr>
        <w:t>     2 тираж         1995 жылғы 14 шiлде          120 млн. теңге</w:t>
      </w:r>
    </w:p>
    <w:p>
      <w:pPr>
        <w:spacing w:after="0"/>
        <w:ind w:left="0"/>
        <w:jc w:val="both"/>
      </w:pPr>
      <w:r>
        <w:rPr>
          <w:rFonts w:ascii="Times New Roman"/>
          <w:b w:val="false"/>
          <w:i w:val="false"/>
          <w:color w:val="000000"/>
          <w:sz w:val="28"/>
        </w:rPr>
        <w:t>     3 тираж         1995 жылғы 14 тамыз          120 млн. теңге</w:t>
      </w:r>
    </w:p>
    <w:p>
      <w:pPr>
        <w:spacing w:after="0"/>
        <w:ind w:left="0"/>
        <w:jc w:val="both"/>
      </w:pPr>
      <w:r>
        <w:rPr>
          <w:rFonts w:ascii="Times New Roman"/>
          <w:b w:val="false"/>
          <w:i w:val="false"/>
          <w:color w:val="000000"/>
          <w:sz w:val="28"/>
        </w:rPr>
        <w:t>     4 тираж         1995 жылғы 15 қыркүйек       100 млн. теңге</w:t>
      </w:r>
    </w:p>
    <w:p>
      <w:pPr>
        <w:spacing w:after="0"/>
        <w:ind w:left="0"/>
        <w:jc w:val="both"/>
      </w:pPr>
      <w:r>
        <w:rPr>
          <w:rFonts w:ascii="Times New Roman"/>
          <w:b w:val="false"/>
          <w:i w:val="false"/>
          <w:color w:val="000000"/>
          <w:sz w:val="28"/>
        </w:rPr>
        <w:t xml:space="preserve">     5 тираж         1995 жылғы 13 қазан          100 млн. теңге </w:t>
      </w:r>
    </w:p>
    <w:p>
      <w:pPr>
        <w:spacing w:after="0"/>
        <w:ind w:left="0"/>
        <w:jc w:val="both"/>
      </w:pPr>
      <w:r>
        <w:rPr>
          <w:rFonts w:ascii="Times New Roman"/>
          <w:b w:val="false"/>
          <w:i w:val="false"/>
          <w:color w:val="000000"/>
          <w:sz w:val="28"/>
        </w:rPr>
        <w:t>     6 тираж         1995 жылғы 13 қараша         80 млн. теңге</w:t>
      </w:r>
    </w:p>
    <w:p>
      <w:pPr>
        <w:spacing w:after="0"/>
        <w:ind w:left="0"/>
        <w:jc w:val="both"/>
      </w:pPr>
      <w:r>
        <w:rPr>
          <w:rFonts w:ascii="Times New Roman"/>
          <w:b w:val="false"/>
          <w:i w:val="false"/>
          <w:color w:val="000000"/>
          <w:sz w:val="28"/>
        </w:rPr>
        <w:t>     7 тираж         1995 жылғы 15 желтоқсан      80 млн.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