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46c3" w14:textId="2394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жекешелендiру жөнiндегi мемлекеттiк комитетi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19 мамыр N 715. Күшi жойылды - Қазақстан Республикасы Үкіметінің 1997.05.20. N 851 қаулысымен. ~P970851</w:t>
      </w:r>
    </w:p>
    <w:p>
      <w:pPr>
        <w:spacing w:after="0"/>
        <w:ind w:left="0"/>
        <w:jc w:val="both"/>
      </w:pPr>
      <w:r>
        <w:rPr>
          <w:rFonts w:ascii="Times New Roman"/>
          <w:b w:val="false"/>
          <w:i w:val="false"/>
          <w:color w:val="000000"/>
          <w:sz w:val="28"/>
        </w:rPr>
        <w:t>
      "Қазақстан Республикасының Мемлекеттiк мүлiк жөнiндегi мемлекеттiк комитетiн қайта құру туралы" Қазақстан Республикасы Президентiнiң 1995 жылғы 18 наурыздағы N 2137 
</w:t>
      </w:r>
      <w:r>
        <w:rPr>
          <w:rFonts w:ascii="Times New Roman"/>
          <w:b w:val="false"/>
          <w:i w:val="false"/>
          <w:color w:val="000000"/>
          <w:sz w:val="28"/>
        </w:rPr>
        <w:t xml:space="preserve"> U952137_ </w:t>
      </w:r>
      <w:r>
        <w:rPr>
          <w:rFonts w:ascii="Times New Roman"/>
          <w:b w:val="false"/>
          <w:i w:val="false"/>
          <w:color w:val="000000"/>
          <w:sz w:val="28"/>
        </w:rPr>
        <w:t>
 Жарлығын орындау үшiн, меншiк қатынастарын өзгерту процестерiн жетiлдiру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Жекешелендiру жөнiндегi мемлекеттiк комитетi мемлекеттiк меншiктiң бiрден-бiр сатушысы ретiнде Қазақстан Республикасының мүдделерiн бiлдiруге және мемлекеттiк меншiктi жекешелендiру жөнiндегi қабылданған шешiмдердi iс жүзiне асыруды қамтамасыз етуге уәкiлдiгi бар орталық мемлекеттiк басқару органы болып табылады. 
</w:t>
      </w:r>
      <w:r>
        <w:br/>
      </w:r>
      <w:r>
        <w:rPr>
          <w:rFonts w:ascii="Times New Roman"/>
          <w:b w:val="false"/>
          <w:i w:val="false"/>
          <w:color w:val="000000"/>
          <w:sz w:val="28"/>
        </w:rPr>
        <w:t>
      Қазақстан Республикасының Жекешелендiру жөнiндегi мемлекеттiк комитетi Қазақстан Республикасының Мемлекеттiк мүлiктi басқару жөнiндегi мемлекеттiк комитетi мен жергiлiктi әкiмдер оған сату үшiн берген республикалық және коммуналдық меншiктi үлестiру бойынша құқықты жүзеге асырады деп белгiленсiн. 
</w:t>
      </w:r>
      <w:r>
        <w:br/>
      </w:r>
      <w:r>
        <w:rPr>
          <w:rFonts w:ascii="Times New Roman"/>
          <w:b w:val="false"/>
          <w:i w:val="false"/>
          <w:color w:val="000000"/>
          <w:sz w:val="28"/>
        </w:rPr>
        <w:t>
      Қазақстан Республикасының Жекешелендiру жөнiндегi мемлекеттiк комитетiне тiкелей басшылықты Қазақстан Республикасының Министрлер Кабинетi жүзеге асырады. 
</w:t>
      </w:r>
      <w:r>
        <w:br/>
      </w:r>
      <w:r>
        <w:rPr>
          <w:rFonts w:ascii="Times New Roman"/>
          <w:b w:val="false"/>
          <w:i w:val="false"/>
          <w:color w:val="000000"/>
          <w:sz w:val="28"/>
        </w:rPr>
        <w:t>
      Қазақстан Республикасының Жекешелендiру жөнiндегi мемлекеттiк комитетi алқасының оның құзырына жататын мәселелер бойынша шешiмдерi барлық деңгейдегi мемлекеттiк басқару органдары мен меншiк нысанына қарамастан шаруашылық жүргiзушi субъектiлердiң орындауы үшiн мiндеттi. 
</w:t>
      </w:r>
      <w:r>
        <w:br/>
      </w:r>
      <w:r>
        <w:rPr>
          <w:rFonts w:ascii="Times New Roman"/>
          <w:b w:val="false"/>
          <w:i w:val="false"/>
          <w:color w:val="000000"/>
          <w:sz w:val="28"/>
        </w:rPr>
        <w:t>
      2. Қазақстан Республикасының Жекешелендiру жөнiндегi мемлекеттiк комитетi туралы қоса берiлiп отырған Ереже бекiтiлсiн. 
</w:t>
      </w:r>
      <w:r>
        <w:br/>
      </w:r>
      <w:r>
        <w:rPr>
          <w:rFonts w:ascii="Times New Roman"/>
          <w:b w:val="false"/>
          <w:i w:val="false"/>
          <w:color w:val="000000"/>
          <w:sz w:val="28"/>
        </w:rPr>
        <w:t>
      3. Қазақстан Республикасының Жекешелендiру жөнiндегi мемлекеттiк комитетi "Қазақстан Республикасының Мемлекеттiк жекешелендiру қоры туралы" Қазақстан Республикасы Министрлер Кабинетiнiң 1993 жылғы 9 шiлдедегi N 582 
</w:t>
      </w:r>
      <w:r>
        <w:rPr>
          <w:rFonts w:ascii="Times New Roman"/>
          <w:b w:val="false"/>
          <w:i w:val="false"/>
          <w:color w:val="000000"/>
          <w:sz w:val="28"/>
        </w:rPr>
        <w:t xml:space="preserve"> P930582_ </w:t>
      </w:r>
      <w:r>
        <w:rPr>
          <w:rFonts w:ascii="Times New Roman"/>
          <w:b w:val="false"/>
          <w:i w:val="false"/>
          <w:color w:val="000000"/>
          <w:sz w:val="28"/>
        </w:rPr>
        <w:t>
 қаулысымен құрылып, таратылған Қазақстан Республикасының Мемлекеттiк жекешелендiру қорының мүлiктiк құқы мен мiндеттерiнiң және "Қазақстан Республикасының Мемлекеттiк мүлiк жөнiндегi мемлекеттiк комитетiн қайта құру туралы" Қазақстан Республикасы Президентiнiң 1995 жылғы 18 наурыздағы N 2137 
</w:t>
      </w:r>
      <w:r>
        <w:rPr>
          <w:rFonts w:ascii="Times New Roman"/>
          <w:b w:val="false"/>
          <w:i w:val="false"/>
          <w:color w:val="000000"/>
          <w:sz w:val="28"/>
        </w:rPr>
        <w:t xml:space="preserve"> K952137_ </w:t>
      </w:r>
      <w:r>
        <w:rPr>
          <w:rFonts w:ascii="Times New Roman"/>
          <w:b w:val="false"/>
          <w:i w:val="false"/>
          <w:color w:val="000000"/>
          <w:sz w:val="28"/>
        </w:rPr>
        <w:t>
 қаулысын орындау үшiн Қазақстан Республикасының Министрлер Кабинетi бекiтетiн бөлу балансына сәйкес қайта құрылған Қазақстан Республикасының Мемлекеттiк мүлiк жөнiндегi мемлекеттiк комитетi мүлкiнiң құқылық мұрагерi болып табылады деп белгiленсiн. 
</w:t>
      </w:r>
      <w:r>
        <w:br/>
      </w:r>
      <w:r>
        <w:rPr>
          <w:rFonts w:ascii="Times New Roman"/>
          <w:b w:val="false"/>
          <w:i w:val="false"/>
          <w:color w:val="000000"/>
          <w:sz w:val="28"/>
        </w:rPr>
        <w:t>
      4. Қазақстан Республикасының Жекешелендiру жөнiндегi мемлекеттiк комитетi бөлу балансында белгiленген мүлiк үлесiне сәйкес облыстарда, Алматы және Ленинск қалаларында жекешелендiру жөнiндегi аумақтық комитеттер құратын болсын. 
</w:t>
      </w:r>
      <w:r>
        <w:br/>
      </w:r>
      <w:r>
        <w:rPr>
          <w:rFonts w:ascii="Times New Roman"/>
          <w:b w:val="false"/>
          <w:i w:val="false"/>
          <w:color w:val="000000"/>
          <w:sz w:val="28"/>
        </w:rPr>
        <w:t>
      Жекешелендiру жөнiндегi аумақтық комитеттер Қазақстан Республикасының Жекешелендiру жөнiндегi мемлекеттiк комитетiмен бiртұтас құрылымға жатады, өз қызметiн Қазақстан Республикасының Жекешелендiру жөнiндегi мемлекеттiк комитетi өздерiне жүктелген өкiлеттiктер шегiнде және жергiлiктi әкiмдермен өзара iс-қимыл жасай отырып ұйымдастырады. 
</w:t>
      </w:r>
      <w:r>
        <w:br/>
      </w:r>
      <w:r>
        <w:rPr>
          <w:rFonts w:ascii="Times New Roman"/>
          <w:b w:val="false"/>
          <w:i w:val="false"/>
          <w:color w:val="000000"/>
          <w:sz w:val="28"/>
        </w:rPr>
        <w:t>
      Жекешелендiру жөнiндегi аумақтық комитеттердiң басшыларын Қазақстан Республикасының Жекешелендiру жөнiндегi мемлекеттiк комитетiнiң Төрағасы жергiлiктi әкiмдермен келiсе отырып тағайындайды. 
</w:t>
      </w:r>
      <w:r>
        <w:br/>
      </w:r>
      <w:r>
        <w:rPr>
          <w:rFonts w:ascii="Times New Roman"/>
          <w:b w:val="false"/>
          <w:i w:val="false"/>
          <w:color w:val="000000"/>
          <w:sz w:val="28"/>
        </w:rPr>
        <w:t>
      5. 
</w:t>
      </w:r>
      <w:r>
        <w:br/>
      </w:r>
      <w:r>
        <w:rPr>
          <w:rFonts w:ascii="Times New Roman"/>
          <w:b w:val="false"/>
          <w:i w:val="false"/>
          <w:color w:val="000000"/>
          <w:sz w:val="28"/>
        </w:rPr>
        <w:t>
      Ескерту. 5-тармақ күшiн жойған - ҚРМК-нiң 1995.12.19. 
</w:t>
      </w:r>
      <w:r>
        <w:br/>
      </w:r>
      <w:r>
        <w:rPr>
          <w:rFonts w:ascii="Times New Roman"/>
          <w:b w:val="false"/>
          <w:i w:val="false"/>
          <w:color w:val="000000"/>
          <w:sz w:val="28"/>
        </w:rPr>
        <w:t>
               N 1800 қаулысымен. 
</w:t>
      </w:r>
      <w:r>
        <w:rPr>
          <w:rFonts w:ascii="Times New Roman"/>
          <w:b w:val="false"/>
          <w:i w:val="false"/>
          <w:color w:val="000000"/>
          <w:sz w:val="28"/>
        </w:rPr>
        <w:t xml:space="preserve"> P951800_ </w:t>
      </w:r>
      <w:r>
        <w:rPr>
          <w:rFonts w:ascii="Times New Roman"/>
          <w:b w:val="false"/>
          <w:i w:val="false"/>
          <w:color w:val="000000"/>
          <w:sz w:val="28"/>
        </w:rPr>
        <w:t>
</w:t>
      </w:r>
      <w:r>
        <w:br/>
      </w:r>
      <w:r>
        <w:rPr>
          <w:rFonts w:ascii="Times New Roman"/>
          <w:b w:val="false"/>
          <w:i w:val="false"/>
          <w:color w:val="000000"/>
          <w:sz w:val="28"/>
        </w:rPr>
        <w:t>
       6. Алқа мүшелерiнiң дербес құрамын Қазақстан Республикасының Министрлер Кабинетi бекiтедi. 
</w:t>
      </w:r>
      <w:r>
        <w:br/>
      </w:r>
      <w:r>
        <w:rPr>
          <w:rFonts w:ascii="Times New Roman"/>
          <w:b w:val="false"/>
          <w:i w:val="false"/>
          <w:color w:val="000000"/>
          <w:sz w:val="28"/>
        </w:rPr>
        <w:t>
      Ескерту. 6-тармақтың бiрiншi абзацы күшiн жойған - ҚРМК-нiң 
</w:t>
      </w:r>
      <w:r>
        <w:br/>
      </w:r>
      <w:r>
        <w:rPr>
          <w:rFonts w:ascii="Times New Roman"/>
          <w:b w:val="false"/>
          <w:i w:val="false"/>
          <w:color w:val="000000"/>
          <w:sz w:val="28"/>
        </w:rPr>
        <w:t>
               1995.12.19. N 1800 қаулысымен. 
</w:t>
      </w:r>
      <w:r>
        <w:br/>
      </w:r>
      <w:r>
        <w:rPr>
          <w:rFonts w:ascii="Times New Roman"/>
          <w:b w:val="false"/>
          <w:i w:val="false"/>
          <w:color w:val="000000"/>
          <w:sz w:val="28"/>
        </w:rPr>
        <w:t>
      7. Жекешелендiру жөнiндегi аумақтық комитеттер үшiн 30 жеңiл автомобиль лимитi белгiленсiн. 
</w:t>
      </w:r>
      <w:r>
        <w:br/>
      </w:r>
      <w:r>
        <w:rPr>
          <w:rFonts w:ascii="Times New Roman"/>
          <w:b w:val="false"/>
          <w:i w:val="false"/>
          <w:color w:val="000000"/>
          <w:sz w:val="28"/>
        </w:rPr>
        <w:t>
      Ескерту. 7-тармақтан сөздер алынып тасталған - ҚРМК-нiң 
</w:t>
      </w:r>
      <w:r>
        <w:br/>
      </w:r>
      <w:r>
        <w:rPr>
          <w:rFonts w:ascii="Times New Roman"/>
          <w:b w:val="false"/>
          <w:i w:val="false"/>
          <w:color w:val="000000"/>
          <w:sz w:val="28"/>
        </w:rPr>
        <w:t>
               1995.12.19. N 1800 қаулысымен. 
</w:t>
      </w:r>
      <w:r>
        <w:br/>
      </w:r>
      <w:r>
        <w:rPr>
          <w:rFonts w:ascii="Times New Roman"/>
          <w:b w:val="false"/>
          <w:i w:val="false"/>
          <w:color w:val="000000"/>
          <w:sz w:val="28"/>
        </w:rPr>
        <w:t>
      8. Қазақстан Республикасының Ұлттық Банкiне мемлекеттiк меншiктi сату жөнiндегi аукциондар мен конкурстарға қатысушылардың кепiлақыларын есепке алу үшiн Қазақстан Республикасының Жекешелендiру жөнiндегi мемлекеттiк комитетiне арнаулы шот алу ұсынылсын. 
</w:t>
      </w:r>
      <w:r>
        <w:br/>
      </w:r>
      <w:r>
        <w:rPr>
          <w:rFonts w:ascii="Times New Roman"/>
          <w:b w:val="false"/>
          <w:i w:val="false"/>
          <w:color w:val="000000"/>
          <w:sz w:val="28"/>
        </w:rPr>
        <w:t>
      9. Қазақстан Республикасының Жекешелендiру жөнiндегi мемлекеттiк комитетiнiң орталық аппаратын және оның аумақтық комитеттерiн ұстау шығындарын қаржыландыру Қазақстан Республикасының республикалық бюджетiнде мемлекеттiк басқару органдарын ұстауға жұмсалатын қаражат есебiнен жүзеге асырылады. 
</w:t>
      </w:r>
      <w:r>
        <w:br/>
      </w:r>
      <w:r>
        <w:rPr>
          <w:rFonts w:ascii="Times New Roman"/>
          <w:b w:val="false"/>
          <w:i w:val="false"/>
          <w:color w:val="000000"/>
          <w:sz w:val="28"/>
        </w:rPr>
        <w:t>
      10. Қазақстан Республикасының Қаржы министрлiгi 1995 жылы және одан кейiнгi жылдары Қазақстан Республикасының Жекешелендiру жөнiндегi мемлекеттiк комитетi мен аумақтық комитеттерiне олардың материалдық-техникалық базасын дамыту мен нығайту үшiн бюджеттiк қаражат сомаларын бөлудi көздесiн. 
</w:t>
      </w:r>
      <w:r>
        <w:br/>
      </w:r>
      <w:r>
        <w:rPr>
          <w:rFonts w:ascii="Times New Roman"/>
          <w:b w:val="false"/>
          <w:i w:val="false"/>
          <w:color w:val="000000"/>
          <w:sz w:val="28"/>
        </w:rPr>
        <w:t>
      11. Қазақстан Республикасының Жекешелендiру жөнiндегi мемлекеттiк комитетiне Қазақстан Республикасының Қаржы министрлiгiмен келiсу бойынша Қазақстан Республикасының Жекешелендiру жөнiндегi мемлекеттiк комитетi туралы ережеге сәйкес алынған қаражатты мына шығындарды: 
</w:t>
      </w:r>
      <w:r>
        <w:br/>
      </w:r>
      <w:r>
        <w:rPr>
          <w:rFonts w:ascii="Times New Roman"/>
          <w:b w:val="false"/>
          <w:i w:val="false"/>
          <w:color w:val="000000"/>
          <w:sz w:val="28"/>
        </w:rPr>
        <w:t>
      жекешелендiрiлетiн объектiлердi сату алдындағы дайындыққа; 
</w:t>
      </w:r>
      <w:r>
        <w:br/>
      </w:r>
      <w:r>
        <w:rPr>
          <w:rFonts w:ascii="Times New Roman"/>
          <w:b w:val="false"/>
          <w:i w:val="false"/>
          <w:color w:val="000000"/>
          <w:sz w:val="28"/>
        </w:rPr>
        <w:t>
      аукциондар, тендерлер, конкурстар ұйымдастыру мен өткiзуге; 
</w:t>
      </w:r>
      <w:r>
        <w:br/>
      </w:r>
      <w:r>
        <w:rPr>
          <w:rFonts w:ascii="Times New Roman"/>
          <w:b w:val="false"/>
          <w:i w:val="false"/>
          <w:color w:val="000000"/>
          <w:sz w:val="28"/>
        </w:rPr>
        <w:t>
      заңды және жеке тұлғаларды шарттық негiзде сарапшылар, консультанттар ретiнде тартуға жұмсалатын шығындарды қаржыландыру үшiн пайдалануына рұқсат етiлсiн. 
</w:t>
      </w:r>
      <w:r>
        <w:br/>
      </w:r>
      <w:r>
        <w:rPr>
          <w:rFonts w:ascii="Times New Roman"/>
          <w:b w:val="false"/>
          <w:i w:val="false"/>
          <w:color w:val="000000"/>
          <w:sz w:val="28"/>
        </w:rPr>
        <w:t>
      12. Қазақстан Республикасының Қаржы министрлiгi Қазақстан Республикасының Жекешелендiру жөнiндегi мемлекеттiк комитетiмен бiрге қажеттi шоттардың ашылуын көздесiн. 
</w:t>
      </w:r>
      <w:r>
        <w:br/>
      </w:r>
      <w:r>
        <w:rPr>
          <w:rFonts w:ascii="Times New Roman"/>
          <w:b w:val="false"/>
          <w:i w:val="false"/>
          <w:color w:val="000000"/>
          <w:sz w:val="28"/>
        </w:rPr>
        <w:t>
      13. Қазақстан Республикасының Көлiк және коммуникациялар 
</w:t>
      </w:r>
      <w:r>
        <w:rPr>
          <w:rFonts w:ascii="Times New Roman"/>
          <w:b w:val="false"/>
          <w:i w:val="false"/>
          <w:color w:val="000000"/>
          <w:sz w:val="28"/>
        </w:rPr>
        <w:t>
министрлiгi Қазақстан Республикасының Жекешелендiру жөнiндегi мемлекеттiк комитетiн қажеттi телефон, телеграф және телефакс байланысымен қамтамасыз етсiн. 14. Ескерту. 14-тармақ күшiн жойды - ҚР Үкiметiнiң 1996.01.18. N 68 қаулысымен. 
</w:t>
      </w:r>
      <w:r>
        <w:rPr>
          <w:rFonts w:ascii="Times New Roman"/>
          <w:b w:val="false"/>
          <w:i w:val="false"/>
          <w:color w:val="000000"/>
          <w:sz w:val="28"/>
        </w:rPr>
        <w:t xml:space="preserve"> P960068_ </w:t>
      </w:r>
      <w:r>
        <w:rPr>
          <w:rFonts w:ascii="Times New Roman"/>
          <w:b w:val="false"/>
          <w:i w:val="false"/>
          <w:color w:val="000000"/>
          <w:sz w:val="28"/>
        </w:rPr>
        <w:t>
 15. "Қазақстан Республикасының Мемлекеттiк жекешелендiру қоры туралы" Қазақстан Республикасы Министрлер Кабинетiнiң 1993 жылғы 9 шiлдедегi N 582 қаулысы (Қазақстан Республикасының ПҮАЖ-ы, 1993 ж., N 26, 326-бап) күшiн жойған деп танылсын. Қазақстан Республикасының Премьер-министрi Қазақстан Республикасы Министрлер Кабинетiнiң 1995 жылғы 19 мамырдағы N 715 қаулысымен бекiтiлген Қазақстан Республикасының Жекешелендiру жөнiндегi мемлекеттiк комитетi туралы Ереже I. Жалпы ережелер 
</w:t>
      </w:r>
      <w:r>
        <w:br/>
      </w:r>
      <w:r>
        <w:rPr>
          <w:rFonts w:ascii="Times New Roman"/>
          <w:b w:val="false"/>
          <w:i w:val="false"/>
          <w:color w:val="000000"/>
          <w:sz w:val="28"/>
        </w:rPr>
        <w:t>
      1. Қазақстан Республикасының Жекешелендiру жөнiндегi мемлекеттiк комитетi (бұдан әрi - Жекешелендiру жөнiндегi мемком) мемлекеттiк меншiктiң бiрден-бiр сатушысы ретiнде Қазақстан Республикасының мүдделерiн бiлдiруге және Қазақстан Республикасының Мемлекеттiк мүлiктi басқару жөнiндегi мемлекеттiк комитетi мен жергiлiктi әкiмдер сату үшiн оған берген республикалық және коммуналдық меншiктi үлестiру бойынша құқықтық жүзеге асыруға уәкiлдiгi бар орталық мемлекеттiк басқару органы болып табылады. 
</w:t>
      </w:r>
      <w:r>
        <w:br/>
      </w:r>
      <w:r>
        <w:rPr>
          <w:rFonts w:ascii="Times New Roman"/>
          <w:b w:val="false"/>
          <w:i w:val="false"/>
          <w:color w:val="000000"/>
          <w:sz w:val="28"/>
        </w:rPr>
        <w:t>
      2. Жекешелендiру жөнiндегi мемком өз қызметiнде Қазақстан Республикасының Конституциясын, Қазақстан Республикасының заңдарын, Қазақстан Республикасы Жоғарғы Кеңесiнiң қаулыларын, Қазақстан Республикасының Президентi мен Министрлер Кабинетiнiң актiлерiн, сондай-ақ осы Ереженi басшылыққа алады. 
</w:t>
      </w:r>
      <w:r>
        <w:br/>
      </w:r>
      <w:r>
        <w:rPr>
          <w:rFonts w:ascii="Times New Roman"/>
          <w:b w:val="false"/>
          <w:i w:val="false"/>
          <w:color w:val="000000"/>
          <w:sz w:val="28"/>
        </w:rPr>
        <w:t>
      Жекешелендiру жөнiндегi мемкомның өз құзырына жататын мәселелер жөнiндегi шешiмдерi барлық деңгейдегi мемлекеттiк басқару органдары мен меншiк нысанына қарамастан шаруашылық жүргiзушi субъектiлерiне орындау үшiн мiндеттi болады. 
</w:t>
      </w:r>
      <w:r>
        <w:br/>
      </w:r>
      <w:r>
        <w:rPr>
          <w:rFonts w:ascii="Times New Roman"/>
          <w:b w:val="false"/>
          <w:i w:val="false"/>
          <w:color w:val="000000"/>
          <w:sz w:val="28"/>
        </w:rPr>
        <w:t>
      3. Жекешелендiру жөнiндегi мемкомға Қазақстан Республикасының Министрлер Кабинетi тiкелей басшылық етедi. 
</w:t>
      </w:r>
      <w:r>
        <w:br/>
      </w:r>
      <w:r>
        <w:rPr>
          <w:rFonts w:ascii="Times New Roman"/>
          <w:b w:val="false"/>
          <w:i w:val="false"/>
          <w:color w:val="000000"/>
          <w:sz w:val="28"/>
        </w:rPr>
        <w:t>
      4. Жекешелендiру жөнiндегi мемкомның облыстарда, Алматы және Ленинск қалаларында өзiнiң аумақтық комитеттерi болады. 
</w:t>
      </w:r>
      <w:r>
        <w:br/>
      </w:r>
      <w:r>
        <w:rPr>
          <w:rFonts w:ascii="Times New Roman"/>
          <w:b w:val="false"/>
          <w:i w:val="false"/>
          <w:color w:val="000000"/>
          <w:sz w:val="28"/>
        </w:rPr>
        <w:t>
      Жекешелендiру жөнiндегi аумақтық комитеттер Жекешелендiру жөнiндегi мемкоммен бiртұтас құрылымға жатады, өздерiнiң қызметiн жекешелендiру жөнiндегi мемком оларға жүктелген өкiлеттiктер шегiнде және жергiлiктi әкiмдермен өзара iс-қимыл жасай отырып ұйымдастырады.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 Жекешелендiру жөнiндегi мемкомның негiзгi 
</w:t>
      </w:r>
      <w:r>
        <w:br/>
      </w:r>
      <w:r>
        <w:rPr>
          <w:rFonts w:ascii="Times New Roman"/>
          <w:b w:val="false"/>
          <w:i w:val="false"/>
          <w:color w:val="000000"/>
          <w:sz w:val="28"/>
        </w:rPr>
        <w:t>
                 мiндеттерi, функциялары мен өкiлеттiгi 
</w:t>
      </w:r>
      <w:r>
        <w:br/>
      </w:r>
      <w:r>
        <w:rPr>
          <w:rFonts w:ascii="Times New Roman"/>
          <w:b w:val="false"/>
          <w:i w:val="false"/>
          <w:color w:val="000000"/>
          <w:sz w:val="28"/>
        </w:rPr>
        <w:t>
      5. Жекешелендiру жөнiндегi мемкомның негiзгi мiндеттерi: 
</w:t>
      </w:r>
      <w:r>
        <w:br/>
      </w:r>
      <w:r>
        <w:rPr>
          <w:rFonts w:ascii="Times New Roman"/>
          <w:b w:val="false"/>
          <w:i w:val="false"/>
          <w:color w:val="000000"/>
          <w:sz w:val="28"/>
        </w:rPr>
        <w:t>
      мемлекеттiк меншiктi жекешелендiру мәселелерi жөнiндегi мемлекеттiк саясатты белгiлеу мен оны жүзеге асыру iсiне қатысу; 
</w:t>
      </w:r>
      <w:r>
        <w:br/>
      </w:r>
      <w:r>
        <w:rPr>
          <w:rFonts w:ascii="Times New Roman"/>
          <w:b w:val="false"/>
          <w:i w:val="false"/>
          <w:color w:val="000000"/>
          <w:sz w:val="28"/>
        </w:rPr>
        <w:t>
      Қазақстан Республикасының Мемлекеттiк мүлiктi басқару жөнiндегi мемлекеттiк комитетi мен жергiлiктi әкiмдер берген акционерлiк қоғамдардың мемлекеттiк пайдаларының, акциялар пакеттерiнiң басқарылуын аталған пакеттер сатылған сәтке дейiн қамтамасыз ету, олардың басқару органдарында мемлекеттiк мүддесiн бiлдiру; 
</w:t>
      </w:r>
      <w:r>
        <w:br/>
      </w:r>
      <w:r>
        <w:rPr>
          <w:rFonts w:ascii="Times New Roman"/>
          <w:b w:val="false"/>
          <w:i w:val="false"/>
          <w:color w:val="000000"/>
          <w:sz w:val="28"/>
        </w:rPr>
        <w:t>
      жаңа меншiк иелерiнiң сатып алу-сату шарттарының талаптарын орындауына бақылау жасауды қамтамасыз ету, бұл салада заңдылықты сақтау; 
</w:t>
      </w:r>
      <w:r>
        <w:br/>
      </w:r>
      <w:r>
        <w:rPr>
          <w:rFonts w:ascii="Times New Roman"/>
          <w:b w:val="false"/>
          <w:i w:val="false"/>
          <w:color w:val="000000"/>
          <w:sz w:val="28"/>
        </w:rPr>
        <w:t>
      жекешелендiруден кейiнгi шараларды белгiлеу мен жүзеге асыруға қатысу; 
</w:t>
      </w:r>
      <w:r>
        <w:br/>
      </w:r>
      <w:r>
        <w:rPr>
          <w:rFonts w:ascii="Times New Roman"/>
          <w:b w:val="false"/>
          <w:i w:val="false"/>
          <w:color w:val="000000"/>
          <w:sz w:val="28"/>
        </w:rPr>
        <w:t>
      өз өкiлеттiгi шегiнде Қазақстан Республикасының мүлiктiк құқығы мен мүддесiн қорғау болып табылады. 
</w:t>
      </w:r>
      <w:r>
        <w:br/>
      </w:r>
      <w:r>
        <w:rPr>
          <w:rFonts w:ascii="Times New Roman"/>
          <w:b w:val="false"/>
          <w:i w:val="false"/>
          <w:color w:val="000000"/>
          <w:sz w:val="28"/>
        </w:rPr>
        <w:t>
      6. Жекешелендiру жөнiндегi мемком негiзгi мiндеттерiне қарай: 
</w:t>
      </w:r>
      <w:r>
        <w:br/>
      </w:r>
      <w:r>
        <w:rPr>
          <w:rFonts w:ascii="Times New Roman"/>
          <w:b w:val="false"/>
          <w:i w:val="false"/>
          <w:color w:val="000000"/>
          <w:sz w:val="28"/>
        </w:rPr>
        <w:t>
      мүдделi министрлiктермен және ведомстволармен бiрлесе отырып мемлекеттiк меншiктi жекешелендiру бағдарламасын жасап, оны жүзеге асырады; 
</w:t>
      </w:r>
      <w:r>
        <w:br/>
      </w:r>
      <w:r>
        <w:rPr>
          <w:rFonts w:ascii="Times New Roman"/>
          <w:b w:val="false"/>
          <w:i w:val="false"/>
          <w:color w:val="000000"/>
          <w:sz w:val="28"/>
        </w:rPr>
        <w:t>
      өзiнiң құзырына жататын мәселелердi реттейтiн заңдылық және нормативтiк актiлердiң жобаларын әзiрлеуге қатысады; 
</w:t>
      </w:r>
      <w:r>
        <w:br/>
      </w:r>
      <w:r>
        <w:rPr>
          <w:rFonts w:ascii="Times New Roman"/>
          <w:b w:val="false"/>
          <w:i w:val="false"/>
          <w:color w:val="000000"/>
          <w:sz w:val="28"/>
        </w:rPr>
        <w:t>
      өз құзыры шегiнде барлық заңды тұлғалар мен жеке тұлғалардың орындауы үшiн мiндеттi нормативтiк актiлер шығарады; 
</w:t>
      </w:r>
      <w:r>
        <w:br/>
      </w:r>
      <w:r>
        <w:rPr>
          <w:rFonts w:ascii="Times New Roman"/>
          <w:b w:val="false"/>
          <w:i w:val="false"/>
          <w:color w:val="000000"/>
          <w:sz w:val="28"/>
        </w:rPr>
        <w:t>
      мемлекеттiк кәсiпорындар мен ұйымдардың өзiне берiлген мүлкiне, сондай-ақ акционерлiк қоғамдар мен басқа да шаруашылық серiктестiктерiнiң мүлкiндегi мемлекеттiк үлеске осы мүлiк сатылғанға дейiнгi кезеңде иелiк ету құқығын жүзеге асырады; 
</w:t>
      </w:r>
      <w:r>
        <w:br/>
      </w:r>
      <w:r>
        <w:rPr>
          <w:rFonts w:ascii="Times New Roman"/>
          <w:b w:val="false"/>
          <w:i w:val="false"/>
          <w:color w:val="000000"/>
          <w:sz w:val="28"/>
        </w:rPr>
        <w:t>
      мемлекет меншiгiндегi объектiлердi жекешелендiрудiң нақтылы тәсiлдерi мен түрлерiн белгiлейдi; 
</w:t>
      </w:r>
      <w:r>
        <w:br/>
      </w:r>
      <w:r>
        <w:rPr>
          <w:rFonts w:ascii="Times New Roman"/>
          <w:b w:val="false"/>
          <w:i w:val="false"/>
          <w:color w:val="000000"/>
          <w:sz w:val="28"/>
        </w:rPr>
        <w:t>
      Қазақстан Республикасының мемлекеттiк меншiгiндегi объектiлерiн сатуды ұйымдастырады және соған байланысты барлық шараларды жүргiзедi; 
</w:t>
      </w:r>
      <w:r>
        <w:br/>
      </w:r>
      <w:r>
        <w:rPr>
          <w:rFonts w:ascii="Times New Roman"/>
          <w:b w:val="false"/>
          <w:i w:val="false"/>
          <w:color w:val="000000"/>
          <w:sz w:val="28"/>
        </w:rPr>
        <w:t>
      жекешелендiрiлетiн кәсiпорындарды сатар алдында дайындық жұмысын жүргiзедi, бұл мақсат үшiн тәуелсiз сарапшылар мен консультанттар тартады, осы шаралар жөнiндегi ведомствоаралық комиссиялардың жұмысына қатысады; 
</w:t>
      </w:r>
      <w:r>
        <w:br/>
      </w:r>
      <w:r>
        <w:rPr>
          <w:rFonts w:ascii="Times New Roman"/>
          <w:b w:val="false"/>
          <w:i w:val="false"/>
          <w:color w:val="000000"/>
          <w:sz w:val="28"/>
        </w:rPr>
        <w:t>
      инвестициялық жекешелендiру қорларының қызметiн Қазақстан Республикасының Министрлер Кабинетi белгiлеген тәртiппен лицензиялайды, осы қызметке бақылау жасауды жүзеге асырады; 
</w:t>
      </w:r>
      <w:r>
        <w:br/>
      </w:r>
      <w:r>
        <w:rPr>
          <w:rFonts w:ascii="Times New Roman"/>
          <w:b w:val="false"/>
          <w:i w:val="false"/>
          <w:color w:val="000000"/>
          <w:sz w:val="28"/>
        </w:rPr>
        <w:t>
      жекешелендiруге жататын мемлекеттiк кәсiпорындардың мүлкiн сараптау мен оның құнын бағалау жұмысын ұйымдастырады; 
</w:t>
      </w:r>
      <w:r>
        <w:br/>
      </w:r>
      <w:r>
        <w:rPr>
          <w:rFonts w:ascii="Times New Roman"/>
          <w:b w:val="false"/>
          <w:i w:val="false"/>
          <w:color w:val="000000"/>
          <w:sz w:val="28"/>
        </w:rPr>
        <w:t>
      қажет болған жағдайда тәуелсiз сарапшыларды, аудиторлар мен консультанттарды жекешелендiруге байланысты жұмыстар жүргiзуге қатысу үшiн тартады; 
</w:t>
      </w:r>
      <w:r>
        <w:br/>
      </w:r>
      <w:r>
        <w:rPr>
          <w:rFonts w:ascii="Times New Roman"/>
          <w:b w:val="false"/>
          <w:i w:val="false"/>
          <w:color w:val="000000"/>
          <w:sz w:val="28"/>
        </w:rPr>
        <w:t>
      мемлекеттiк меншiк объектiлерiн сатудан түсетiн қаражатты қолданылып жүрген заңдарға белгiленген тәртiппен алады және оны тиiстi бюджеттерге аударады; 
</w:t>
      </w:r>
      <w:r>
        <w:br/>
      </w:r>
      <w:r>
        <w:rPr>
          <w:rFonts w:ascii="Times New Roman"/>
          <w:b w:val="false"/>
          <w:i w:val="false"/>
          <w:color w:val="000000"/>
          <w:sz w:val="28"/>
        </w:rPr>
        <w:t>
      өзiнiң қызметi саласына қатысты мәселелер бойынша халықаралық қатынастарда Қазақстан Республикасының мүддесiн көздейдi. 
</w:t>
      </w:r>
      <w:r>
        <w:br/>
      </w:r>
      <w:r>
        <w:rPr>
          <w:rFonts w:ascii="Times New Roman"/>
          <w:b w:val="false"/>
          <w:i w:val="false"/>
          <w:color w:val="000000"/>
          <w:sz w:val="28"/>
        </w:rPr>
        <w:t>
      7. Жекешелендiру жөнiндегi мемкомның: 
</w:t>
      </w:r>
      <w:r>
        <w:br/>
      </w:r>
      <w:r>
        <w:rPr>
          <w:rFonts w:ascii="Times New Roman"/>
          <w:b w:val="false"/>
          <w:i w:val="false"/>
          <w:color w:val="000000"/>
          <w:sz w:val="28"/>
        </w:rPr>
        <w:t>
      қолданылып жүрген заңдарға және ұйымдардың құрылтай құжаттарына сәйкес акционерлердiң (пайшылардың) жалпы жиналыстарында акциялардың (мүлiк үлесiнiң) мемлекеттiк пакетiн ұстаушы құқысын жүзеге асыруға; 
</w:t>
      </w:r>
      <w:r>
        <w:br/>
      </w:r>
      <w:r>
        <w:rPr>
          <w:rFonts w:ascii="Times New Roman"/>
          <w:b w:val="false"/>
          <w:i w:val="false"/>
          <w:color w:val="000000"/>
          <w:sz w:val="28"/>
        </w:rPr>
        <w:t>
      алдына қойылған мiндеттердi орындау үшiн өз қызметiне мүдделi мемлекеттiк басқару органдарымен және өзге де мемлекеттiк мекемелермен келiсу бойынша сол ведомстволардың мамандарын тартуға; 
</w:t>
      </w:r>
      <w:r>
        <w:br/>
      </w:r>
      <w:r>
        <w:rPr>
          <w:rFonts w:ascii="Times New Roman"/>
          <w:b w:val="false"/>
          <w:i w:val="false"/>
          <w:color w:val="000000"/>
          <w:sz w:val="28"/>
        </w:rPr>
        <w:t>
      өз функцияларын жүзеге асыру үшiн заң бойынша тиiстi қызметпен шұғылдануға құқығы бар өкiлдер мен делдалдарды олармен жасалатын шарттар негiзiнде тартуға; 
</w:t>
      </w:r>
      <w:r>
        <w:br/>
      </w:r>
      <w:r>
        <w:rPr>
          <w:rFonts w:ascii="Times New Roman"/>
          <w:b w:val="false"/>
          <w:i w:val="false"/>
          <w:color w:val="000000"/>
          <w:sz w:val="28"/>
        </w:rPr>
        <w:t>
      қазiргi тәртiпке сәйкес мемлекеттiк мүлiктi, соның iшiнде жекешелендiрiлетiн кәсiпорындар акцияларының (пайлары, үлестерi) пакеттерiн купондар мен ақша қаражатына айырбасқа сату жөнiндегi сауда-саттықты жүргiзуге; 
</w:t>
      </w:r>
      <w:r>
        <w:br/>
      </w:r>
      <w:r>
        <w:rPr>
          <w:rFonts w:ascii="Times New Roman"/>
          <w:b w:val="false"/>
          <w:i w:val="false"/>
          <w:color w:val="000000"/>
          <w:sz w:val="28"/>
        </w:rPr>
        <w:t>
      мемлекеттiк меншiк объектiлерiн сату кезiнде заңды тұлғалармен және азаматтармен шарттар жасасуға; 
</w:t>
      </w:r>
      <w:r>
        <w:br/>
      </w:r>
      <w:r>
        <w:rPr>
          <w:rFonts w:ascii="Times New Roman"/>
          <w:b w:val="false"/>
          <w:i w:val="false"/>
          <w:color w:val="000000"/>
          <w:sz w:val="28"/>
        </w:rPr>
        <w:t>
      мемлекеттiк кәсiпорындарды жекешелендiру кезiнде мемлекет пен жаңа иегерлер тарапынан өзара мiндеттемелердiң шарттары мен сипатын белгiлеуге және жекешелендiруден кейiнгi кезеңде олардың орындалуын бақылауға; 
</w:t>
      </w:r>
      <w:r>
        <w:br/>
      </w:r>
      <w:r>
        <w:rPr>
          <w:rFonts w:ascii="Times New Roman"/>
          <w:b w:val="false"/>
          <w:i w:val="false"/>
          <w:color w:val="000000"/>
          <w:sz w:val="28"/>
        </w:rPr>
        <w:t>
      өз қызметiн жоспарлауға, бөлiнген адам саны мен еңбекақы қоры шегiнде құрылым мен штат кестесiн айқындауға; 
</w:t>
      </w:r>
      <w:r>
        <w:br/>
      </w:r>
      <w:r>
        <w:rPr>
          <w:rFonts w:ascii="Times New Roman"/>
          <w:b w:val="false"/>
          <w:i w:val="false"/>
          <w:color w:val="000000"/>
          <w:sz w:val="28"/>
        </w:rPr>
        <w:t>
      Қазақстан Республикасының заңдарына және осы Ережеге сәйкес сотта және төрелiк сотта талапкер мен жауапкер болуға құқы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III. Жекешелендiру жөнiндегi мемком қызметiн 
</w:t>
      </w:r>
      <w:r>
        <w:br/>
      </w:r>
      <w:r>
        <w:rPr>
          <w:rFonts w:ascii="Times New Roman"/>
          <w:b w:val="false"/>
          <w:i w:val="false"/>
          <w:color w:val="000000"/>
          <w:sz w:val="28"/>
        </w:rPr>
        <w:t>
                   ұйымдастырудың негiзгi мәселелерi 
</w:t>
      </w:r>
      <w:r>
        <w:br/>
      </w:r>
      <w:r>
        <w:rPr>
          <w:rFonts w:ascii="Times New Roman"/>
          <w:b w:val="false"/>
          <w:i w:val="false"/>
          <w:color w:val="000000"/>
          <w:sz w:val="28"/>
        </w:rPr>
        <w:t>
      8. Жекешелендiру жөнiндегi мемкомды Төраға басқарады, оның үш орынбасары, соның iшiнде бiр бiрiншi орынбасары болады. 
</w:t>
      </w:r>
      <w:r>
        <w:br/>
      </w:r>
      <w:r>
        <w:rPr>
          <w:rFonts w:ascii="Times New Roman"/>
          <w:b w:val="false"/>
          <w:i w:val="false"/>
          <w:color w:val="000000"/>
          <w:sz w:val="28"/>
        </w:rPr>
        <w:t>
      Төрағаның орынбасарларын Жекешелендiру жөнiндегi мемком Төрағасының ұсынуы бойынша Қазақстан Республикасының Министрлер Кабинетi лауазымға тағайындайды және лауазымнан босатады. 
</w:t>
      </w:r>
      <w:r>
        <w:br/>
      </w:r>
      <w:r>
        <w:rPr>
          <w:rFonts w:ascii="Times New Roman"/>
          <w:b w:val="false"/>
          <w:i w:val="false"/>
          <w:color w:val="000000"/>
          <w:sz w:val="28"/>
        </w:rPr>
        <w:t>
      9. Төрағаның орынбасарлары арасындағы мiндеттердi Жекешелендiру жөнiндегi мемком Төрағасы бөледi. Жекешелендiру жөнiндегi комитеттiң Төрағасы Жекешелендiру жөнiндегi мемкомға жүктелген функциялардың орындалуы үшiн дербес жауап бередi, Жекешелендiру жөнiндегi мемком Төрағасы орынбасары мен құрылымдық бөлiмшелер басшыларының жекелеген қызмет бағыттарына басшылық етудiң жауапкершiлiк деңгейiн белгiлейдi. 
</w:t>
      </w:r>
      <w:r>
        <w:br/>
      </w:r>
      <w:r>
        <w:rPr>
          <w:rFonts w:ascii="Times New Roman"/>
          <w:b w:val="false"/>
          <w:i w:val="false"/>
          <w:color w:val="000000"/>
          <w:sz w:val="28"/>
        </w:rPr>
        <w:t>
      10. Жекешелендiру жөнiндегi мемкомы құрамында 9 адам бар алқа құрылады, оған Төраға, оның лауазымы бойынша орынбасарлары, Жекешелендiру жөнiндегi мемкомның басшы қызметкерлерi, сондай-ақ Қазақстан Республикасының Мемлекеттiк мүлiктi басқару жөнiндегi мемлекеттiк комитетiнiң өкiлi кiредi. 
</w:t>
      </w:r>
      <w:r>
        <w:br/>
      </w:r>
      <w:r>
        <w:rPr>
          <w:rFonts w:ascii="Times New Roman"/>
          <w:b w:val="false"/>
          <w:i w:val="false"/>
          <w:color w:val="000000"/>
          <w:sz w:val="28"/>
        </w:rPr>
        <w:t>
      11. Жекешелендiру жөнiндегi мемком алқасының дербес құрамын Қазақстан Республикасының Министрлер Кабинетi бекiтедi. Мемкомның негiзгi құрылымдық бөлiмшесi басқарма болып табылады. 
</w:t>
      </w:r>
      <w:r>
        <w:br/>
      </w:r>
      <w:r>
        <w:rPr>
          <w:rFonts w:ascii="Times New Roman"/>
          <w:b w:val="false"/>
          <w:i w:val="false"/>
          <w:color w:val="000000"/>
          <w:sz w:val="28"/>
        </w:rPr>
        <w:t>
      Жекешелендiру жөнiндегi мемкомы орталық аппаратының штаттық кестесiн Жекешелендiру жөнiндегi мемкомның Төрағасы бекiтедi. 
</w:t>
      </w:r>
      <w:r>
        <w:br/>
      </w:r>
      <w:r>
        <w:rPr>
          <w:rFonts w:ascii="Times New Roman"/>
          <w:b w:val="false"/>
          <w:i w:val="false"/>
          <w:color w:val="000000"/>
          <w:sz w:val="28"/>
        </w:rPr>
        <w:t>
      12. Жекешелендiру жөнiндегi аумақтық комитеттердiң басшыларын жергiлiктi әкiмдермен келiсе отырып, Жекешелендiру жөнiндегi мемкомы Төрағасы тағайындайды. 
</w:t>
      </w:r>
      <w:r>
        <w:br/>
      </w:r>
      <w:r>
        <w:rPr>
          <w:rFonts w:ascii="Times New Roman"/>
          <w:b w:val="false"/>
          <w:i w:val="false"/>
          <w:color w:val="000000"/>
          <w:sz w:val="28"/>
        </w:rPr>
        <w:t>
      13. Жекешелендiру жөнiндегi мемком Қазақстан Республикасының заңдары бойынша заңды тұлға болып табылады және оның жедел басқару құқығымен тиесiлi оқшауланған мүлкi болады. 
</w:t>
      </w:r>
      <w:r>
        <w:br/>
      </w:r>
      <w:r>
        <w:rPr>
          <w:rFonts w:ascii="Times New Roman"/>
          <w:b w:val="false"/>
          <w:i w:val="false"/>
          <w:color w:val="000000"/>
          <w:sz w:val="28"/>
        </w:rPr>
        <w:t>
      14. Жекешелендiру жөнiндегi мемкомның орталық аппаратын және оның аумақтық комитеттерiн ұстау шығындарын қаржыландыру республикалық бюджетте көзделген мемлекеттiк басқару органдарын ұстауға арналған қаражат есебiнен жүзеге асырылады. 
</w:t>
      </w:r>
      <w:r>
        <w:br/>
      </w:r>
      <w:r>
        <w:rPr>
          <w:rFonts w:ascii="Times New Roman"/>
          <w:b w:val="false"/>
          <w:i w:val="false"/>
          <w:color w:val="000000"/>
          <w:sz w:val="28"/>
        </w:rPr>
        <w:t>
      15. Жекешелендiру жөнiндегi мемкомның Қазақстан Республикасының Мемлекеттiк елтаңбасы бейнеленген және өз атауы қазақ және орыс тiлдерiнде жазылған мөрi болады. 
</w:t>
      </w:r>
      <w:r>
        <w:br/>
      </w: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1995 жылғы 19 мамырдағы N 715 қаулысына Қосымша 
</w:t>
      </w:r>
      <w:r>
        <w:br/>
      </w:r>
      <w:r>
        <w:rPr>
          <w:rFonts w:ascii="Times New Roman"/>
          <w:b w:val="false"/>
          <w:i w:val="false"/>
          <w:color w:val="000000"/>
          <w:sz w:val="28"/>
        </w:rPr>
        <w:t>
</w:t>
      </w:r>
      <w:r>
        <w:br/>
      </w:r>
      <w:r>
        <w:rPr>
          <w:rFonts w:ascii="Times New Roman"/>
          <w:b w:val="false"/>
          <w:i w:val="false"/>
          <w:color w:val="000000"/>
          <w:sz w:val="28"/>
        </w:rPr>
        <w:t>
      Ескерту. Қосымша күшiн жойған - ҚРМК-нiң 1995.12.19. 
</w:t>
      </w:r>
      <w:r>
        <w:br/>
      </w:r>
      <w:r>
        <w:rPr>
          <w:rFonts w:ascii="Times New Roman"/>
          <w:b w:val="false"/>
          <w:i w:val="false"/>
          <w:color w:val="000000"/>
          <w:sz w:val="28"/>
        </w:rPr>
        <w:t>
               N 1800 қаулысымен. 
</w:t>
      </w:r>
      <w:r>
        <w:rPr>
          <w:rFonts w:ascii="Times New Roman"/>
          <w:b w:val="false"/>
          <w:i w:val="false"/>
          <w:color w:val="000000"/>
          <w:sz w:val="28"/>
        </w:rPr>
        <w:t xml:space="preserve"> P951800_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