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a8f5" w14:textId="472a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әкiмдерiнiң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4 сәуiр 1995 ж. N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Алматы облысы әкiмi орынбасарларының саны бiр адамға;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Алматы қаласы әкiмi орынбасарларының саны бiр адамға;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әкiмдерге бiр қызметтiк жеңiл автомобиль лимитiне 
көбейтiлсiн.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