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ad6d" w14:textId="266a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министрлiгiнiң мекемелерi қызметкерлерiнiң лауазымдық жалақылары мен штат саны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наурыздағы N 231.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1995 жылдың 1 наурызынан бастап Қазақстан Республикасының алыс және таяу шет елдердегi Елшiлерi мен Өкiлеттi Өкiлдерiнiң АҚШ долларымен төленетiн лауазымдық жалақылары қосымшаға сәйкес белгiленсiн. 
</w:t>
      </w:r>
      <w:r>
        <w:br/>
      </w:r>
      <w:r>
        <w:rPr>
          <w:rFonts w:ascii="Times New Roman"/>
          <w:b w:val="false"/>
          <w:i w:val="false"/>
          <w:color w:val="000000"/>
          <w:sz w:val="28"/>
        </w:rPr>
        <w:t>
      Осы қаулыға сәйкес қызметкерлер үшiн енгiзiлiп отырған жалақы төленiп жүрген жалақыда аз болған жағдайларда, оларға Қазақстан Республикасының Сыртқы iстер министрлiгiнiң шетелдегi осы мекемесiнде сол лауазымда жұмыс iстеген уақытына жалақысының тиiстi айырмасы төленедi. 
</w:t>
      </w:r>
      <w:r>
        <w:br/>
      </w:r>
      <w:r>
        <w:rPr>
          <w:rFonts w:ascii="Times New Roman"/>
          <w:b w:val="false"/>
          <w:i w:val="false"/>
          <w:color w:val="000000"/>
          <w:sz w:val="28"/>
        </w:rPr>
        <w:t>
      2. Қазақстан Республикасының алыс және таяу шет елдердегi елшiлiктерi мен өкiлдiктерi қызметкерлерiнiң лауазымдық жалақылары Елшiнiң лауазымдық жалақысына "Қазақстан Республикасы Сыртқы iстер министрлiгiнiң шетелдегi мекемелерi қызметкерлерiнiң лауазымдық жалақысының кестесi туралы" Қазақстан Республикасы Министрлер Кабинетiнiң 1993 жылғы 10 қыркүйектегi N 867 қаулысының N 1 қосымшасында белгiленген проценттiк арақатынаста белгiленедi. 
</w:t>
      </w:r>
      <w:r>
        <w:br/>
      </w:r>
      <w:r>
        <w:rPr>
          <w:rFonts w:ascii="Times New Roman"/>
          <w:b w:val="false"/>
          <w:i w:val="false"/>
          <w:color w:val="000000"/>
          <w:sz w:val="28"/>
        </w:rPr>
        <w:t>
      3. Қазақстан Республикасы Елшiлерiнiң шетел валютасымен төленетiн лауазымдық жалақыларына дербес үстемелер 1995 жылдың 1 наурызынан бастап тоқтатылсын. 
</w:t>
      </w:r>
      <w:r>
        <w:br/>
      </w:r>
      <w:r>
        <w:rPr>
          <w:rFonts w:ascii="Times New Roman"/>
          <w:b w:val="false"/>
          <w:i w:val="false"/>
          <w:color w:val="000000"/>
          <w:sz w:val="28"/>
        </w:rPr>
        <w:t>
      4. Қазақстан Республикасының алыс және таяу шетелдегi елшiлiктерi мен өкiлдiктерiнiң штат саны 361,75 бiрлiк болып белгiленсiн. 
</w:t>
      </w:r>
      <w:r>
        <w:br/>
      </w:r>
      <w:r>
        <w:rPr>
          <w:rFonts w:ascii="Times New Roman"/>
          <w:b w:val="false"/>
          <w:i w:val="false"/>
          <w:color w:val="000000"/>
          <w:sz w:val="28"/>
        </w:rPr>
        <w:t>
      5. Қазақстан Республикасы Министрлер Кабинетiнiң 1994 жылғы 23 тамыздағы "Қазақстан Республикасы Сыртқы iстер министрлiгiнiң шет елдердегi мекемелерi қызметкерлерiнiң лауазымдық жалақылары мен штат саны туралы" N 946 қаулысының және 1994 жылғы 14 қыркүйектегi "Қазақстан Республикасының елшiлiктерi аппаратының санын және оларды ұстауға арналған шығындары реттеу туралы" N 1023 қаулысының күшi жойылған деп танылсын.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10 наурыздағы
</w:t>
      </w:r>
      <w:r>
        <w:br/>
      </w:r>
      <w:r>
        <w:rPr>
          <w:rFonts w:ascii="Times New Roman"/>
          <w:b w:val="false"/>
          <w:i w:val="false"/>
          <w:color w:val="000000"/>
          <w:sz w:val="28"/>
        </w:rPr>
        <w:t>
                                          N 231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Республикасының алыс және таяу шет елдердегi
</w:t>
      </w:r>
      <w:r>
        <w:br/>
      </w:r>
      <w:r>
        <w:rPr>
          <w:rFonts w:ascii="Times New Roman"/>
          <w:b w:val="false"/>
          <w:i w:val="false"/>
          <w:color w:val="000000"/>
          <w:sz w:val="28"/>
        </w:rPr>
        <w:t>
      Елшiлерi мен Өкiлеттi Өкiлдерiнiң лауазымдық жалақылары
</w:t>
      </w:r>
      <w:r>
        <w:br/>
      </w:r>
      <w:r>
        <w:rPr>
          <w:rFonts w:ascii="Times New Roman"/>
          <w:b w:val="false"/>
          <w:i w:val="false"/>
          <w:color w:val="000000"/>
          <w:sz w:val="28"/>
        </w:rPr>
        <w:t>
-------------------------------------------------------------------
</w:t>
      </w:r>
      <w:r>
        <w:br/>
      </w:r>
      <w:r>
        <w:rPr>
          <w:rFonts w:ascii="Times New Roman"/>
          <w:b w:val="false"/>
          <w:i w:val="false"/>
          <w:color w:val="000000"/>
          <w:sz w:val="28"/>
        </w:rPr>
        <w:t>
 Қазақстан Республикасының Елшiлiгi мен        | Лауазымдық жалақы 
</w:t>
      </w:r>
      <w:r>
        <w:br/>
      </w:r>
      <w:r>
        <w:rPr>
          <w:rFonts w:ascii="Times New Roman"/>
          <w:b w:val="false"/>
          <w:i w:val="false"/>
          <w:color w:val="000000"/>
          <w:sz w:val="28"/>
        </w:rPr>
        <w:t>
         Өкiлдiгiнiң атауы                     |
</w:t>
      </w:r>
      <w:r>
        <w:br/>
      </w:r>
      <w:r>
        <w:rPr>
          <w:rFonts w:ascii="Times New Roman"/>
          <w:b w:val="false"/>
          <w:i w:val="false"/>
          <w:color w:val="000000"/>
          <w:sz w:val="28"/>
        </w:rPr>
        <w:t>
-------------------------------------------------------------------
</w:t>
      </w:r>
      <w:r>
        <w:br/>
      </w:r>
      <w:r>
        <w:rPr>
          <w:rFonts w:ascii="Times New Roman"/>
          <w:b w:val="false"/>
          <w:i w:val="false"/>
          <w:color w:val="000000"/>
          <w:sz w:val="28"/>
        </w:rPr>
        <w:t>
Қазақстан Республикасының Ресей Федерациясындағы
</w:t>
      </w:r>
    </w:p>
    <w:p>
      <w:pPr>
        <w:spacing w:after="0"/>
        <w:ind w:left="0"/>
        <w:jc w:val="both"/>
      </w:pPr>
      <w:r>
        <w:rPr>
          <w:rFonts w:ascii="Times New Roman"/>
          <w:b w:val="false"/>
          <w:i w:val="false"/>
          <w:color w:val="000000"/>
          <w:sz w:val="28"/>
        </w:rPr>
        <w:t>
Елшiлiгi                                               1200
</w:t>
      </w:r>
    </w:p>
    <w:p>
      <w:pPr>
        <w:spacing w:after="0"/>
        <w:ind w:left="0"/>
        <w:jc w:val="both"/>
      </w:pPr>
      <w:r>
        <w:rPr>
          <w:rFonts w:ascii="Times New Roman"/>
          <w:b w:val="false"/>
          <w:i w:val="false"/>
          <w:color w:val="000000"/>
          <w:sz w:val="28"/>
        </w:rPr>
        <w:t>
Қазақстан Республикасының Беларусь 
</w:t>
      </w:r>
    </w:p>
    <w:p>
      <w:pPr>
        <w:spacing w:after="0"/>
        <w:ind w:left="0"/>
        <w:jc w:val="both"/>
      </w:pPr>
      <w:r>
        <w:rPr>
          <w:rFonts w:ascii="Times New Roman"/>
          <w:b w:val="false"/>
          <w:i w:val="false"/>
          <w:color w:val="000000"/>
          <w:sz w:val="28"/>
        </w:rPr>
        <w:t>
Республикасындағы Елшiлiгi                              800
</w:t>
      </w:r>
    </w:p>
    <w:p>
      <w:pPr>
        <w:spacing w:after="0"/>
        <w:ind w:left="0"/>
        <w:jc w:val="both"/>
      </w:pPr>
      <w:r>
        <w:rPr>
          <w:rFonts w:ascii="Times New Roman"/>
          <w:b w:val="false"/>
          <w:i w:val="false"/>
          <w:color w:val="000000"/>
          <w:sz w:val="28"/>
        </w:rPr>
        <w:t>
Қазақстан Республикасының Украинадағы Елшiлiгi          800
</w:t>
      </w:r>
    </w:p>
    <w:p>
      <w:pPr>
        <w:spacing w:after="0"/>
        <w:ind w:left="0"/>
        <w:jc w:val="both"/>
      </w:pPr>
      <w:r>
        <w:rPr>
          <w:rFonts w:ascii="Times New Roman"/>
          <w:b w:val="false"/>
          <w:i w:val="false"/>
          <w:color w:val="000000"/>
          <w:sz w:val="28"/>
        </w:rPr>
        <w:t>
Қазақстан Республикасының Қырғыз Республикасындағы
</w:t>
      </w:r>
    </w:p>
    <w:p>
      <w:pPr>
        <w:spacing w:after="0"/>
        <w:ind w:left="0"/>
        <w:jc w:val="both"/>
      </w:pPr>
      <w:r>
        <w:rPr>
          <w:rFonts w:ascii="Times New Roman"/>
          <w:b w:val="false"/>
          <w:i w:val="false"/>
          <w:color w:val="000000"/>
          <w:sz w:val="28"/>
        </w:rPr>
        <w:t>
Елшiлiгi                                                800
</w:t>
      </w:r>
    </w:p>
    <w:p>
      <w:pPr>
        <w:spacing w:after="0"/>
        <w:ind w:left="0"/>
        <w:jc w:val="both"/>
      </w:pPr>
      <w:r>
        <w:rPr>
          <w:rFonts w:ascii="Times New Roman"/>
          <w:b w:val="false"/>
          <w:i w:val="false"/>
          <w:color w:val="000000"/>
          <w:sz w:val="28"/>
        </w:rPr>
        <w:t>
Қазақстан Республикасының Өзбекстан 
</w:t>
      </w:r>
    </w:p>
    <w:p>
      <w:pPr>
        <w:spacing w:after="0"/>
        <w:ind w:left="0"/>
        <w:jc w:val="both"/>
      </w:pPr>
      <w:r>
        <w:rPr>
          <w:rFonts w:ascii="Times New Roman"/>
          <w:b w:val="false"/>
          <w:i w:val="false"/>
          <w:color w:val="000000"/>
          <w:sz w:val="28"/>
        </w:rPr>
        <w:t>
Республикасындағы Елшiлiгi                              800
</w:t>
      </w:r>
    </w:p>
    <w:p>
      <w:pPr>
        <w:spacing w:after="0"/>
        <w:ind w:left="0"/>
        <w:jc w:val="both"/>
      </w:pPr>
      <w:r>
        <w:rPr>
          <w:rFonts w:ascii="Times New Roman"/>
          <w:b w:val="false"/>
          <w:i w:val="false"/>
          <w:color w:val="000000"/>
          <w:sz w:val="28"/>
        </w:rPr>
        <w:t>
Қазақстан Республикасының Әзiрбайжан
</w:t>
      </w:r>
    </w:p>
    <w:p>
      <w:pPr>
        <w:spacing w:after="0"/>
        <w:ind w:left="0"/>
        <w:jc w:val="both"/>
      </w:pPr>
      <w:r>
        <w:rPr>
          <w:rFonts w:ascii="Times New Roman"/>
          <w:b w:val="false"/>
          <w:i w:val="false"/>
          <w:color w:val="000000"/>
          <w:sz w:val="28"/>
        </w:rPr>
        <w:t>
Республикасындағы Елшiлiгi                              800
</w:t>
      </w:r>
    </w:p>
    <w:p>
      <w:pPr>
        <w:spacing w:after="0"/>
        <w:ind w:left="0"/>
        <w:jc w:val="both"/>
      </w:pPr>
      <w:r>
        <w:rPr>
          <w:rFonts w:ascii="Times New Roman"/>
          <w:b w:val="false"/>
          <w:i w:val="false"/>
          <w:color w:val="000000"/>
          <w:sz w:val="28"/>
        </w:rPr>
        <w:t>
Қазақстан Республикасының Бельгия Корольдiгiндегi
</w:t>
      </w:r>
    </w:p>
    <w:p>
      <w:pPr>
        <w:spacing w:after="0"/>
        <w:ind w:left="0"/>
        <w:jc w:val="both"/>
      </w:pPr>
      <w:r>
        <w:rPr>
          <w:rFonts w:ascii="Times New Roman"/>
          <w:b w:val="false"/>
          <w:i w:val="false"/>
          <w:color w:val="000000"/>
          <w:sz w:val="28"/>
        </w:rPr>
        <w:t>
Елшiлiгi                                               2250
</w:t>
      </w:r>
    </w:p>
    <w:p>
      <w:pPr>
        <w:spacing w:after="0"/>
        <w:ind w:left="0"/>
        <w:jc w:val="both"/>
      </w:pPr>
      <w:r>
        <w:rPr>
          <w:rFonts w:ascii="Times New Roman"/>
          <w:b w:val="false"/>
          <w:i w:val="false"/>
          <w:color w:val="000000"/>
          <w:sz w:val="28"/>
        </w:rPr>
        <w:t>
Қазақстан Республикасының Венгер Республикасындағы
</w:t>
      </w:r>
    </w:p>
    <w:p>
      <w:pPr>
        <w:spacing w:after="0"/>
        <w:ind w:left="0"/>
        <w:jc w:val="both"/>
      </w:pPr>
      <w:r>
        <w:rPr>
          <w:rFonts w:ascii="Times New Roman"/>
          <w:b w:val="false"/>
          <w:i w:val="false"/>
          <w:color w:val="000000"/>
          <w:sz w:val="28"/>
        </w:rPr>
        <w:t>
Елшiлiгi                                               2000
</w:t>
      </w:r>
    </w:p>
    <w:p>
      <w:pPr>
        <w:spacing w:after="0"/>
        <w:ind w:left="0"/>
        <w:jc w:val="both"/>
      </w:pPr>
      <w:r>
        <w:rPr>
          <w:rFonts w:ascii="Times New Roman"/>
          <w:b w:val="false"/>
          <w:i w:val="false"/>
          <w:color w:val="000000"/>
          <w:sz w:val="28"/>
        </w:rPr>
        <w:t>
Қазақстан Республикасының Мысыр Араб
</w:t>
      </w:r>
    </w:p>
    <w:p>
      <w:pPr>
        <w:spacing w:after="0"/>
        <w:ind w:left="0"/>
        <w:jc w:val="both"/>
      </w:pPr>
      <w:r>
        <w:rPr>
          <w:rFonts w:ascii="Times New Roman"/>
          <w:b w:val="false"/>
          <w:i w:val="false"/>
          <w:color w:val="000000"/>
          <w:sz w:val="28"/>
        </w:rPr>
        <w:t>
Республикасындағы Елшiлiгi                             1800
</w:t>
      </w:r>
    </w:p>
    <w:p>
      <w:pPr>
        <w:spacing w:after="0"/>
        <w:ind w:left="0"/>
        <w:jc w:val="both"/>
      </w:pPr>
      <w:r>
        <w:rPr>
          <w:rFonts w:ascii="Times New Roman"/>
          <w:b w:val="false"/>
          <w:i w:val="false"/>
          <w:color w:val="000000"/>
          <w:sz w:val="28"/>
        </w:rPr>
        <w:t>
Қазақстан Республикасының Үндiстан
</w:t>
      </w:r>
    </w:p>
    <w:p>
      <w:pPr>
        <w:spacing w:after="0"/>
        <w:ind w:left="0"/>
        <w:jc w:val="both"/>
      </w:pPr>
      <w:r>
        <w:rPr>
          <w:rFonts w:ascii="Times New Roman"/>
          <w:b w:val="false"/>
          <w:i w:val="false"/>
          <w:color w:val="000000"/>
          <w:sz w:val="28"/>
        </w:rPr>
        <w:t>
Республикасындағы Елшiлiгi                             1700 
</w:t>
      </w:r>
    </w:p>
    <w:p>
      <w:pPr>
        <w:spacing w:after="0"/>
        <w:ind w:left="0"/>
        <w:jc w:val="both"/>
      </w:pPr>
      <w:r>
        <w:rPr>
          <w:rFonts w:ascii="Times New Roman"/>
          <w:b w:val="false"/>
          <w:i w:val="false"/>
          <w:color w:val="000000"/>
          <w:sz w:val="28"/>
        </w:rPr>
        <w:t>
Қазақстан Республикасындағы Иран Ислам
</w:t>
      </w:r>
    </w:p>
    <w:p>
      <w:pPr>
        <w:spacing w:after="0"/>
        <w:ind w:left="0"/>
        <w:jc w:val="both"/>
      </w:pPr>
      <w:r>
        <w:rPr>
          <w:rFonts w:ascii="Times New Roman"/>
          <w:b w:val="false"/>
          <w:i w:val="false"/>
          <w:color w:val="000000"/>
          <w:sz w:val="28"/>
        </w:rPr>
        <w:t>
Республикасындағы Елшiлiгi                             1900
</w:t>
      </w:r>
    </w:p>
    <w:p>
      <w:pPr>
        <w:spacing w:after="0"/>
        <w:ind w:left="0"/>
        <w:jc w:val="both"/>
      </w:pPr>
      <w:r>
        <w:rPr>
          <w:rFonts w:ascii="Times New Roman"/>
          <w:b w:val="false"/>
          <w:i w:val="false"/>
          <w:color w:val="000000"/>
          <w:sz w:val="28"/>
        </w:rPr>
        <w:t>
Қазақстан Республикасының Қытай Халық
</w:t>
      </w:r>
    </w:p>
    <w:p>
      <w:pPr>
        <w:spacing w:after="0"/>
        <w:ind w:left="0"/>
        <w:jc w:val="both"/>
      </w:pPr>
      <w:r>
        <w:rPr>
          <w:rFonts w:ascii="Times New Roman"/>
          <w:b w:val="false"/>
          <w:i w:val="false"/>
          <w:color w:val="000000"/>
          <w:sz w:val="28"/>
        </w:rPr>
        <w:t>
Республикасындағы Елшiлiгi                             2300&lt;*&gt;
</w:t>
      </w:r>
    </w:p>
    <w:p>
      <w:pPr>
        <w:spacing w:after="0"/>
        <w:ind w:left="0"/>
        <w:jc w:val="both"/>
      </w:pPr>
      <w:r>
        <w:rPr>
          <w:rFonts w:ascii="Times New Roman"/>
          <w:b w:val="false"/>
          <w:i w:val="false"/>
          <w:color w:val="000000"/>
          <w:sz w:val="28"/>
        </w:rPr>
        <w:t>
Қазақстан Республикасының Бiрiккен Ұлттар
</w:t>
      </w:r>
    </w:p>
    <w:p>
      <w:pPr>
        <w:spacing w:after="0"/>
        <w:ind w:left="0"/>
        <w:jc w:val="both"/>
      </w:pPr>
      <w:r>
        <w:rPr>
          <w:rFonts w:ascii="Times New Roman"/>
          <w:b w:val="false"/>
          <w:i w:val="false"/>
          <w:color w:val="000000"/>
          <w:sz w:val="28"/>
        </w:rPr>
        <w:t>
Ұйымы жанындағы Тұрақты Өкiлдiгi                       2500
</w:t>
      </w:r>
    </w:p>
    <w:p>
      <w:pPr>
        <w:spacing w:after="0"/>
        <w:ind w:left="0"/>
        <w:jc w:val="both"/>
      </w:pPr>
      <w:r>
        <w:rPr>
          <w:rFonts w:ascii="Times New Roman"/>
          <w:b w:val="false"/>
          <w:i w:val="false"/>
          <w:color w:val="000000"/>
          <w:sz w:val="28"/>
        </w:rPr>
        <w:t>
Қазақстан Республикасының Пәкiстан Ислам
</w:t>
      </w:r>
    </w:p>
    <w:p>
      <w:pPr>
        <w:spacing w:after="0"/>
        <w:ind w:left="0"/>
        <w:jc w:val="both"/>
      </w:pPr>
      <w:r>
        <w:rPr>
          <w:rFonts w:ascii="Times New Roman"/>
          <w:b w:val="false"/>
          <w:i w:val="false"/>
          <w:color w:val="000000"/>
          <w:sz w:val="28"/>
        </w:rPr>
        <w:t>
Республикасындағы Елшiлiгi                             1700
</w:t>
      </w:r>
    </w:p>
    <w:p>
      <w:pPr>
        <w:spacing w:after="0"/>
        <w:ind w:left="0"/>
        <w:jc w:val="both"/>
      </w:pPr>
      <w:r>
        <w:rPr>
          <w:rFonts w:ascii="Times New Roman"/>
          <w:b w:val="false"/>
          <w:i w:val="false"/>
          <w:color w:val="000000"/>
          <w:sz w:val="28"/>
        </w:rPr>
        <w:t>
Қазақстан Республикасының АҚШ-тағы Елшiлiгi            2500
</w:t>
      </w:r>
    </w:p>
    <w:p>
      <w:pPr>
        <w:spacing w:after="0"/>
        <w:ind w:left="0"/>
        <w:jc w:val="both"/>
      </w:pPr>
      <w:r>
        <w:rPr>
          <w:rFonts w:ascii="Times New Roman"/>
          <w:b w:val="false"/>
          <w:i w:val="false"/>
          <w:color w:val="000000"/>
          <w:sz w:val="28"/>
        </w:rPr>
        <w:t>
Қазақстан Республикасының Түркия 
</w:t>
      </w:r>
    </w:p>
    <w:p>
      <w:pPr>
        <w:spacing w:after="0"/>
        <w:ind w:left="0"/>
        <w:jc w:val="both"/>
      </w:pPr>
      <w:r>
        <w:rPr>
          <w:rFonts w:ascii="Times New Roman"/>
          <w:b w:val="false"/>
          <w:i w:val="false"/>
          <w:color w:val="000000"/>
          <w:sz w:val="28"/>
        </w:rPr>
        <w:t>
Республикасындағы Елшiлiгi                             2500
</w:t>
      </w:r>
    </w:p>
    <w:p>
      <w:pPr>
        <w:spacing w:after="0"/>
        <w:ind w:left="0"/>
        <w:jc w:val="both"/>
      </w:pPr>
      <w:r>
        <w:rPr>
          <w:rFonts w:ascii="Times New Roman"/>
          <w:b w:val="false"/>
          <w:i w:val="false"/>
          <w:color w:val="000000"/>
          <w:sz w:val="28"/>
        </w:rPr>
        <w:t>
Қазақстан Республикасының Германия Федеративтiк
</w:t>
      </w:r>
    </w:p>
    <w:p>
      <w:pPr>
        <w:spacing w:after="0"/>
        <w:ind w:left="0"/>
        <w:jc w:val="both"/>
      </w:pPr>
      <w:r>
        <w:rPr>
          <w:rFonts w:ascii="Times New Roman"/>
          <w:b w:val="false"/>
          <w:i w:val="false"/>
          <w:color w:val="000000"/>
          <w:sz w:val="28"/>
        </w:rPr>
        <w:t>
Республикасындағы Елшiлiгi                             2500
</w:t>
      </w:r>
    </w:p>
    <w:p>
      <w:pPr>
        <w:spacing w:after="0"/>
        <w:ind w:left="0"/>
        <w:jc w:val="both"/>
      </w:pPr>
      <w:r>
        <w:rPr>
          <w:rFonts w:ascii="Times New Roman"/>
          <w:b w:val="false"/>
          <w:i w:val="false"/>
          <w:color w:val="000000"/>
          <w:sz w:val="28"/>
        </w:rPr>
        <w:t>
Қазақстан Республикасының Француз 
</w:t>
      </w:r>
    </w:p>
    <w:p>
      <w:pPr>
        <w:spacing w:after="0"/>
        <w:ind w:left="0"/>
        <w:jc w:val="both"/>
      </w:pPr>
      <w:r>
        <w:rPr>
          <w:rFonts w:ascii="Times New Roman"/>
          <w:b w:val="false"/>
          <w:i w:val="false"/>
          <w:color w:val="000000"/>
          <w:sz w:val="28"/>
        </w:rPr>
        <w:t>
Республикасындағы Елшiлiгi                             2500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өзгерiс енгiзiлдi - ҚР Үкіметінiң 1996.09.16. N 1122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