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1c29" w14:textId="efc1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ға және монополияға қарсы саясат жөнiндегi мемлекеттiк комитетiнiң жергiлiктi органдарының штат са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7 ақпандағы N 12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ға және монополияға қарсы саясат жөнiндегi мемлекеттiк комитетiнiң аумақтық органдарының шектi саны 472 бiрлiкке көбей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95 жылғы 1 қаңтардан бастап аумақтық органдарды, әкiмшiлiктiң бұрынғы баға бөлiмiн қоса қаржыландыру республикалық бюджетте мемлекеттiк басқару органдарын ұстауға көзделген қаражат есебiнде жүргiз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