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b81f" w14:textId="beab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Тұтынушылар құқығын қорғау жөнiндегi ведомствоаралық кеңес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11 қаңтардағы N 33.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Республиканың министрлiктерi мен ведомстволарының тұтынушылар құқығын қорғау мәселелерi жөнiндегi қызметiн үйлестiрудi қамтамасыз ету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Тұтынушылар құқығын қорғау жөнiндегi ведомствоаралық кеңес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Тұтынушылар құқығын қорғау жөнiндегi ведомствоаралық кеңес құрамына өкiлдерi кiретiн республиканың министрлiктерi мен ведомстволарының тiзбесi қосымшаға сәйкес бекiтiлсiн.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Тұтынушылар құқығын қорғау жөнiндегi ведомствоаралық кеңес туралы Ереже бекiтiлсiн (қоса берiлiп отыр).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Тұтынушылар құқығын қорғау жөнiндегi ведомствоаралық кеңестiң жұмыс органы болып Қазақстан Республикасының Баға және монополияға қарсы саясат жөнiндегi мемлекеттiк комитетi белгiленсiн.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Тұтынушылар құқығын қорғау жөнiндегi ведомствоаралық кеңестi Қазақстан Республикасының Баға және монополияға қарсы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саясат жөнiндегi мемлекеттiк комитетiнiң Төрағасы басқарады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Тұтынушылар құқығын қорғау жөнiндегi ведомствоаралық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кеңестiң төрағасына Кеңестiң дербес құрамын құру тапсырылсын.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11 қаңтардағы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Тұтынушылар құқығын қорғау жөнiндегi ведомствоаралық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кеңестiң құрамына өкiлдерi кiретiн Қазақстан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Республикасының министрлiктерi мен ведомстволарының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ТIЗБЕСI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Iшкi iстер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Денсаулық сақтау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Мәдениет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Бiлiм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Өнеркәсiп және сауда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Көлiк және коммуникациялар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Халықты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Құрылыс, тұрғын үй және аумақтарда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құрылыс салу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Еңбек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Жастар iсi, туризм және спорт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Экология және биоресурстар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Экономика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өнеркәсiпте жұмыстарды қауiпсiз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жүргiзудi қадағалау және кен қадағалау жөнiндегi комитет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Стандарттау, метрология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сертификаттау жөнiндегi комитетi&lt;*&gt;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Республикалық санитарлық-эпидемиялық стансасы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Қаржы министрлiгiнiң Бас салық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Кеден комитетi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Баға және монополияға қарсы саясат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жөнiндегi мемлекеттiк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Қосымшаға өзгерiс енгiзiлдi - ҚРҮ-нiң 1996.08.20.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1031 қаулысымен.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11 қаңтардағы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 қаулысымен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Тұтынушылар құқығын қорғау жөнiндегi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ведомствоаралық кеңес туралы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ЕРЕЖЕ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               I. Жалпы ережелер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Тұтынушылар құқығын қорғау жөнiндегi ведомствоаралық кеңес (бұдан былай - Кеңес) министрлiктер мен ведомстволардың тұтынушылар құқығын қорғау жөнiндегi қызметiн үйлестiрудi қамтамасыз ету мақсатында құрылады.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Кеңес өз қызметiнде Қазақстан Республикасының Конституциясын, Қазақстан Республикасының басқа да заңдық және нормативтiк өзге де актiлерiн, сондай-ақ осы Ереженi басшылыққа алады.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Кеңестiң мiндеттерi мен функциялары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Кеңестiң негiзгi мiндеттерi: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"Тұтынушылар құқығын қорғау туралы" Заңды жүзеге асыру жөнiндегi Қазақстан Республикасының министрлiктерi мен ведомстволарының iс-қимылын үйлестiру;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"Тұтынушылар құқығын қорғау туралы" Заңның, тұтынушылар мүдделерiне қатысты басқа да заңдық және нормативтiк өзге де актiлердiң қолданылу практикасына талдау жасау;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 мүдделерiн қорғауды реттейтiн заң жобаларын, нормативтiк актiлердi әзiрлеуге қатысу;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 құқықтары мен мүдделерiн қорғау мәселелерi жөнiндегi қоғамдық пiкiрдi зерделеу iсiн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 мүдделерiне қатысты заңдық және басқа актiлер жобаларына, баға мен тарифтердiң деңгейi мен құрылымына, сондай-ақ тауарлардың, жұмыстар мен қызмет көрсетудiң сапасына тәуелсiз сараптама ұйымдастыру;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тұтынушылар құқығын қорғау туралы заңдарды насихаттау, барлық ұйымдық-құқықтық нысандарда, үлгiлер мен түрлерде бiлiм беретiн мекемелерге, мемлекеттiк басқару органдары қызметкерлерiнiң бiлiктiлiгiн арттыруға, сондай-ақ тұтынушылар құқығын қорғау жөнiндегi заңдардың сақталуын бақылауды жүзеге асыратын қоғамдық ұйымдарға арналған тұтынушылар құқығы мәселелерi жөнiндегi оқу бағдарламаларын әзiрлеуге қатысу болып табылады.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Өзiне жүктелген мiндеттердi шешу кезiнде Кеңес Қазақстан Республикасының өкiлдi және атқарушы органдарымен әрi қоғамдық ұйымдарымен бiрлесiп iс-қимыл жасайды.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III. Кеңестiң құқықтары мен өкiлдiктерi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Өзiне жүктелген функцияларды жүзеге асыру үшiн Кеңестiң: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министрлiктерден, ведомстволардан, ұлттық және мемлекеттiк акционерлiк және холдинг компанияларынан, жергiлiктi әкiмдерден, мемлекеттiк және жеке меншiк кәсiпорындардан, ұйымдардан өзiне жүктелген мiндеттердi орындау үшiн қажеттi ақпаратты белгiленген тәртiппен сұратуға және алуға;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қызметi тұтыну саласындағы мемлекет саясатын жүзеге асыру мәселелерiмен байланысты министрлiктер мен ведомстволардан, кәсiпорындар мен ұйымдардан, ғылыми және зерттеу мекемелерiнен мамандарды, шетелдiк сарапшыларды сараптамалар мен конституциялар өткiзу үшiн белгiленген тәртiппен тартуға;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Кабинетiне тұтынушылар құқығын қорғау мәселелерiне қатысты заң актiлерiнiң жобаларын енгiзуге құқығы бар. 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IV. Кеңестiң қызметiн ұйымдастыру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Кеңес Қазақстан Республикасының министрлiктерi мен ведомстволарының өкiлдерiнен құралады. Кеңестiң құрамына, сондай-ақ қызметi тұтынушылар құқығын қамтамасыз етумен байланысты ғылыми және қоғамдық мекемелердiң, қоғамдық және басқа ұйымдардың өкiлдерi кiредi.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құрамын Кеңестiң төрағасы бекiтедi.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Кеңестiң жұмысына мамандарды, ғалымдарды, сарапшыларды және қызметi тұтыну саласындағы саясатты жүзеге асыру мәселелерiмен байланысты шет елдiк мемлекеттердiң әр түрлi ұйымдары мен мекемелерiнiң өкiлдерiн тартуға болады.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Кеңестi Қазақстан Республикасының Баға және монополияға қарсы саясат жөнiндегi мемлекеттiк комитетiнiң төрағасы басқарады.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Кеңес мүшелерi өз құрамынан төрағаның орынбасарлары мен Кеңестiң хатшысын сайлайды.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Кеңестiң төрағасы, ол жоқ кезде - оның орынбасарларының бiрi Кеңестiң қызметiне басшылық етедi, мәжiлiстерде төрағалық етедi, оның жұмысын жоспарлайды және қабылдаған шешiмдердiң жүзеге асырылуына жалпы бақылау жасайды.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Кеңестiң мәжiлiстерi қажет болуына қарай, бiрақ тоқсан сайын кемiнде бiр рет өткiзiледi және хаттамалармен ресiмделедi.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Кеңес мәжiлiстерiнiң хаттамаларына мәжiлiсте төрағалық етушi мен Кеңестiң хатшысы қол қояды.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Мәжiлiстердiң хаттамалары Кеңес мүшелерiнiң қаперiне мәжiлiс өткен күннен бастап бiр апта iшiнде жеткiзiледi.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