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ce4c" w14:textId="9b7c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 министрлiгi мен Қаржы министрлiгiнің орталық аппараты қызметкерлерiнiң еңбек ақысы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20 желтоқсан N 1426.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Кабинетiнiң қаулы етедi:
     Қазақстан Республикасының Экономика министрлiгi мен Қаржы 
министрлiгiнiң орталық аппараты қызметкерлерiнiң лауазымдық 
жалақыларына жұмыстың ерекше режимi үшiн 1995 жылғы I қаңтардан
бастап 35 процент мөлшерiнде үстеме белгiленсiн.
     Сыйлық, еңбек өткерген жылдары үшiн үстеме және материалдық
көмек аталған үстеменi ескере отырып төленедi.
            Қазақстан Республикасы
              Премьер-министрiнiң
      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