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028f" w14:textId="19b0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"Қарағандыкөмiр" мемлекеттiк холдинг компаниясы үшiн технологиялық және машина жасау жабдықтарын сатып алуға шетел кредиттерiн тарту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1994 жылғы 13 қазандағы N 1164 Қаулысы. Күші жойылды - Қазақстан Республикасы Үкіметінің 2008 жылғы 4 мамырдағы N 406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Қазақстан Республикасы Үкіметінің 2008.05.04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Қаулының тақырыбындағы және мәтiнiндегi сөздер ауыстырылды - ҚРМК-нiң 1995.03.17.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"Қарағандыкөмiр" мемлекеттiк холдинг компаниясы үшiн технологиялық және машина жасау жабдықтарын сатып алуға шетел кредиттерiн тарту жолымен Қазақстан Республикасының отын-энергетика кешенiн дамыту мақсатында Қазақстан Республикасының Министрлер Кабинетi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"Қарағандыкөмiр" мемлекеттiк холдинг компаниясының "МАН ТАКРАФ Фердертехник Гмбх" немiс фирмасымен 93220800 немiс маркасы сомасына технологиялық және машина жасау жабдықтарын беруге жасалған шарттары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1-тармаққа өзгерту енгiзiлдi - ҚРМК-нiң 1995.03.17.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"Қарағандыкөмiр" мемлекеттiк холдинг компаниясы: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министрлiгiне және Қазақстан Республикасының мемлекеттiк Экспорт-импорт банкiсiне жобаның валютамен өтелуiн растайтын қажеттi құжаттар мен кепiлдемелер ұсынсын;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"Гермес" сақтандыру компаниясына, банкiге қызмет көрсететiн комиссияға аванс, сақтандыру жарнасын, сондай-ақ комиссияға жобаны бағалау сарабын жасағаны үшiн проценттер төлеудi және негiзгi қарыздарды өтеп отыруды қамтамасыз етсiн.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Экспорт-импорт банкiсi: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шарттық негiзде шетел мамандарын қатыстыра отырып жобаны бағалау сарабын өткiзсiн;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1992 жылдың 7 қыркүйегiндегi бас кредит келiсiмiнiң шарттарына сәйкес Берлинер Банкiсiмен жалпы сомасы 79237680 немiс маркасына қатысты уақыт туралы Герман жағының талаптарын ескере отырып жеке келiсiмдер жасасын.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Төлемдердiң жасалмай қалу қаупi туған жағдайда Қазақстан Республикасының мемлекеттiк Экспорт-импорт банкiсiне қарыздарды өтеудi қамтамасыз ету жөнiнде кредит желiсiн тоқтатуға дейiн қажеттi шаралар қолдануға рұқсат етiлсiн.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Қаржы министрлiгi аталған жобаға Қазақстан Республикасының кепiлдiгiн берсiн.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Энергетика және көмiр өнеркәсiбi министрлiгi "Қарағандакөмiр" мемлекеттiк холдинг компаниясының кредитi бойынша қарыздардың дер кезiнде өтелуiне бақылау жасасын және осы кредиттi қайтару жөнiнде өз кепiлдiктерiн берсiн.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