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f392" w14:textId="d92f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радиоактивтi қалдықтарды көмуге уақытша рұқсат берудi ресiмдеу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11 қазандағы N 1161 Қаулысы. Күші жойылды - Қазақстан Республикасы Үкіметінің 2011 жылғы 10 қарашадағы № 1319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2011.11.10 </w:t>
      </w:r>
      <w:r>
        <w:rPr>
          <w:rFonts w:ascii="Times New Roman"/>
          <w:b w:val="false"/>
          <w:i w:val="false"/>
          <w:color w:val="ff0000"/>
          <w:sz w:val="28"/>
        </w:rPr>
        <w:t>№ 1319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Қазақстан Республикасында радиоактивтi қалдықтарды көмуге уақытша рұқсат ресiмдеудiң берiлiп отырған тәртiбi бекiтiлсiн.</w:t>
      </w:r>
    </w:p>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Министрлер Кабинетiнiң</w:t>
      </w:r>
      <w:r>
        <w:br/>
      </w:r>
      <w:r>
        <w:rPr>
          <w:rFonts w:ascii="Times New Roman"/>
          <w:b w:val="false"/>
          <w:i w:val="false"/>
          <w:color w:val="000000"/>
          <w:sz w:val="28"/>
        </w:rPr>
        <w:t>
                                     1994 жылғы 11 қазандағы</w:t>
      </w:r>
      <w:r>
        <w:br/>
      </w:r>
      <w:r>
        <w:rPr>
          <w:rFonts w:ascii="Times New Roman"/>
          <w:b w:val="false"/>
          <w:i w:val="false"/>
          <w:color w:val="000000"/>
          <w:sz w:val="28"/>
        </w:rPr>
        <w:t>
                                        N 1161 қаулысымен</w:t>
      </w:r>
      <w:r>
        <w:br/>
      </w:r>
      <w:r>
        <w:rPr>
          <w:rFonts w:ascii="Times New Roman"/>
          <w:b w:val="false"/>
          <w:i w:val="false"/>
          <w:color w:val="000000"/>
          <w:sz w:val="28"/>
        </w:rPr>
        <w:t>
                                            Бекiтiлген</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 радиоактивтi қалдықтарды</w:t>
      </w:r>
      <w:r>
        <w:br/>
      </w:r>
      <w:r>
        <w:rPr>
          <w:rFonts w:ascii="Times New Roman"/>
          <w:b w:val="false"/>
          <w:i w:val="false"/>
          <w:color w:val="000000"/>
          <w:sz w:val="28"/>
        </w:rPr>
        <w:t>
                  </w:t>
      </w:r>
      <w:r>
        <w:rPr>
          <w:rFonts w:ascii="Times New Roman"/>
          <w:b/>
          <w:i w:val="false"/>
          <w:color w:val="000000"/>
          <w:sz w:val="28"/>
        </w:rPr>
        <w:t>көмуге уақытша рұқсат етудi ресiмдеу</w:t>
      </w:r>
      <w:r>
        <w:br/>
      </w:r>
      <w:r>
        <w:rPr>
          <w:rFonts w:ascii="Times New Roman"/>
          <w:b w:val="false"/>
          <w:i w:val="false"/>
          <w:color w:val="000000"/>
          <w:sz w:val="28"/>
        </w:rPr>
        <w:t>
                                 </w:t>
      </w:r>
      <w:r>
        <w:rPr>
          <w:rFonts w:ascii="Times New Roman"/>
          <w:b/>
          <w:i w:val="false"/>
          <w:color w:val="000000"/>
          <w:sz w:val="28"/>
        </w:rPr>
        <w:t>ТӘРТIБI</w:t>
      </w:r>
    </w:p>
    <w:bookmarkEnd w:id="2"/>
    <w:p>
      <w:pPr>
        <w:spacing w:after="0"/>
        <w:ind w:left="0"/>
        <w:jc w:val="both"/>
      </w:pPr>
      <w:r>
        <w:rPr>
          <w:rFonts w:ascii="Times New Roman"/>
          <w:b w:val="false"/>
          <w:i w:val="false"/>
          <w:color w:val="000000"/>
          <w:sz w:val="28"/>
        </w:rPr>
        <w:t xml:space="preserve">      1. Радиоактивтi қалдықтарды /бұдан әрi-РАҚ/ арнайы бөлiнген көрлерге /қоймаларға/ көмуге уақытша рұқсат берудiң осы тәртiбiн "Қазақ ССР-iндегi қоршаған табиғи ортаны қорғау туралы" Заңның 42-бабының және Радиоактивтi қалдықтарға қолданылатын санитарлық ережеге толықтырулардың негiзiнде Қазақстан Республикасының Экология және биоресурстар министрлiгi жүзеге асырады. </w:t>
      </w:r>
      <w:r>
        <w:br/>
      </w:r>
      <w:r>
        <w:rPr>
          <w:rFonts w:ascii="Times New Roman"/>
          <w:b w:val="false"/>
          <w:i w:val="false"/>
          <w:color w:val="000000"/>
          <w:sz w:val="28"/>
        </w:rPr>
        <w:t xml:space="preserve">
      Агрегаттық күйiне /сұйық немесе қатты/ қарамастан, барлық радиоактивтi қалдықтар көмуге жатқызылады. </w:t>
      </w:r>
      <w:r>
        <w:br/>
      </w:r>
      <w:r>
        <w:rPr>
          <w:rFonts w:ascii="Times New Roman"/>
          <w:b w:val="false"/>
          <w:i w:val="false"/>
          <w:color w:val="000000"/>
          <w:sz w:val="28"/>
        </w:rPr>
        <w:t xml:space="preserve">
      1.1. Радиоактивтi қалдықтарға қолданылатын санитарлық ережелерге сәйкес сұйық радиоактивтi қалдықтар мынандай санаттарға бөлiнедi: </w:t>
      </w:r>
      <w:r>
        <w:br/>
      </w:r>
      <w:r>
        <w:rPr>
          <w:rFonts w:ascii="Times New Roman"/>
          <w:b w:val="false"/>
          <w:i w:val="false"/>
          <w:color w:val="000000"/>
          <w:sz w:val="28"/>
        </w:rPr>
        <w:t xml:space="preserve">
      - 1х10 Ки/л/370 КБк/л/ дейiн - әлсiз әрекеттегiлер; </w:t>
      </w:r>
      <w:r>
        <w:br/>
      </w:r>
      <w:r>
        <w:rPr>
          <w:rFonts w:ascii="Times New Roman"/>
          <w:b w:val="false"/>
          <w:i w:val="false"/>
          <w:color w:val="000000"/>
          <w:sz w:val="28"/>
        </w:rPr>
        <w:t xml:space="preserve">
      - 1х10-5 Ки/л-ден 1 Ки/л /370 КБк/л/ мен 37 ГБк/л аралығына дейiн - орташа әрекеттегiлер; </w:t>
      </w:r>
      <w:r>
        <w:br/>
      </w:r>
      <w:r>
        <w:rPr>
          <w:rFonts w:ascii="Times New Roman"/>
          <w:b w:val="false"/>
          <w:i w:val="false"/>
          <w:color w:val="000000"/>
          <w:sz w:val="28"/>
        </w:rPr>
        <w:t xml:space="preserve">
      -1Ки/л /37 ГБк/л/ және одан да жоғары - жоғары әрекеттегiлер. </w:t>
      </w:r>
      <w:r>
        <w:br/>
      </w:r>
      <w:r>
        <w:rPr>
          <w:rFonts w:ascii="Times New Roman"/>
          <w:b w:val="false"/>
          <w:i w:val="false"/>
          <w:color w:val="000000"/>
          <w:sz w:val="28"/>
        </w:rPr>
        <w:t xml:space="preserve">
      1.2. Қатты қалдықтардың үлестiк әрекеттiлiгi: </w:t>
      </w:r>
      <w:r>
        <w:br/>
      </w:r>
      <w:r>
        <w:rPr>
          <w:rFonts w:ascii="Times New Roman"/>
          <w:b w:val="false"/>
          <w:i w:val="false"/>
          <w:color w:val="000000"/>
          <w:sz w:val="28"/>
        </w:rPr>
        <w:t xml:space="preserve">
      бета-әрекеттi заттар үшiн - 2х10-6Ки/г/74 КБк/кг/-ден артық альфа-әрекеттi заттар үшiн - 2х10-7Ки/кг/7.4 КБк/кг/-ден артық; </w:t>
      </w:r>
      <w:r>
        <w:br/>
      </w:r>
      <w:r>
        <w:rPr>
          <w:rFonts w:ascii="Times New Roman"/>
          <w:b w:val="false"/>
          <w:i w:val="false"/>
          <w:color w:val="000000"/>
          <w:sz w:val="28"/>
        </w:rPr>
        <w:t xml:space="preserve">
      гамма әрекеттi заттар үшiн - 1х10-7 экв.Rа/кг/0.05 пГр м м/с кг/-ден артық; </w:t>
      </w:r>
      <w:r>
        <w:br/>
      </w:r>
      <w:r>
        <w:rPr>
          <w:rFonts w:ascii="Times New Roman"/>
          <w:b w:val="false"/>
          <w:i w:val="false"/>
          <w:color w:val="000000"/>
          <w:sz w:val="28"/>
        </w:rPr>
        <w:t xml:space="preserve">
      трансуранды элементтер үшiн - 1х10-8Ки/кг/0.37 Бк/кг/-ден артық болса радиоактивтi деп саналады. </w:t>
      </w:r>
      <w:r>
        <w:br/>
      </w:r>
      <w:r>
        <w:rPr>
          <w:rFonts w:ascii="Times New Roman"/>
          <w:b w:val="false"/>
          <w:i w:val="false"/>
          <w:color w:val="000000"/>
          <w:sz w:val="28"/>
        </w:rPr>
        <w:t xml:space="preserve">
      1.3. Сыртқы бетiнiң 10 см қашықтықтағы мөлшерiнiң қуатына қарай қатты радиоактивтi қалдықтар үш топқа бөлiнедi: </w:t>
      </w:r>
      <w:r>
        <w:br/>
      </w:r>
      <w:r>
        <w:rPr>
          <w:rFonts w:ascii="Times New Roman"/>
          <w:b w:val="false"/>
          <w:i w:val="false"/>
          <w:color w:val="000000"/>
          <w:sz w:val="28"/>
        </w:rPr>
        <w:t xml:space="preserve">
      1-топ -0,3 мЗв/ч/30 мбр/ч/-ге дейiн; </w:t>
      </w:r>
      <w:r>
        <w:br/>
      </w:r>
      <w:r>
        <w:rPr>
          <w:rFonts w:ascii="Times New Roman"/>
          <w:b w:val="false"/>
          <w:i w:val="false"/>
          <w:color w:val="000000"/>
          <w:sz w:val="28"/>
        </w:rPr>
        <w:t xml:space="preserve">
      2-тао -0,3 мЗв/ч/30 мбр/ч/-ден 10 мЗв/ч/-ға дейiн; </w:t>
      </w:r>
      <w:r>
        <w:br/>
      </w:r>
      <w:r>
        <w:rPr>
          <w:rFonts w:ascii="Times New Roman"/>
          <w:b w:val="false"/>
          <w:i w:val="false"/>
          <w:color w:val="000000"/>
          <w:sz w:val="28"/>
        </w:rPr>
        <w:t>
      3-топ 10 мЗв/ч/1000 мэбр/ч/-ден жоғары.</w:t>
      </w:r>
    </w:p>
    <w:p>
      <w:pPr>
        <w:spacing w:after="0"/>
        <w:ind w:left="0"/>
        <w:jc w:val="both"/>
      </w:pPr>
      <w:r>
        <w:rPr>
          <w:rFonts w:ascii="Times New Roman"/>
          <w:b w:val="false"/>
          <w:i w:val="false"/>
          <w:color w:val="000000"/>
          <w:sz w:val="28"/>
        </w:rPr>
        <w:t xml:space="preserve">      Баламды әсер ету мөлшерiнiң пайда болған қуат деңгейi табиғи сәулелену реңкiмен пайда болған қуатқа қосылмайды. </w:t>
      </w:r>
      <w:r>
        <w:br/>
      </w:r>
      <w:r>
        <w:rPr>
          <w:rFonts w:ascii="Times New Roman"/>
          <w:b w:val="false"/>
          <w:i w:val="false"/>
          <w:color w:val="000000"/>
          <w:sz w:val="28"/>
        </w:rPr>
        <w:t xml:space="preserve">
      1.4. Көмуге уақытша рұқсатты: </w:t>
      </w:r>
      <w:r>
        <w:br/>
      </w:r>
      <w:r>
        <w:rPr>
          <w:rFonts w:ascii="Times New Roman"/>
          <w:b w:val="false"/>
          <w:i w:val="false"/>
          <w:color w:val="000000"/>
          <w:sz w:val="28"/>
        </w:rPr>
        <w:t xml:space="preserve">
      - қалдықтардың жалпы әрекеттiлiгi радиотоксиндiлiк бойынша және Б радионуклид топтары үшiн 1000 кюриден жоғары және радиациялық қауiпсiздiк нормаларына сәйкес В және Г топтары үшiн жоғары болса, Қазақстан Республикасының экология және биоресурстар министрлiгi; </w:t>
      </w:r>
      <w:r>
        <w:br/>
      </w:r>
      <w:r>
        <w:rPr>
          <w:rFonts w:ascii="Times New Roman"/>
          <w:b w:val="false"/>
          <w:i w:val="false"/>
          <w:color w:val="000000"/>
          <w:sz w:val="28"/>
        </w:rPr>
        <w:t xml:space="preserve">
      - қалдықтардың жалпы әрекеттiлiгi радиотоксиндiлiк бойынша 100 кюриден кем және В және Г топтары үшiн 1000 кюриден кем болса радионуклид топтары үшiн Қазақстан Республикасының Экология және биоресурстар министрлiгiнiң облыстық /қалалық/ органдары бередi. </w:t>
      </w:r>
      <w:r>
        <w:br/>
      </w:r>
      <w:r>
        <w:rPr>
          <w:rFonts w:ascii="Times New Roman"/>
          <w:b w:val="false"/>
          <w:i w:val="false"/>
          <w:color w:val="000000"/>
          <w:sz w:val="28"/>
        </w:rPr>
        <w:t xml:space="preserve">
      Ескерту: радиактивтi қалдықтардың қандай да бiр болмасын санатын /түрiн/ көму жөнiндегi көрлердiң /қоймалардың/ тiзбесi олар iске қосылған соң қосымша жасалады. </w:t>
      </w:r>
      <w:r>
        <w:br/>
      </w:r>
      <w:r>
        <w:rPr>
          <w:rFonts w:ascii="Times New Roman"/>
          <w:b w:val="false"/>
          <w:i w:val="false"/>
          <w:color w:val="000000"/>
          <w:sz w:val="28"/>
        </w:rPr>
        <w:t xml:space="preserve">
      1.5. Тау-кен өндiретiн, уран өндiретiн және басқа да салалардың кәсiпорындарындағы табиғи радионуклидтердiң жоғары деңгейдегi үйiндiлерi /қалдықтары/ радиоактивтi рудаларды өндiру мен қайта өңдеу жөнiндегi кәсiпорындарды тарату мен қайта бейiмдеудiң санитарлық ережелерiнiң талаптарына сәйкес көмуге жатқызылады. Бұл қалдықтарды орналастыруға рұқсат "Табиғатты пайдалануға рұқсат берудiң уақытша тәртiбiне" сәйкес берiледi. </w:t>
      </w:r>
      <w:r>
        <w:br/>
      </w:r>
      <w:r>
        <w:rPr>
          <w:rFonts w:ascii="Times New Roman"/>
          <w:b w:val="false"/>
          <w:i w:val="false"/>
          <w:color w:val="000000"/>
          <w:sz w:val="28"/>
        </w:rPr>
        <w:t xml:space="preserve">
      2. Радиоактивтi қалдықтарды көмуге уақытша рұқсат алу үшiн Экология және биоресурстар министрлiгiне мынадай құжаттар тапсырылады: </w:t>
      </w:r>
      <w:r>
        <w:br/>
      </w:r>
      <w:r>
        <w:rPr>
          <w:rFonts w:ascii="Times New Roman"/>
          <w:b w:val="false"/>
          <w:i w:val="false"/>
          <w:color w:val="000000"/>
          <w:sz w:val="28"/>
        </w:rPr>
        <w:t xml:space="preserve">
      көмуге жататын радиоактивтi қалдықтардың түрi, көлемi, әрекет ету деңгейi /иондық сәулелену көздерi/ көрсетiлген өтiнiм /N1 қосымша/; </w:t>
      </w:r>
      <w:r>
        <w:br/>
      </w:r>
      <w:r>
        <w:rPr>
          <w:rFonts w:ascii="Times New Roman"/>
          <w:b w:val="false"/>
          <w:i w:val="false"/>
          <w:color w:val="000000"/>
          <w:sz w:val="28"/>
        </w:rPr>
        <w:t>
      кәсiпорынның ядролық материалдар мен олардың негiзiнде бұйымдар жасау, қолдану және пайдалану жөнiндегi қызметiн жүзеге асыруға немесе радиоизотоптық көздермен жұмыс iстеуге құқын куәландыратын құжаттың /рұқсат қағаз, санитарлық төлқұжат/ көшiрмесi.</w:t>
      </w:r>
      <w:r>
        <w:br/>
      </w:r>
      <w:r>
        <w:rPr>
          <w:rFonts w:ascii="Times New Roman"/>
          <w:b w:val="false"/>
          <w:i w:val="false"/>
          <w:color w:val="000000"/>
          <w:sz w:val="28"/>
        </w:rPr>
        <w:t>
      Жоғарыда көрсетiлген құжаттар болмаған жағдайда радиоактивтi қалдықтарды көмуге уақытша рұқсат беру туралы мәселенi шешу үшiн Қазақстан Республикасының Экология және биоресурстар министрлiгi мен оның органдары өздерiнiң ұйғарымы жасауына қарай кәсiпорындардан /ұйымдардан/ қосымша ресми құжаттарды немесе ақпаратты талап ете алады.</w:t>
      </w:r>
    </w:p>
    <w:p>
      <w:pPr>
        <w:spacing w:after="0"/>
        <w:ind w:left="0"/>
        <w:jc w:val="both"/>
      </w:pPr>
      <w:r>
        <w:rPr>
          <w:rFonts w:ascii="Times New Roman"/>
          <w:b w:val="false"/>
          <w:i w:val="false"/>
          <w:color w:val="000000"/>
          <w:sz w:val="28"/>
        </w:rPr>
        <w:t xml:space="preserve">      радиоактивтi қалдықтарды жинап, көметiн мемлекеттiк жүйеге кiретiн қойма /көр/ әкiмшiлiгiмен немесе ведомстволық бағыныстағы қойма /көр/ басшылығымен РАК-ты көмуге келiсiм, шарт жасасу; </w:t>
      </w:r>
      <w:r>
        <w:br/>
      </w:r>
      <w:r>
        <w:rPr>
          <w:rFonts w:ascii="Times New Roman"/>
          <w:b w:val="false"/>
          <w:i w:val="false"/>
          <w:color w:val="000000"/>
          <w:sz w:val="28"/>
        </w:rPr>
        <w:t xml:space="preserve">
      радиоактивтi қалдықтарды республиканың халық шаруашылығында пайдалану мүмкiн еместiгi туралы Қазақстан Республикасының Атом энергиясы жөнiндегi агенттiгiнiң қорытындысы; </w:t>
      </w:r>
      <w:r>
        <w:br/>
      </w:r>
      <w:r>
        <w:rPr>
          <w:rFonts w:ascii="Times New Roman"/>
          <w:b w:val="false"/>
          <w:i w:val="false"/>
          <w:color w:val="000000"/>
          <w:sz w:val="28"/>
        </w:rPr>
        <w:t xml:space="preserve">
      Қазақстан Республикасы Iшкi iстер министрлiгiнiң мемлекеттiк автоинспекция бөлiмшелерiмен келiсiлген маршрут бойынша радиоактивтi қалдықтарды тасымалдауға Мемлекеттiк санитарлық қадағалау орындарынан рұқсат алу. </w:t>
      </w:r>
      <w:r>
        <w:br/>
      </w:r>
      <w:r>
        <w:rPr>
          <w:rFonts w:ascii="Times New Roman"/>
          <w:b w:val="false"/>
          <w:i w:val="false"/>
          <w:color w:val="000000"/>
          <w:sz w:val="28"/>
        </w:rPr>
        <w:t xml:space="preserve">
      3. Қазақстан Республикасының Экология және биоресурстар министрлiгiнiң органдары жоғарыда ұсынылған тiзiмдегi құжаттардың деректерiнiң дұрыстығын тексеруге, қажет болған жағдайда құзырлы ұйымдар мен мекемелердiң мамандарын тартуға құқы бар. Кәсiпорындар осы жұмысқа қатысты барлық керектi ақпаратпен қамтамасыз етуге мiндеттi. </w:t>
      </w:r>
      <w:r>
        <w:br/>
      </w:r>
      <w:r>
        <w:rPr>
          <w:rFonts w:ascii="Times New Roman"/>
          <w:b w:val="false"/>
          <w:i w:val="false"/>
          <w:color w:val="000000"/>
          <w:sz w:val="28"/>
        </w:rPr>
        <w:t xml:space="preserve">
      4. Радиоактивтi қалдықтарды көмуге уақытша рұқсат қағаз белгiленген нұсқа бойынша /N 2 қосымша/ толтырылады және радиоактивтi қалдықтарды көмуге арналған журналда мiндеттi түрде тiркеледi және 6 айдан аспайтын мерзiмге берiледi. </w:t>
      </w:r>
      <w:r>
        <w:br/>
      </w:r>
      <w:r>
        <w:rPr>
          <w:rFonts w:ascii="Times New Roman"/>
          <w:b w:val="false"/>
          <w:i w:val="false"/>
          <w:color w:val="000000"/>
          <w:sz w:val="28"/>
        </w:rPr>
        <w:t xml:space="preserve">
      5. Уақытша рұқсат қағазы 2 данада жасалып: Қазақстан Республикасының Экология және биоресурстар министрлiгiнде /Радиоэкология басқармасында/ немесе рұқсат қағазын берген оның жергiлiктi органдарында, қалдықтарды көмуге рұқсат алған кәсiпорын әкiмшiлiгiнде /бiр данадан/ сақталады. </w:t>
      </w:r>
      <w:r>
        <w:br/>
      </w:r>
      <w:r>
        <w:rPr>
          <w:rFonts w:ascii="Times New Roman"/>
          <w:b w:val="false"/>
          <w:i w:val="false"/>
          <w:color w:val="000000"/>
          <w:sz w:val="28"/>
        </w:rPr>
        <w:t xml:space="preserve">
      6. Қазақстан Республикасының Экология және биоресурстар жөнiндегi министрлiктiң органдары өтiнiм қабылданған күннен бастап 30 күннен кешiктiрмей кәсiпорынға уақытша рұқсат бередi немесе рұқсат беруден бас тартады. </w:t>
      </w:r>
      <w:r>
        <w:br/>
      </w:r>
      <w:r>
        <w:rPr>
          <w:rFonts w:ascii="Times New Roman"/>
          <w:b w:val="false"/>
          <w:i w:val="false"/>
          <w:color w:val="000000"/>
          <w:sz w:val="28"/>
        </w:rPr>
        <w:t xml:space="preserve">
      7. Кәсiпорын уақытша рұқсатты жүзеге асырудың келiсiлген талаптарын сақтамаған жағдайда Қазақстан Республикасының Экология және биоресурстар министрлiгiнiң органдары iстi тоқтатуды немесе күшiн жоюы мүмкiн. </w:t>
      </w:r>
      <w:r>
        <w:br/>
      </w:r>
      <w:r>
        <w:rPr>
          <w:rFonts w:ascii="Times New Roman"/>
          <w:b w:val="false"/>
          <w:i w:val="false"/>
          <w:color w:val="000000"/>
          <w:sz w:val="28"/>
        </w:rPr>
        <w:t xml:space="preserve">
      8. Қазақстан Республикасы Экология және биоресурстар министрлiгiнiң органдары шешiм қабылданған күннен бастап 10 күннен кешiктiрмей уақытша рұқсаттың қолданысын тоқтату немесе күшiн жою туралы шешiмiн кәсiпорынға жазбаша түрде хабарлайды. </w:t>
      </w:r>
      <w:r>
        <w:br/>
      </w:r>
      <w:r>
        <w:rPr>
          <w:rFonts w:ascii="Times New Roman"/>
          <w:b w:val="false"/>
          <w:i w:val="false"/>
          <w:color w:val="000000"/>
          <w:sz w:val="28"/>
        </w:rPr>
        <w:t>
      9. Қазақстан Республикасы Экология және биоресурстар министрлiгi органдарының радиоактивтi қалдықтарды көмуге уақытша рұқсат беруден бас тартуы немесе оның күшiн жою шешiмi туралы Қазақстан Республикасының Заңында белгiленген тәртiппен сотқа және төрелiк сотына шағымдануға болады.</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Радиоактивтi қалдықтарды көмуге</w:t>
      </w:r>
      <w:r>
        <w:br/>
      </w:r>
      <w:r>
        <w:rPr>
          <w:rFonts w:ascii="Times New Roman"/>
          <w:b w:val="false"/>
          <w:i w:val="false"/>
          <w:color w:val="000000"/>
          <w:sz w:val="28"/>
        </w:rPr>
        <w:t xml:space="preserve">
                              ӨТIНIМ </w:t>
      </w:r>
    </w:p>
    <w:p>
      <w:pPr>
        <w:spacing w:after="0"/>
        <w:ind w:left="0"/>
        <w:jc w:val="both"/>
      </w:pPr>
      <w:r>
        <w:rPr>
          <w:rFonts w:ascii="Times New Roman"/>
          <w:b w:val="false"/>
          <w:i w:val="false"/>
          <w:color w:val="000000"/>
          <w:sz w:val="28"/>
        </w:rPr>
        <w:t>I.________________________________________________________________</w:t>
      </w:r>
      <w:r>
        <w:br/>
      </w:r>
      <w:r>
        <w:rPr>
          <w:rFonts w:ascii="Times New Roman"/>
          <w:b w:val="false"/>
          <w:i w:val="false"/>
          <w:color w:val="000000"/>
          <w:sz w:val="28"/>
        </w:rPr>
        <w:t>
      /рұқсат берген табиғат қорғау жөнiндегi органның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w:t>
      </w:r>
    </w:p>
    <w:p>
      <w:pPr>
        <w:spacing w:after="0"/>
        <w:ind w:left="0"/>
        <w:jc w:val="both"/>
      </w:pPr>
      <w:r>
        <w:rPr>
          <w:rFonts w:ascii="Times New Roman"/>
          <w:b w:val="false"/>
          <w:i w:val="false"/>
          <w:color w:val="000000"/>
          <w:sz w:val="28"/>
        </w:rPr>
        <w:t>    /кәсiпорынның атауы, оның ведомстволық бағыныстылығы/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Кәсiпорынның мекен-жайы:_______________________________________</w:t>
      </w:r>
    </w:p>
    <w:p>
      <w:pPr>
        <w:spacing w:after="0"/>
        <w:ind w:left="0"/>
        <w:jc w:val="both"/>
      </w:pPr>
      <w:r>
        <w:rPr>
          <w:rFonts w:ascii="Times New Roman"/>
          <w:b w:val="false"/>
          <w:i w:val="false"/>
          <w:color w:val="000000"/>
          <w:sz w:val="28"/>
        </w:rPr>
        <w:t>4.________________________________________________________________</w:t>
      </w:r>
    </w:p>
    <w:p>
      <w:pPr>
        <w:spacing w:after="0"/>
        <w:ind w:left="0"/>
        <w:jc w:val="both"/>
      </w:pPr>
      <w:r>
        <w:rPr>
          <w:rFonts w:ascii="Times New Roman"/>
          <w:b w:val="false"/>
          <w:i w:val="false"/>
          <w:color w:val="000000"/>
          <w:sz w:val="28"/>
        </w:rPr>
        <w:t>    /радиоактивтi қалдықтарды көмудi жүзеге асыратын объектiнiң</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атауы, оның ведомстволық бағыныстылығы/</w:t>
      </w:r>
    </w:p>
    <w:p>
      <w:pPr>
        <w:spacing w:after="0"/>
        <w:ind w:left="0"/>
        <w:jc w:val="both"/>
      </w:pPr>
      <w:r>
        <w:rPr>
          <w:rFonts w:ascii="Times New Roman"/>
          <w:b w:val="false"/>
          <w:i w:val="false"/>
          <w:color w:val="000000"/>
          <w:sz w:val="28"/>
        </w:rPr>
        <w:t>5. Көрдiң /қойманың/ орны        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Радиоактивтi қалдықтардың сипаттамасы:_________________________</w:t>
      </w:r>
    </w:p>
    <w:p>
      <w:pPr>
        <w:spacing w:after="0"/>
        <w:ind w:left="0"/>
        <w:jc w:val="both"/>
      </w:pPr>
      <w:r>
        <w:rPr>
          <w:rFonts w:ascii="Times New Roman"/>
          <w:b w:val="false"/>
          <w:i w:val="false"/>
          <w:color w:val="000000"/>
          <w:sz w:val="28"/>
        </w:rPr>
        <w:t>                                         / түрi, қалдықтардың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келiп түскен қалдықтардың баланстық санының есебiнде алынған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радиоактивтi қалдықтар пайда болған технологиялық процесс немесе өнд.</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/қалдықтардың радионуклидтiк құрамы, оның көлемi, жалпы әрекеттiлiгi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және радиациялық қауiптiлiк тобы/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/қалдықтардың физикалық сипаттамасы/өрт және жарылғыш қаупi бар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және басқа да ерекше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Кәсiпорын басшысы</w:t>
      </w:r>
    </w:p>
    <w:p>
      <w:pPr>
        <w:spacing w:after="0"/>
        <w:ind w:left="0"/>
        <w:jc w:val="both"/>
      </w:pPr>
      <w:r>
        <w:rPr>
          <w:rFonts w:ascii="Times New Roman"/>
          <w:b w:val="false"/>
          <w:i w:val="false"/>
          <w:color w:val="000000"/>
          <w:sz w:val="28"/>
        </w:rPr>
        <w:t>                                          ___________________</w:t>
      </w:r>
    </w:p>
    <w:bookmarkStart w:name="z9" w:id="3"/>
    <w:p>
      <w:pPr>
        <w:spacing w:after="0"/>
        <w:ind w:left="0"/>
        <w:jc w:val="both"/>
      </w:pPr>
      <w:r>
        <w:rPr>
          <w:rFonts w:ascii="Times New Roman"/>
          <w:b w:val="false"/>
          <w:i w:val="false"/>
          <w:color w:val="000000"/>
          <w:sz w:val="28"/>
        </w:rPr>
        <w:t>
                                        N 2 қосымша</w:t>
      </w:r>
    </w:p>
    <w:bookmarkEnd w:id="3"/>
    <w:p>
      <w:pPr>
        <w:spacing w:after="0"/>
        <w:ind w:left="0"/>
        <w:jc w:val="both"/>
      </w:pPr>
      <w:r>
        <w:rPr>
          <w:rFonts w:ascii="Times New Roman"/>
          <w:b w:val="false"/>
          <w:i w:val="false"/>
          <w:color w:val="000000"/>
          <w:sz w:val="28"/>
        </w:rPr>
        <w:t xml:space="preserve">                      Радиоактивтi қалдықтарды көмуге </w:t>
      </w:r>
    </w:p>
    <w:p>
      <w:pPr>
        <w:spacing w:after="0"/>
        <w:ind w:left="0"/>
        <w:jc w:val="both"/>
      </w:pPr>
      <w:r>
        <w:rPr>
          <w:rFonts w:ascii="Times New Roman"/>
          <w:b w:val="false"/>
          <w:i w:val="false"/>
          <w:color w:val="000000"/>
          <w:sz w:val="28"/>
        </w:rPr>
        <w:t xml:space="preserve">                    РҰҚСАТ ҚАҒАЗ   "  " </w:t>
      </w:r>
    </w:p>
    <w:p>
      <w:pPr>
        <w:spacing w:after="0"/>
        <w:ind w:left="0"/>
        <w:jc w:val="both"/>
      </w:pPr>
      <w:r>
        <w:rPr>
          <w:rFonts w:ascii="Times New Roman"/>
          <w:b w:val="false"/>
          <w:i w:val="false"/>
          <w:color w:val="000000"/>
          <w:sz w:val="28"/>
        </w:rPr>
        <w:t>199  жылы берiлдi                            Дана N _____________</w:t>
      </w:r>
    </w:p>
    <w:p>
      <w:pPr>
        <w:spacing w:after="0"/>
        <w:ind w:left="0"/>
        <w:jc w:val="both"/>
      </w:pPr>
      <w:r>
        <w:rPr>
          <w:rFonts w:ascii="Times New Roman"/>
          <w:b w:val="false"/>
          <w:i w:val="false"/>
          <w:color w:val="000000"/>
          <w:sz w:val="28"/>
        </w:rPr>
        <w:t>Кәсiпорынның атауы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Кәсiпорынның заңды мекен-жайы ____________________________________</w:t>
      </w:r>
    </w:p>
    <w:p>
      <w:pPr>
        <w:spacing w:after="0"/>
        <w:ind w:left="0"/>
        <w:jc w:val="both"/>
      </w:pPr>
      <w:r>
        <w:rPr>
          <w:rFonts w:ascii="Times New Roman"/>
          <w:b w:val="false"/>
          <w:i w:val="false"/>
          <w:color w:val="000000"/>
          <w:sz w:val="28"/>
        </w:rPr>
        <w:t>Көмуге рұқсат етiледi ____________________________________________</w:t>
      </w:r>
    </w:p>
    <w:p>
      <w:pPr>
        <w:spacing w:after="0"/>
        <w:ind w:left="0"/>
        <w:jc w:val="both"/>
      </w:pPr>
      <w:r>
        <w:rPr>
          <w:rFonts w:ascii="Times New Roman"/>
          <w:b w:val="false"/>
          <w:i w:val="false"/>
          <w:color w:val="000000"/>
          <w:sz w:val="28"/>
        </w:rPr>
        <w:t>                        қалдықтардың аты және радиациялық</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қауiптiлiк тобы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көрдiң /қойманың/ атауы, заңды мекен-жайы және қай ведомствоға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қарайтындығы</w:t>
      </w:r>
    </w:p>
    <w:p>
      <w:pPr>
        <w:spacing w:after="0"/>
        <w:ind w:left="0"/>
        <w:jc w:val="both"/>
      </w:pPr>
      <w:r>
        <w:rPr>
          <w:rFonts w:ascii="Times New Roman"/>
          <w:b w:val="false"/>
          <w:i w:val="false"/>
          <w:color w:val="000000"/>
          <w:sz w:val="28"/>
        </w:rPr>
        <w:t>Саны______________________________________________________________</w:t>
      </w:r>
    </w:p>
    <w:p>
      <w:pPr>
        <w:spacing w:after="0"/>
        <w:ind w:left="0"/>
        <w:jc w:val="both"/>
      </w:pPr>
      <w:r>
        <w:rPr>
          <w:rFonts w:ascii="Times New Roman"/>
          <w:b w:val="false"/>
          <w:i w:val="false"/>
          <w:color w:val="000000"/>
          <w:sz w:val="28"/>
        </w:rPr>
        <w:t>       /қалдықтардың жалпы әрекеттiлiгi көрсетiлген көлемi/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Келiсiлген шарттар 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Рұқсаттың iске асырылу мерзiмi 199  ж. "  " 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/әкiмшiлiк органның атауы/</w:t>
      </w:r>
    </w:p>
    <w:p>
      <w:pPr>
        <w:spacing w:after="0"/>
        <w:ind w:left="0"/>
        <w:jc w:val="both"/>
      </w:pPr>
      <w:r>
        <w:rPr>
          <w:rFonts w:ascii="Times New Roman"/>
          <w:b w:val="false"/>
          <w:i w:val="false"/>
          <w:color w:val="000000"/>
          <w:sz w:val="28"/>
        </w:rPr>
        <w:t>Табиғат қорғау жөнiндегi бас мемлекеттiк инспектор</w:t>
      </w:r>
    </w:p>
    <w:p>
      <w:pPr>
        <w:spacing w:after="0"/>
        <w:ind w:left="0"/>
        <w:jc w:val="both"/>
      </w:pPr>
      <w:r>
        <w:rPr>
          <w:rFonts w:ascii="Times New Roman"/>
          <w:b w:val="false"/>
          <w:i w:val="false"/>
          <w:color w:val="000000"/>
          <w:sz w:val="28"/>
        </w:rPr>
        <w:t>_________________                     ____________________________</w:t>
      </w:r>
    </w:p>
    <w:p>
      <w:pPr>
        <w:spacing w:after="0"/>
        <w:ind w:left="0"/>
        <w:jc w:val="both"/>
      </w:pPr>
      <w:r>
        <w:rPr>
          <w:rFonts w:ascii="Times New Roman"/>
          <w:b w:val="false"/>
          <w:i w:val="false"/>
          <w:color w:val="000000"/>
          <w:sz w:val="28"/>
        </w:rPr>
        <w:t>/қолы/                                    /Аты-жөнi - фамилиясы/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199  ж.</w:t>
      </w:r>
    </w:p>
    <w:bookmarkStart w:name="z11" w:id="4"/>
    <w:p>
      <w:pPr>
        <w:spacing w:after="0"/>
        <w:ind w:left="0"/>
        <w:jc w:val="both"/>
      </w:pPr>
      <w:r>
        <w:rPr>
          <w:rFonts w:ascii="Times New Roman"/>
          <w:b w:val="false"/>
          <w:i w:val="false"/>
          <w:color w:val="000000"/>
          <w:sz w:val="28"/>
        </w:rPr>
        <w:t>
                                                      N 3 қосымша</w:t>
      </w:r>
    </w:p>
    <w:bookmarkEnd w:id="4"/>
    <w:p>
      <w:pPr>
        <w:spacing w:after="0"/>
        <w:ind w:left="0"/>
        <w:jc w:val="both"/>
      </w:pPr>
      <w:r>
        <w:rPr>
          <w:rFonts w:ascii="Times New Roman"/>
          <w:b w:val="false"/>
          <w:i w:val="false"/>
          <w:color w:val="000000"/>
          <w:sz w:val="28"/>
        </w:rPr>
        <w:t>Табиғат қорғау жөнiндегi</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Радиоактивтi қалдықтарды көмуге қатысты рұқсатты тiркеу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xml:space="preserve">     1. N </w:t>
      </w:r>
    </w:p>
    <w:p>
      <w:pPr>
        <w:spacing w:after="0"/>
        <w:ind w:left="0"/>
        <w:jc w:val="both"/>
      </w:pPr>
      <w:r>
        <w:rPr>
          <w:rFonts w:ascii="Times New Roman"/>
          <w:b w:val="false"/>
          <w:i w:val="false"/>
          <w:color w:val="000000"/>
          <w:sz w:val="28"/>
        </w:rPr>
        <w:t>     2. Радиоактивтi қалдықтарды көму әдiсi және рұқсаттың</w:t>
      </w:r>
    </w:p>
    <w:p>
      <w:pPr>
        <w:spacing w:after="0"/>
        <w:ind w:left="0"/>
        <w:jc w:val="both"/>
      </w:pPr>
      <w:r>
        <w:rPr>
          <w:rFonts w:ascii="Times New Roman"/>
          <w:b w:val="false"/>
          <w:i w:val="false"/>
          <w:color w:val="000000"/>
          <w:sz w:val="28"/>
        </w:rPr>
        <w:t>        тiркелу N /нөмiрi/</w:t>
      </w:r>
    </w:p>
    <w:p>
      <w:pPr>
        <w:spacing w:after="0"/>
        <w:ind w:left="0"/>
        <w:jc w:val="both"/>
      </w:pPr>
      <w:r>
        <w:rPr>
          <w:rFonts w:ascii="Times New Roman"/>
          <w:b w:val="false"/>
          <w:i w:val="false"/>
          <w:color w:val="000000"/>
          <w:sz w:val="28"/>
        </w:rPr>
        <w:t>     3. Тiркеу мерзiмi</w:t>
      </w:r>
    </w:p>
    <w:p>
      <w:pPr>
        <w:spacing w:after="0"/>
        <w:ind w:left="0"/>
        <w:jc w:val="both"/>
      </w:pPr>
      <w:r>
        <w:rPr>
          <w:rFonts w:ascii="Times New Roman"/>
          <w:b w:val="false"/>
          <w:i w:val="false"/>
          <w:color w:val="000000"/>
          <w:sz w:val="28"/>
        </w:rPr>
        <w:t>     4. Рұқсат алған кәсiпорынның атауы, мекен-жайы, қай ведомствоға</w:t>
      </w:r>
    </w:p>
    <w:p>
      <w:pPr>
        <w:spacing w:after="0"/>
        <w:ind w:left="0"/>
        <w:jc w:val="both"/>
      </w:pPr>
      <w:r>
        <w:rPr>
          <w:rFonts w:ascii="Times New Roman"/>
          <w:b w:val="false"/>
          <w:i w:val="false"/>
          <w:color w:val="000000"/>
          <w:sz w:val="28"/>
        </w:rPr>
        <w:t>        қарайтындығы</w:t>
      </w:r>
    </w:p>
    <w:p>
      <w:pPr>
        <w:spacing w:after="0"/>
        <w:ind w:left="0"/>
        <w:jc w:val="both"/>
      </w:pPr>
      <w:r>
        <w:rPr>
          <w:rFonts w:ascii="Times New Roman"/>
          <w:b w:val="false"/>
          <w:i w:val="false"/>
          <w:color w:val="000000"/>
          <w:sz w:val="28"/>
        </w:rPr>
        <w:t>     5. Рұқсатты iске асыру мерзiмi</w:t>
      </w:r>
    </w:p>
    <w:p>
      <w:pPr>
        <w:spacing w:after="0"/>
        <w:ind w:left="0"/>
        <w:jc w:val="both"/>
      </w:pPr>
      <w:r>
        <w:rPr>
          <w:rFonts w:ascii="Times New Roman"/>
          <w:b w:val="false"/>
          <w:i w:val="false"/>
          <w:color w:val="000000"/>
          <w:sz w:val="28"/>
        </w:rPr>
        <w:t>     6. Радиоактивтi қалдықтардың атауы, радионуклидтiк және</w:t>
      </w:r>
    </w:p>
    <w:p>
      <w:pPr>
        <w:spacing w:after="0"/>
        <w:ind w:left="0"/>
        <w:jc w:val="both"/>
      </w:pPr>
      <w:r>
        <w:rPr>
          <w:rFonts w:ascii="Times New Roman"/>
          <w:b w:val="false"/>
          <w:i w:val="false"/>
          <w:color w:val="000000"/>
          <w:sz w:val="28"/>
        </w:rPr>
        <w:t>        химиялық құрамы, агрегаттық күйi</w:t>
      </w:r>
    </w:p>
    <w:p>
      <w:pPr>
        <w:spacing w:after="0"/>
        <w:ind w:left="0"/>
        <w:jc w:val="both"/>
      </w:pPr>
      <w:r>
        <w:rPr>
          <w:rFonts w:ascii="Times New Roman"/>
          <w:b w:val="false"/>
          <w:i w:val="false"/>
          <w:color w:val="000000"/>
          <w:sz w:val="28"/>
        </w:rPr>
        <w:t>     7. Радиациялық қауiптiлiк тобы</w:t>
      </w:r>
    </w:p>
    <w:p>
      <w:pPr>
        <w:spacing w:after="0"/>
        <w:ind w:left="0"/>
        <w:jc w:val="both"/>
      </w:pPr>
      <w:r>
        <w:rPr>
          <w:rFonts w:ascii="Times New Roman"/>
          <w:b w:val="false"/>
          <w:i w:val="false"/>
          <w:color w:val="000000"/>
          <w:sz w:val="28"/>
        </w:rPr>
        <w:t>     8. Радиоактивтi қалдықтарды көму объектiсiнiң атауы, мекен-жайы,</w:t>
      </w:r>
    </w:p>
    <w:p>
      <w:pPr>
        <w:spacing w:after="0"/>
        <w:ind w:left="0"/>
        <w:jc w:val="both"/>
      </w:pPr>
      <w:r>
        <w:rPr>
          <w:rFonts w:ascii="Times New Roman"/>
          <w:b w:val="false"/>
          <w:i w:val="false"/>
          <w:color w:val="000000"/>
          <w:sz w:val="28"/>
        </w:rPr>
        <w:t>        оның қай ведомствоға қарайтындығы</w:t>
      </w:r>
    </w:p>
    <w:p>
      <w:pPr>
        <w:spacing w:after="0"/>
        <w:ind w:left="0"/>
        <w:jc w:val="both"/>
      </w:pPr>
      <w:r>
        <w:rPr>
          <w:rFonts w:ascii="Times New Roman"/>
          <w:b w:val="false"/>
          <w:i w:val="false"/>
          <w:color w:val="000000"/>
          <w:sz w:val="28"/>
        </w:rPr>
        <w:t>     9. Себебi көрсетiлiп рұқсаттың күшi жойылған күнi</w:t>
      </w:r>
    </w:p>
    <w:p>
      <w:pPr>
        <w:spacing w:after="0"/>
        <w:ind w:left="0"/>
        <w:jc w:val="both"/>
      </w:pPr>
      <w:r>
        <w:rPr>
          <w:rFonts w:ascii="Times New Roman"/>
          <w:b w:val="false"/>
          <w:i w:val="false"/>
          <w:color w:val="000000"/>
          <w:sz w:val="28"/>
        </w:rPr>
        <w:t>     Ескерту: Журнал нөмiрленiп, тiгiледi және мөр басылады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