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7f5" w14:textId="ec31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металлургия комбинаты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30 қыркүйек 1994 ж. N 1083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үшiн стратегиялық мәнi бар Қарағанды
металлургия комбинатының қаржылық-экономикалық жағдайын сауықтыру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Санацияға дайындық және оны өткiзудiң тетiгiн әзiрлеу
кезеңiнде Қазақстан Республикасының бюджетiне берешегi бойынша
айыппұл санкцияларын төлету кiдiртiлiп, 1994 жылдың 1 желтоқсанына
дейiн шегертiлсiн.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Дәрменсiз мемлекеттiк 
кәсiпорындарды санациялау және тарату жөнiндегi ведомствоаралық 
комиссиясы Қарағанды металлургия комбинатының қаржы жағдайын оған
барып зерделеу үшiн Қазақстан Республикасы прокуратурасының, Iшкi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iстер министрлiгiнiң, Мемлекеттiк қаржы бақылау комитетiнiң
мамандарын тарта отырып 1994 жылдың 3 қазанына дейiн жұмыс тобын
және оны санациялау шараларын әзiрлеу жөнiндегi жұмыс комиссиясын
құрсын.
     3. Қазақстан Республикасының Ұлттық Банкiсiнен Қарағанды 
металлургия комбинатына бөлiнген директивтiк кредиттердi өтеудi
1994 жылғы 1 желтоқсанға дейiн ұзарту сұралсын.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