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17f5" w14:textId="ec31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металлургия комбинаты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30 қыркүйек 1994 ж. N 1083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үшiн стратегиялық мәнi бар Қарағанды
металлургия комбинатының қаржылық-экономикалық жағдайын сауықтыру
мақсатында Қазақстан Республикасының Министрлер Кабинетi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Санацияға дайындық және оны өткiзудiң тетiгiн әзiрлеу
кезеңiнде Қазақстан Республикасының бюджетiне берешегi бойынша
айыппұл санкцияларын төлету кiдiртiлiп, 1994 жылдың 1 желтоқсанына
дейiн шегертiлсiн.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Дәрменсiз мемлекеттiк 
кәсiпорындарды санациялау және тарату жөнiндегi ведомствоаралық 
комиссиясы Қарағанды металлургия комбинатының қаржы жағдайын оған
барып зерделеу үшiн Қазақстан Республикасы прокуратурасының, Iшкi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iстер министрлiгiнiң, Мемлекеттiк қаржы бақылау комитетiнiң
мамандарын тарта отырып 1994 жылдың 3 қазанына дейiн жұмыс тобын
және оны санациялау шараларын әзiрлеу жөнiндегi жұмыс комиссиясын
құрсын.
     3. Қазақстан Республикасының Ұлттық Банкiсiнен Қарағанды 
металлургия комбинатына бөлiнген директивтiк кредиттердi өтеудi
1994 жылғы 1 желтоқсанға дейiн ұзарту сұралсын.
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