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c731" w14:textId="4ccc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"Көктем" курортының округ шекарасын және тазалық сақтау аймақтарын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22 қыркүйек 1994 ж. N 1047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Алматы облысының "Көктем" курортының округ шекарасы және
тазалық сақтау аймақтары қосымшаға сәйкес белгiленсiн.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
&lt;*&gt;
 Осы қаулыға қосымша (курорттың картасы) Қазақстан
Республикасының Кәсiподақтары Федерациясы кеңесiнiң 
Санаториялық-курорттық мекемелер бiрлестiгiнде және Алматы облыстық
әкiмшiлiгiнде.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Денсаулық сақтау министрлiгi,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Экология және биоресурстар министрлiгi, Кәсiподақтары Федерациясы
кеңесiнiң Санаториялық-курорттық мекемелер бiрлестiгi, Алматы
облысының әкiмi аталған курорттың тазалығы мен тазалық сақтау
округiнiң шекарасындағы тазалыққа және табиғи емдiк құралдарды
қорғауға тұрақты бақылауды қамтамасыз етсiн.
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