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f4b9" w14:textId="131f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әскери қызметшiлерiн жабдықтау мен Қорғаныс министрлiгiн, Iшкi iстер министрлiгiн, Ұлттық қауiпсiздiк комитетiн, Республикалық ұланды және басқа да арнаулы әскери құрамаларды материалдық-техникалық қамтамасыз ету нормалары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1994 жылғы 24 тамыздағы N 958 қаулысы. Күші жойылды - Қазақстан Республикасы Үкіметінің 2011 жылғы 26 мамырдағы № 580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2011.05.26 </w:t>
      </w:r>
      <w:r>
        <w:rPr>
          <w:rFonts w:ascii="Times New Roman"/>
          <w:b w:val="false"/>
          <w:i w:val="false"/>
          <w:color w:val="ff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Президентiнiң "Қазақстан Республикасының Қарулы Күштерiн материалдық-техникалық қамтамасыз ету жүйесiн жетiлдiру жөнiндегi шаралар туралы" 1994 жылғы 28 маусымдағы N 1775 </w:t>
      </w:r>
      <w:r>
        <w:rPr>
          <w:rFonts w:ascii="Times New Roman"/>
          <w:b w:val="false"/>
          <w:i w:val="false"/>
          <w:color w:val="000000"/>
          <w:sz w:val="28"/>
        </w:rPr>
        <w:t xml:space="preserve">U941775_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сәйкес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Қорғаныс министрлiгiн, Iшкi iстер министрлiгiн, Ұлттық қауiпсiздiк комитетiн, Республикалық ұланды және басқа да арнаулы әскери құрамаларды материалдық-техникалық қамтамасыз ету үшiн 1994 жылдың 1 тамызына дейiнгi жағдай бойынша қолданылып келген әскери қызметшiлердi жабдықтау мен материалдық-техникалық қамтамасыз ету нормалары уақытша қолданылады деп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Қорғаныс министрлiгi, Iшкi iстер министрлiгi, Ұлттық қауiпсiздiк комитетi, Республикалық ұланның басқармасы мен басқа да арнаулы әскери құрамалардың командирлерi (бастықтары) 1995 жылдың 1 қаңтарына дейiн Қазақстан Республикасының әскери қызметшiлерiн жабдықтау мен әскердi материалдық-техникалық қамтамасыз ету нормаларын бекiту туралы қаулының жобасын әзiрлеп, оны Қазақстан Республикасының Министрлер Кабинетiне тапсыратын болсын.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