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8aab" w14:textId="2658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"Көмiр" мемлекеттiк холдинг компаниясын тарату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29 маусымдағы N 727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"Көмiр" өнеркәсiбiн басқару жүйесi туралы" Қазақстан Республикасы Президентiнiң 1994 жылғы 28 маусымдағы N 1773 
</w:t>
      </w:r>
      <w:r>
        <w:rPr>
          <w:rFonts w:ascii="Times New Roman"/>
          <w:b w:val="false"/>
          <w:i w:val="false"/>
          <w:color w:val="000000"/>
          <w:sz w:val="28"/>
        </w:rPr>
        <w:t xml:space="preserve"> U941773_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Энергетика және көмiр өнеркәсiбi министрлiгi "Көмiр" мемлекеттiк холдинг компаниясы өкiлдерiнiң қатысуымен және Қазақстан Республикасының Мемлекеттiк мүлiк жөнiндегi мемлекеттiк комитетiнiң келiсуi бойынша тарату комиссиясын құрсын. Энергетика және көмiр өнеркәсiбi министрлiгi таратылатын "Көмiр" компаниясының мүлiктiк құқықтары мен мiндеттерiнiң заңды мұрагерi болып табылады деп анықталсын. 
</w:t>
      </w:r>
      <w:r>
        <w:br/>
      </w:r>
      <w:r>
        <w:rPr>
          <w:rFonts w:ascii="Times New Roman"/>
          <w:b w:val="false"/>
          <w:i w:val="false"/>
          <w:color w:val="000000"/>
          <w:sz w:val="28"/>
        </w:rPr>
        <w:t>
      2. Қазақстан Республикасының Энергетика және көмiр өнеркәсiбi министрлiгi мен Қазақстан Республикасының Мемлекеттiк мүлiк жөнiндегi мемлекеттiк комитетi "Көмiр" мемлекеттiк холдинг компаниясының құрамына енген көмiр өнеркәсiбi ғылыми-зерттеу орталықтарының, институттардың, мемлекеттiк кәсiпорындары мен ұйымдарының бағыныстылығы туралы мәселенi шешетiн болсын. 
</w:t>
      </w:r>
      <w:r>
        <w:br/>
      </w:r>
      <w:r>
        <w:rPr>
          <w:rFonts w:ascii="Times New Roman"/>
          <w:b w:val="false"/>
          <w:i w:val="false"/>
          <w:color w:val="000000"/>
          <w:sz w:val="28"/>
        </w:rPr>
        <w:t>
      3. Мыналардың күшi жойылған деп танылсын: 
</w:t>
      </w:r>
      <w:r>
        <w:br/>
      </w:r>
      <w:r>
        <w:rPr>
          <w:rFonts w:ascii="Times New Roman"/>
          <w:b w:val="false"/>
          <w:i w:val="false"/>
          <w:color w:val="000000"/>
          <w:sz w:val="28"/>
        </w:rPr>
        <w:t>
      "Көмiр" мемлекеттiк холдинг компаниясын құру туралы" Қазақстан Республикасы Министрлер Кабинетiнiң 1993 жылғы 8 қазандағы N 1002 қаулысы (Қазақстан Республикасының ПҮАЖ, 1993 ж., N 41, 478-бап); 
</w:t>
      </w:r>
      <w:r>
        <w:br/>
      </w:r>
      <w:r>
        <w:rPr>
          <w:rFonts w:ascii="Times New Roman"/>
          <w:b w:val="false"/>
          <w:i w:val="false"/>
          <w:color w:val="000000"/>
          <w:sz w:val="28"/>
        </w:rPr>
        <w:t>
      "Қазақстан Республикасы Үкiметiнiң кейбiр шешiмдерiне өзгерiстер мен толықтырулар енгiзу туралы" Қазақстан Республикасы Министрлер Кабинетiнiң 1994 жылғы 23 сәуiрдегi N 433 қаулысының 2-тармағы.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