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d8035" w14:textId="c1d8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Темiр жолдардың әскериленген күзет қызметi қасында жүруге және күзетуге жататын жүктер тiзбесiн бекiту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22 маусым 1994 ж. N 697. Күші жойылды - ҚР Үкіметінің 2006.07.07. N 646 Қаулысымен</w:t>
      </w:r>
    </w:p>
    <w:p>
      <w:pPr>
        <w:spacing w:after="0"/>
        <w:ind w:left="0"/>
        <w:jc w:val="both"/>
      </w:pPr>
      <w:bookmarkStart w:name="z0" w:id="0"/>
      <w:r>
        <w:rPr>
          <w:rFonts w:ascii="Times New Roman"/>
          <w:b w:val="false"/>
          <w:i w:val="false"/>
          <w:color w:val="000000"/>
          <w:sz w:val="28"/>
        </w:rPr>
        <w:t xml:space="preserve">
      Темiр жолмен тасылатын жүктердiң сақталуын қамтамасыз ету мақсатында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Республикасының Көлiк және коммуникациялар министрлiгiне Қазақстан Республикасы темiр жолдарының әскериленген күзет қызметi қасында жүруге және күзетуге жататын (арнаулы жүктерден басқа) Жүктердiң тiзбесiн Қазақстан Республикасының Iшкi iстер министрлiгiмен және Қорғаныс министрлiгiмен келiсе отырып, бекiту тапсырылсын.  </w:t>
      </w:r>
    </w:p>
    <w:bookmarkEnd w:id="0"/>
    <w:bookmarkStart w:name="z1"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