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aa8f" w14:textId="b28a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ЭНЕРГЕТИКАСЫ МЕН ӨНЕРКӘСIБI ЖӨНIНДЕГI "КАТЭП" ҰЛТТЫҚ АКЦИОНЕРЛIК КОМПАНИЯСЫНА КIРЕТIН ХОЛДИНГ КОМПАНИЯЛАРЫ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20 мамыр 1994 ж. N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"Шаруашылық басқару
органдары жүйесiн жетiлдiру туралы" 1993 жылғы 23 маусымдағы
N 1291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U931291_ </w:t>
      </w:r>
      <w:r>
        <w:rPr>
          <w:rFonts w:ascii="Times New Roman"/>
          <w:b w:val="false"/>
          <w:i w:val="false"/>
          <w:color w:val="000000"/>
          <w:sz w:val="28"/>
        </w:rPr>
        <w:t>
  Жарлығын басшылыққа ала отырып және Атом 
энергетикасы мен өнеркәсiбi жөнiндегi "КАТЭП" ұлттық акционерлiк 
компаниясына кiретiн кәсiпорындардың ерекшелiгiн ескерiп,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 жөнiндегi 
мемлекеттiк комитетi мен "КАТЭП" ұлттық акционерлiк компаниясына
"Тың кен-химия комбинаты" өндiрiс бiрлестiгi мен "Үлбi металлургия
зауыты" өндiрiс бiрлестiгiн оларға кiретiн құрылымдық бiрлiктер
құрамында акционерлендiру және "Каскор" акционерлiк компаниясын
холдинг компаниясы етiп қайта құру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Құрылған компанияларға "Тың кен-химия комбинаты" акционерлiк
компаниясы және "Үлбi" акционерлiк компаниясы атауы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
мемлекеттiк комитетi, "КАТЭП" ұлттық акционерлiк компаниясы 
Қазақстан Республикасы Президентiнiң "Шаруашылық басқару
органдары жүйесiн жетiлдiру туралы" 1993 жылғы 23 маусымдағы
N 1291 Жарлығына сәйкес "Каскор" акционерлiк компаниясының 
құрылтай құжаттарына қажеттi өзгерiстер енгiзетiн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