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1c6e" w14:textId="0eb1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НАРЫҚТЫҚ ЭКОНОМИКА ЖӨНIНДЕ МАМАНДАР ДАЯРЛАУ МЕН ҚАЙТА ДАЯРЛАУ ТӘРТIБI ТУРАЛЫ ЕРЕЖЕНI БЕКIТУ ЖӘНЕ ШЕТЕЛДЕ ОҚЫТУ КОНТРАКТЫСЫН ЖАСАСУ ТӘРТIБI ТУРАЛЫ ҰСЫНЫСТАРДЫ МАҚҰЛДАУ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25 наурыз 1994 ж. N 301.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Республика министрлiктерiнiң, ведомстволарының, концерндерiнiң, ассоциацияларының, кәсiпорындарының (бiрлестiктерiнiң) және басқа экономикалық құрылымдарының нарықтық экономика жөнiнде мамандар даярлау iсiндегi қызметiн үйлестiру, сондай-ақ даярланған кадрлардың әлеуетiн халық шаруашылығында пайдаланудың тиiмдiлiгiн арттыру мақсатында Қазақстан Республикасының Министрлер Кабинетi қаулы етедi:  </w:t>
      </w:r>
      <w:r>
        <w:br/>
      </w:r>
      <w:r>
        <w:rPr>
          <w:rFonts w:ascii="Times New Roman"/>
          <w:b w:val="false"/>
          <w:i w:val="false"/>
          <w:color w:val="000000"/>
          <w:sz w:val="28"/>
        </w:rPr>
        <w:t xml:space="preserve">
      1. Нарықтық экономика жөнiнде мамандар даярлау мен қайта даярлау тәртiбi туралы осыған қосылған Ереже бекiтiлсiн.  </w:t>
      </w:r>
      <w:r>
        <w:br/>
      </w:r>
      <w:r>
        <w:rPr>
          <w:rFonts w:ascii="Times New Roman"/>
          <w:b w:val="false"/>
          <w:i w:val="false"/>
          <w:color w:val="000000"/>
          <w:sz w:val="28"/>
        </w:rPr>
        <w:t xml:space="preserve">
      2. Осыған қосылған Шетелде оқыту контрактысын жасасу тәртiбi туралы ұсыныстар мен Шетелде оқыту контрактысын жасасудың нысаны мақұлдансын.  </w:t>
      </w:r>
      <w:r>
        <w:br/>
      </w:r>
      <w:r>
        <w:rPr>
          <w:rFonts w:ascii="Times New Roman"/>
          <w:b w:val="false"/>
          <w:i w:val="false"/>
          <w:color w:val="000000"/>
          <w:sz w:val="28"/>
        </w:rPr>
        <w:t xml:space="preserve">
      3. Мемлекетаралық келiсiмдер мен шетелдiк техникалық көмек шеңберiнде мемлекет атынан шетелде оқыту үшiн мыналарға:  </w:t>
      </w:r>
      <w:r>
        <w:br/>
      </w:r>
      <w:r>
        <w:rPr>
          <w:rFonts w:ascii="Times New Roman"/>
          <w:b w:val="false"/>
          <w:i w:val="false"/>
          <w:color w:val="000000"/>
          <w:sz w:val="28"/>
        </w:rPr>
        <w:t xml:space="preserve">
      Қазақстан Республикасының Экономика министрлiгiне - мемлекеттiк қызметшiлердi, кәсiпорындардың, ұйымдар мен мекемелердiң басшылары мен мамандарын оқытуға; </w:t>
      </w:r>
      <w:r>
        <w:br/>
      </w:r>
      <w:r>
        <w:rPr>
          <w:rFonts w:ascii="Times New Roman"/>
          <w:b w:val="false"/>
          <w:i w:val="false"/>
          <w:color w:val="000000"/>
          <w:sz w:val="28"/>
        </w:rPr>
        <w:t xml:space="preserve">
      Қазақстан Республикасының Бiлiм министрлiгiне - ғылыми-педагогикалық кадрларды оқытуға контрактылар жасасу құқығы берiлсiн. </w:t>
      </w:r>
      <w:r>
        <w:br/>
      </w:r>
      <w:r>
        <w:rPr>
          <w:rFonts w:ascii="Times New Roman"/>
          <w:b w:val="false"/>
          <w:i w:val="false"/>
          <w:color w:val="000000"/>
          <w:sz w:val="28"/>
        </w:rPr>
        <w:t xml:space="preserve">
      4. Шет елдерде даярлау мен қайта даярлау үшiн iрiктелiп алынған кандидатуралар жөнiндегi материалдар оқыту контрактысы жасалар алдында Қазақстан Республикасының Президентi мен Министрлер Кабинетi Аппаратының Басшысымен келiсiлсiн.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25 наурыздағы </w:t>
      </w:r>
      <w:r>
        <w:br/>
      </w:r>
      <w:r>
        <w:rPr>
          <w:rFonts w:ascii="Times New Roman"/>
          <w:b w:val="false"/>
          <w:i w:val="false"/>
          <w:color w:val="000000"/>
          <w:sz w:val="28"/>
        </w:rPr>
        <w:t xml:space="preserve">
                                           N 301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Нарықтық экономика жөнiнде даярлау мен қайта </w:t>
      </w:r>
      <w:r>
        <w:br/>
      </w:r>
      <w:r>
        <w:rPr>
          <w:rFonts w:ascii="Times New Roman"/>
          <w:b w:val="false"/>
          <w:i w:val="false"/>
          <w:color w:val="000000"/>
          <w:sz w:val="28"/>
        </w:rPr>
        <w:t>
</w:t>
      </w:r>
      <w:r>
        <w:rPr>
          <w:rFonts w:ascii="Times New Roman"/>
          <w:b/>
          <w:i w:val="false"/>
          <w:color w:val="000000"/>
          <w:sz w:val="28"/>
        </w:rPr>
        <w:t xml:space="preserve">                     даярлау тәртiбi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Бұл ереже Қазақстан Республикасының "Бiлiм беру туралы", "Жоғары бiлiм беру туралы" заңдарына әрi Қазақстан Республикасының басқа да заң актiлерiне негiзделген және мамандарды оқыту үшiн iрiктеп алу мен оларды мемлекеттiк және шаруашылық басқару органдарында пайдаланудың тәртiбiн белгiлейдi.  </w:t>
      </w:r>
    </w:p>
    <w:p>
      <w:pPr>
        <w:spacing w:after="0"/>
        <w:ind w:left="0"/>
        <w:jc w:val="both"/>
      </w:pPr>
      <w:r>
        <w:rPr>
          <w:rFonts w:ascii="Times New Roman"/>
          <w:b w:val="false"/>
          <w:i w:val="false"/>
          <w:color w:val="000000"/>
          <w:sz w:val="28"/>
        </w:rPr>
        <w:t xml:space="preserve">                        I. Жалпы қағидалар  </w:t>
      </w:r>
    </w:p>
    <w:p>
      <w:pPr>
        <w:spacing w:after="0"/>
        <w:ind w:left="0"/>
        <w:jc w:val="both"/>
      </w:pPr>
      <w:r>
        <w:rPr>
          <w:rFonts w:ascii="Times New Roman"/>
          <w:b w:val="false"/>
          <w:i w:val="false"/>
          <w:color w:val="000000"/>
          <w:sz w:val="28"/>
        </w:rPr>
        <w:t xml:space="preserve">      1. Республикада және одан тысқары жерлерде нарықтық экономика жөнiнде мамандар даярлау мен қайта даярлау мамандардың нарықтық шаруашылықты жүргiзудiң теориясы мен практикасын зерделеуi, республикада экономикалық реформаларды iске асыру үшiн қажеттi халықаралық стандарттар деңгейiнде бiлiмдер алуы мақсатында жүзеге асырылады.  </w:t>
      </w:r>
      <w:r>
        <w:br/>
      </w:r>
      <w:r>
        <w:rPr>
          <w:rFonts w:ascii="Times New Roman"/>
          <w:b w:val="false"/>
          <w:i w:val="false"/>
          <w:color w:val="000000"/>
          <w:sz w:val="28"/>
        </w:rPr>
        <w:t xml:space="preserve">
      2. Даярлау мен қайта даярлауға мамандардың мына санаттары:  </w:t>
      </w:r>
      <w:r>
        <w:br/>
      </w:r>
      <w:r>
        <w:rPr>
          <w:rFonts w:ascii="Times New Roman"/>
          <w:b w:val="false"/>
          <w:i w:val="false"/>
          <w:color w:val="000000"/>
          <w:sz w:val="28"/>
        </w:rPr>
        <w:t xml:space="preserve">
      - экономика мамандықтары бойынша кадрлар даярлаумен айналысатын оқу орындарының оқытушылары;  </w:t>
      </w:r>
      <w:r>
        <w:br/>
      </w:r>
      <w:r>
        <w:rPr>
          <w:rFonts w:ascii="Times New Roman"/>
          <w:b w:val="false"/>
          <w:i w:val="false"/>
          <w:color w:val="000000"/>
          <w:sz w:val="28"/>
        </w:rPr>
        <w:t xml:space="preserve">
      - мемлекеттiк қызметшiлер;  </w:t>
      </w:r>
      <w:r>
        <w:br/>
      </w:r>
      <w:r>
        <w:rPr>
          <w:rFonts w:ascii="Times New Roman"/>
          <w:b w:val="false"/>
          <w:i w:val="false"/>
          <w:color w:val="000000"/>
          <w:sz w:val="28"/>
        </w:rPr>
        <w:t xml:space="preserve">
      - кәсiпорындардың, ұйымдар мен мекемелердiң басшылары әрi мамандары жатады.  </w:t>
      </w:r>
      <w:r>
        <w:br/>
      </w:r>
      <w:r>
        <w:rPr>
          <w:rFonts w:ascii="Times New Roman"/>
          <w:b w:val="false"/>
          <w:i w:val="false"/>
          <w:color w:val="000000"/>
          <w:sz w:val="28"/>
        </w:rPr>
        <w:t xml:space="preserve">
      3. Мамандарды даярлау мен қайта даярлау iсiн бiлiм беру мекемелерi, ұйымдар, кәсiпорындар, ғылыми және оқу орталықтары ұйымдастырады. Ол мемлекет қаражаты есебiнен де, сондай-ақ шартты негiзде де жүзеге асырылуы мүмкiн.  </w:t>
      </w:r>
      <w:r>
        <w:br/>
      </w:r>
      <w:r>
        <w:rPr>
          <w:rFonts w:ascii="Times New Roman"/>
          <w:b w:val="false"/>
          <w:i w:val="false"/>
          <w:color w:val="000000"/>
          <w:sz w:val="28"/>
        </w:rPr>
        <w:t xml:space="preserve">
      4. Ғылыми-педагог қызметкерлердi даярлау, қайта даярлау және олардың бiлiктiлiгiн арттыруды ұйымдастыру iсi Қазақстан Республикасының Бiлiм министрлiгi бекiткен ережелерге сәйкес жүзеге асырылады.  </w:t>
      </w:r>
      <w:r>
        <w:br/>
      </w:r>
      <w:r>
        <w:rPr>
          <w:rFonts w:ascii="Times New Roman"/>
          <w:b w:val="false"/>
          <w:i w:val="false"/>
          <w:color w:val="000000"/>
          <w:sz w:val="28"/>
        </w:rPr>
        <w:t xml:space="preserve">
      5. Нарық жағдайында жұмыс iстейтiн мамандарды, басқару қызметкерлерiн, кәсiпкерлердi даярлау мен оқыту бағдарламаларын әзiрлеу және жүзеге асыру жөнiндегi министрлiктердiң, ведомстволардың, концерндердiң, ассоциациялардың және басқа да экономикалық құрылымдардың қызметiн Қазақстан Республикасының Экономика министрлiгi үйлестiредi.  </w:t>
      </w:r>
      <w:r>
        <w:br/>
      </w:r>
      <w:r>
        <w:rPr>
          <w:rFonts w:ascii="Times New Roman"/>
          <w:b w:val="false"/>
          <w:i w:val="false"/>
          <w:color w:val="000000"/>
          <w:sz w:val="28"/>
        </w:rPr>
        <w:t xml:space="preserve">
      6. Республикалық және жергiлiктi бюджеттерден бөлiнген қаражат, кәсiпорындардың, ұйымдар мен мекемелердiң қаражаты және азаматтардың жеке қаражаты, сондай-ақ халықаралық ұйымдардың, шетел мемлекеттерiнiң, шет елдердегi оқу мекемелерi мен фирмаларының көрсеткен техникалық жәрдемi нарықтық экономика жөнiнде мамандар даярлау мен қайта даярлауға жұмсалатын қаржы көздерi бола алады.  </w:t>
      </w:r>
      <w:r>
        <w:br/>
      </w:r>
      <w:r>
        <w:rPr>
          <w:rFonts w:ascii="Times New Roman"/>
          <w:b w:val="false"/>
          <w:i w:val="false"/>
          <w:color w:val="000000"/>
          <w:sz w:val="28"/>
        </w:rPr>
        <w:t xml:space="preserve">
      7. Нарықтық экономика жөнiнде кадрлар даярлау мен қайта даярлау iсi республиканың өз iшiнде мемлекеттiк және мемлекеттiк емес оқу мекемелерiнде, соның iшiнде шетелдiк оқытушылар мен мамандар тарту арқылы, сондай-ақ республикадан тысқары жерлердегi шетелдiк оқу орындарында жүзеге асырылуы мүмкiн.  </w:t>
      </w:r>
      <w:r>
        <w:br/>
      </w:r>
      <w:r>
        <w:rPr>
          <w:rFonts w:ascii="Times New Roman"/>
          <w:b w:val="false"/>
          <w:i w:val="false"/>
          <w:color w:val="000000"/>
          <w:sz w:val="28"/>
        </w:rPr>
        <w:t xml:space="preserve">
      8. Оқу мерзiмi оқу мекемелерiндегi оқу нысаны мен оқу бағдарламаларына қарай белгiленедi.  </w:t>
      </w:r>
    </w:p>
    <w:p>
      <w:pPr>
        <w:spacing w:after="0"/>
        <w:ind w:left="0"/>
        <w:jc w:val="both"/>
      </w:pPr>
      <w:r>
        <w:rPr>
          <w:rFonts w:ascii="Times New Roman"/>
          <w:b w:val="false"/>
          <w:i w:val="false"/>
          <w:color w:val="000000"/>
          <w:sz w:val="28"/>
        </w:rPr>
        <w:t xml:space="preserve">           II. Даярлау мен қайта даярлау үшiн мамандарды  </w:t>
      </w:r>
      <w:r>
        <w:br/>
      </w:r>
      <w:r>
        <w:rPr>
          <w:rFonts w:ascii="Times New Roman"/>
          <w:b w:val="false"/>
          <w:i w:val="false"/>
          <w:color w:val="000000"/>
          <w:sz w:val="28"/>
        </w:rPr>
        <w:t xml:space="preserve">
                        iрiктеп алудың тәртiбi  </w:t>
      </w:r>
    </w:p>
    <w:p>
      <w:pPr>
        <w:spacing w:after="0"/>
        <w:ind w:left="0"/>
        <w:jc w:val="both"/>
      </w:pPr>
      <w:r>
        <w:rPr>
          <w:rFonts w:ascii="Times New Roman"/>
          <w:b w:val="false"/>
          <w:i w:val="false"/>
          <w:color w:val="000000"/>
          <w:sz w:val="28"/>
        </w:rPr>
        <w:t xml:space="preserve">      1. Оқу орындары республика iшiнде мамандар даярлау мен қайта даярлауды қолданылып жүрген қабылдау ережелерi әрi кәсiпорындармен, ұйымдармен және мекемелермен тiкелей шарттар жасау негiзiнде дербес жүзеге асырады.  </w:t>
      </w:r>
      <w:r>
        <w:br/>
      </w:r>
      <w:r>
        <w:rPr>
          <w:rFonts w:ascii="Times New Roman"/>
          <w:b w:val="false"/>
          <w:i w:val="false"/>
          <w:color w:val="000000"/>
          <w:sz w:val="28"/>
        </w:rPr>
        <w:t xml:space="preserve">
      Шетелдерде мамандар даярлау мен қайта даярлау үшiн оқу орындары өз тарапынан шетелдiк және халықаралық мекемелермен және ұйымдармен тiкелей байланыс орнатып, олармен жоғары бiлiм мен ғылыми қызмет, қайта даярлау мен бiлiктiлiктi арттыру саласындағы ынтымақтастық туралы шарттар жасай алады, шетел мемлекеттерiнiң, оқу орындары мен ғылыми мекемелерiне оқуға (соның iшiнде айырбас ретiнде) студенттердi, аспиранттарды, оқытушыларды жiбере алады.  </w:t>
      </w:r>
      <w:r>
        <w:br/>
      </w:r>
      <w:r>
        <w:rPr>
          <w:rFonts w:ascii="Times New Roman"/>
          <w:b w:val="false"/>
          <w:i w:val="false"/>
          <w:color w:val="000000"/>
          <w:sz w:val="28"/>
        </w:rPr>
        <w:t xml:space="preserve">
      2. Мемлекетаралық келiсiмдер мен Қазақстан Республикасына халықаралық ұйымдардың және шетелдiк оқу мекемелерi мен фирмаларының көрсететiн техникалық жәрдемi шеңберiнде шетелге нарықтық экономика жөнiндегi мамандарды iрiктеу iсiн ұйымдастыруды Қазақстан Республикасының Экономика министрлiгi (мемлекеттiк қызметшiлердi, кәсiпорындардың, ұйымдар мен мекемелердiң басшыларын) және Қазақстан Республикасының Бiлiм министрлiгi (ғылыми-педагогика кадрларын) жүзеге асырады.  </w:t>
      </w:r>
      <w:r>
        <w:br/>
      </w:r>
      <w:r>
        <w:rPr>
          <w:rFonts w:ascii="Times New Roman"/>
          <w:b w:val="false"/>
          <w:i w:val="false"/>
          <w:color w:val="000000"/>
          <w:sz w:val="28"/>
        </w:rPr>
        <w:t xml:space="preserve">
      Үш аптаға дейiнгi қысқа мерзiмдi семинарларға оқуға жiберiлетiн мамандар шетелдiк оқу мекемелерiнiң тақырыптарына, талаптары мен шарттарына қарай iрiктеледi.  </w:t>
      </w:r>
      <w:r>
        <w:br/>
      </w:r>
      <w:r>
        <w:rPr>
          <w:rFonts w:ascii="Times New Roman"/>
          <w:b w:val="false"/>
          <w:i w:val="false"/>
          <w:color w:val="000000"/>
          <w:sz w:val="28"/>
        </w:rPr>
        <w:t xml:space="preserve">
      Мамандарды қысқа мерзiмдi оқуға жiберетiн министрлiк оқу бағдарламаларына сәйкес мүдделi министрлiктермен, ведомстволармен және халық шаруашылығының басқа да құрылымдық бөлiмшелерiмен бiрлесiп тыңдаушылар құрамын қалыптастырады.  </w:t>
      </w:r>
      <w:r>
        <w:br/>
      </w:r>
      <w:r>
        <w:rPr>
          <w:rFonts w:ascii="Times New Roman"/>
          <w:b w:val="false"/>
          <w:i w:val="false"/>
          <w:color w:val="000000"/>
          <w:sz w:val="28"/>
        </w:rPr>
        <w:t xml:space="preserve">
      Шет елдерге ұзақ кезеңге (үш аптадан аса мерзiмге) оқуға жiберiлетiн мамандарды iрiктеп алуды Қазақстан Республикасының Экономика министрлiгi конкурстық негiзде жүзеге асырады және мынадай ұйымдық шараларды өткiзу:  </w:t>
      </w:r>
      <w:r>
        <w:br/>
      </w:r>
      <w:r>
        <w:rPr>
          <w:rFonts w:ascii="Times New Roman"/>
          <w:b w:val="false"/>
          <w:i w:val="false"/>
          <w:color w:val="000000"/>
          <w:sz w:val="28"/>
        </w:rPr>
        <w:t xml:space="preserve">
      шетелдiк оқу мекемелерiнiң оқыту нысанына, оқу бағдарламаларына, талаптары мен шарттарына қарай мамандарды iрiктеп алудың өлшемдерiн айқындау;  </w:t>
      </w:r>
      <w:r>
        <w:br/>
      </w:r>
      <w:r>
        <w:rPr>
          <w:rFonts w:ascii="Times New Roman"/>
          <w:b w:val="false"/>
          <w:i w:val="false"/>
          <w:color w:val="000000"/>
          <w:sz w:val="28"/>
        </w:rPr>
        <w:t xml:space="preserve">
      нарықтық экономика үшiн кадрлар даярлау жөнiндегi Қазақстан Республикасының Ведомствоаралық комиссиясын құру көзделедi.  </w:t>
      </w:r>
      <w:r>
        <w:br/>
      </w:r>
      <w:r>
        <w:rPr>
          <w:rFonts w:ascii="Times New Roman"/>
          <w:b w:val="false"/>
          <w:i w:val="false"/>
          <w:color w:val="000000"/>
          <w:sz w:val="28"/>
        </w:rPr>
        <w:t xml:space="preserve">
      3. Шет елдерде ұзақ уақыт бойы оқитын мамандарды iрiктеген кезде жалпы және арнайы талаптарға негiзделген өлшемдер жүйесi қолданылады.  </w:t>
      </w:r>
      <w:r>
        <w:br/>
      </w:r>
      <w:r>
        <w:rPr>
          <w:rFonts w:ascii="Times New Roman"/>
          <w:b w:val="false"/>
          <w:i w:val="false"/>
          <w:color w:val="000000"/>
          <w:sz w:val="28"/>
        </w:rPr>
        <w:t xml:space="preserve">
      Жалпы талаптар оқуға жiберiлетiн барлық мамандарға қойылады және мұның өзi оқу бағдарламасының маманның бiлiм деңгейiне, оның кәсiби даярлығы мен мамандануына сәйкестiгiн анықтауға байланысты болады.  </w:t>
      </w:r>
      <w:r>
        <w:br/>
      </w:r>
      <w:r>
        <w:rPr>
          <w:rFonts w:ascii="Times New Roman"/>
          <w:b w:val="false"/>
          <w:i w:val="false"/>
          <w:color w:val="000000"/>
          <w:sz w:val="28"/>
        </w:rPr>
        <w:t xml:space="preserve">
      Арнайы талаптар мамандарға оқу бағдарламаларына, шетелдiк оқу мекемелерiнiң талаптары мен шарттарына, сондай-ақ жiберушi жақтың талабына қарай қойылады. Бұлар маманның жас мөлшерiнiң шектеулiлiгiн, жұмыс стажын, сабақ жүргiзiлетiн тiлдi бiлуiн және басқа талаптарды ескеруге байланысты.  </w:t>
      </w:r>
      <w:r>
        <w:br/>
      </w:r>
      <w:r>
        <w:rPr>
          <w:rFonts w:ascii="Times New Roman"/>
          <w:b w:val="false"/>
          <w:i w:val="false"/>
          <w:color w:val="000000"/>
          <w:sz w:val="28"/>
        </w:rPr>
        <w:t xml:space="preserve">
      4. Нарықтық экономикаға арналған кадрлар даярлау жөнiндегi Қазақстан Республикасының Ведомствоаралық комиссиясы Қазақстан Республикасы Премьер-министрiнiң өкiмiмен Қазақстан Республикасының Президентi мен Министрлер Кабинетi аппаратының, министрлiктердiң, ведомстволардың, экономикалық ғылыми-зерттеу институттарының, нарықтық экономика жөнiнде мамандар даярлаумен және қайта даярлаумен шұғылданатын жетекшi оқу орындарының және кәсiпкерлiк құрылымдардың өкiлдерiнен құрылады. Комиссияның құрамына сондай-ақ шетелдiк мамандар да енгiзiлуi мүмкiн.  </w:t>
      </w:r>
      <w:r>
        <w:br/>
      </w:r>
      <w:r>
        <w:rPr>
          <w:rFonts w:ascii="Times New Roman"/>
          <w:b w:val="false"/>
          <w:i w:val="false"/>
          <w:color w:val="000000"/>
          <w:sz w:val="28"/>
        </w:rPr>
        <w:t xml:space="preserve">
      Нарықтық экономика арналған кадрлар даярлау жөнiндегi Қазақстан Республикасының Ведомствоаралық комиссиясы туралы Ереженi мүдделi министрлiктердiң, ведомстволардың, ғылыми мекемелердiң, оқу орындарының келiсiмiмен Қазақстан Республикасының Экономика министрлiгi бекiтедi.  </w:t>
      </w:r>
    </w:p>
    <w:p>
      <w:pPr>
        <w:spacing w:after="0"/>
        <w:ind w:left="0"/>
        <w:jc w:val="both"/>
      </w:pPr>
      <w:r>
        <w:rPr>
          <w:rFonts w:ascii="Times New Roman"/>
          <w:b w:val="false"/>
          <w:i w:val="false"/>
          <w:color w:val="000000"/>
          <w:sz w:val="28"/>
        </w:rPr>
        <w:t xml:space="preserve">             III. Нарықтық экономика жөнiнде даярланған  </w:t>
      </w:r>
      <w:r>
        <w:br/>
      </w:r>
      <w:r>
        <w:rPr>
          <w:rFonts w:ascii="Times New Roman"/>
          <w:b w:val="false"/>
          <w:i w:val="false"/>
          <w:color w:val="000000"/>
          <w:sz w:val="28"/>
        </w:rPr>
        <w:t xml:space="preserve">
            кадрларды мемлекеттiк және шаруашылық басқару  </w:t>
      </w:r>
      <w:r>
        <w:br/>
      </w:r>
      <w:r>
        <w:rPr>
          <w:rFonts w:ascii="Times New Roman"/>
          <w:b w:val="false"/>
          <w:i w:val="false"/>
          <w:color w:val="000000"/>
          <w:sz w:val="28"/>
        </w:rPr>
        <w:t xml:space="preserve">
               органдарында пайдаланудың тәртiбi туралы  </w:t>
      </w:r>
    </w:p>
    <w:p>
      <w:pPr>
        <w:spacing w:after="0"/>
        <w:ind w:left="0"/>
        <w:jc w:val="both"/>
      </w:pPr>
      <w:r>
        <w:rPr>
          <w:rFonts w:ascii="Times New Roman"/>
          <w:b w:val="false"/>
          <w:i w:val="false"/>
          <w:color w:val="000000"/>
          <w:sz w:val="28"/>
        </w:rPr>
        <w:t xml:space="preserve">      Нарықтық экономика жөнiнде даярланған кадрлардың пайдаланылуына оларды жiберген ұйым жауап бередi. Шетелде оқыту контрактысының шарты бойынша ұйым маманды бұрынғы iстеген қызметiне немесе жаңа мамандығына сәйкес жұмысқа орналастыруға мiндеттi.  </w:t>
      </w:r>
      <w:r>
        <w:br/>
      </w:r>
      <w:r>
        <w:rPr>
          <w:rFonts w:ascii="Times New Roman"/>
          <w:b w:val="false"/>
          <w:i w:val="false"/>
          <w:color w:val="000000"/>
          <w:sz w:val="28"/>
        </w:rPr>
        <w:t xml:space="preserve">
      Нарықтық экономика жөнiнде мамандармен шетелде оқытуға контракт жасасқан министрлiк оларды мемлекеттiк және шаруашылық басқару органдарында, сондай-ақ халық шаруашылығының басқа құрылымдарында одан әрi пайдаланылуын үйлестiредi және бақылауға алады.  </w:t>
      </w:r>
      <w:r>
        <w:br/>
      </w:r>
      <w:r>
        <w:rPr>
          <w:rFonts w:ascii="Times New Roman"/>
          <w:b w:val="false"/>
          <w:i w:val="false"/>
          <w:color w:val="000000"/>
          <w:sz w:val="28"/>
        </w:rPr>
        <w:t xml:space="preserve">
      Шет елдерден оқып келген мамандар өздерiн шетелде оқытуға контракт жасасқан органның талап етуi бойынша алған бiлiмдерiн республиканың экономикасын дамыту үшiн неғұрлым ұтымды пайдаланатыны жөнiнде өз қорытындыларын, пiкiрлерi мен ұсыныстарын түсiредi.  </w:t>
      </w:r>
      <w:r>
        <w:br/>
      </w:r>
      <w:r>
        <w:rPr>
          <w:rFonts w:ascii="Times New Roman"/>
          <w:b w:val="false"/>
          <w:i w:val="false"/>
          <w:color w:val="000000"/>
          <w:sz w:val="28"/>
        </w:rPr>
        <w:t xml:space="preserve">
      Еңбек туралы заңдарға сәйкес бiлiктiлiгiн арттырған мамандарға оларды оқуға жiберушi ұйымдар неғұрлым жоғары санат берiп, еңбекақы деңгейiн көтеруге құқылы. Маман өзiн оқуға жiберген ұйымда алдағы уақытта жұмыста пайдаланылуына байланысты шетелде оқу контрактысының шарттарын орындауға мiндеттi.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25 наурыздағы </w:t>
      </w:r>
      <w:r>
        <w:br/>
      </w:r>
      <w:r>
        <w:rPr>
          <w:rFonts w:ascii="Times New Roman"/>
          <w:b w:val="false"/>
          <w:i w:val="false"/>
          <w:color w:val="000000"/>
          <w:sz w:val="28"/>
        </w:rPr>
        <w:t xml:space="preserve">
                                           N 301 қаулысына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Шетелде оқыту контрактысын жасасудың тәртiбi туралы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      1. Оқыту контрактысы мазмұнына қойылатын негiзгi талаптарды, тараптардың құқықтары мен мiндеттерiн, оны жүзеге асырудың басқа да шарттарын белгiлейтiн еңбек шартының айрықша нысаны болып табылады.  </w:t>
      </w:r>
      <w:r>
        <w:br/>
      </w:r>
      <w:r>
        <w:rPr>
          <w:rFonts w:ascii="Times New Roman"/>
          <w:b w:val="false"/>
          <w:i w:val="false"/>
          <w:color w:val="000000"/>
          <w:sz w:val="28"/>
        </w:rPr>
        <w:t xml:space="preserve">
      Оқыту контрактысы халықаралық келiсiмдер мен шетелдiк техникалық көмек шеңберiнде нарықтық экономика жөнiндегi мамандарды даярлау мен қайта даярлау кезiнде пайдаланылады.  </w:t>
      </w:r>
      <w:r>
        <w:br/>
      </w:r>
      <w:r>
        <w:rPr>
          <w:rFonts w:ascii="Times New Roman"/>
          <w:b w:val="false"/>
          <w:i w:val="false"/>
          <w:color w:val="000000"/>
          <w:sz w:val="28"/>
        </w:rPr>
        <w:t xml:space="preserve">
      2. Оқыту контрактысы:  </w:t>
      </w:r>
      <w:r>
        <w:br/>
      </w:r>
      <w:r>
        <w:rPr>
          <w:rFonts w:ascii="Times New Roman"/>
          <w:b w:val="false"/>
          <w:i w:val="false"/>
          <w:color w:val="000000"/>
          <w:sz w:val="28"/>
        </w:rPr>
        <w:t xml:space="preserve">
      мемлекет атынан оқыту контрактысын жасасуға құқық берiлген органның атынан;  </w:t>
      </w:r>
      <w:r>
        <w:br/>
      </w:r>
      <w:r>
        <w:rPr>
          <w:rFonts w:ascii="Times New Roman"/>
          <w:b w:val="false"/>
          <w:i w:val="false"/>
          <w:color w:val="000000"/>
          <w:sz w:val="28"/>
        </w:rPr>
        <w:t xml:space="preserve">
      маманды оқытуға жiберетiн мемлекеттiк басқару органымен, кәсiпорнымен, ұйыммен немесе мекемемен (бұдан былай - ұйым);  </w:t>
      </w:r>
      <w:r>
        <w:br/>
      </w:r>
      <w:r>
        <w:rPr>
          <w:rFonts w:ascii="Times New Roman"/>
          <w:b w:val="false"/>
          <w:i w:val="false"/>
          <w:color w:val="000000"/>
          <w:sz w:val="28"/>
        </w:rPr>
        <w:t xml:space="preserve">
      оқытуға жiберiлетiн маманмен (бұдан былай - сынақ мерзiмiн өтушi) жазбаша түрде жасалады.  </w:t>
      </w:r>
      <w:r>
        <w:br/>
      </w:r>
      <w:r>
        <w:rPr>
          <w:rFonts w:ascii="Times New Roman"/>
          <w:b w:val="false"/>
          <w:i w:val="false"/>
          <w:color w:val="000000"/>
          <w:sz w:val="28"/>
        </w:rPr>
        <w:t xml:space="preserve">
      3. Оқыту контрактысы, егер контрактыда өзге бiр мерзiм көрсетiлмесе, екi жақ оған қол қойған сәттен бастап заңды күшiне енедi.  </w:t>
      </w:r>
      <w:r>
        <w:br/>
      </w:r>
      <w:r>
        <w:rPr>
          <w:rFonts w:ascii="Times New Roman"/>
          <w:b w:val="false"/>
          <w:i w:val="false"/>
          <w:color w:val="000000"/>
          <w:sz w:val="28"/>
        </w:rPr>
        <w:t xml:space="preserve">
      4. Оқыту контрактысында:  </w:t>
      </w:r>
      <w:r>
        <w:br/>
      </w:r>
      <w:r>
        <w:rPr>
          <w:rFonts w:ascii="Times New Roman"/>
          <w:b w:val="false"/>
          <w:i w:val="false"/>
          <w:color w:val="000000"/>
          <w:sz w:val="28"/>
        </w:rPr>
        <w:t xml:space="preserve">
      - ұйым туралы негiзгi мәлiметтер (атауы, тұрған орны, меншiк нысаны, басшының аты-жөнi, төлем деректемелерi, есеп айырысу шоты);  </w:t>
      </w:r>
      <w:r>
        <w:br/>
      </w:r>
      <w:r>
        <w:rPr>
          <w:rFonts w:ascii="Times New Roman"/>
          <w:b w:val="false"/>
          <w:i w:val="false"/>
          <w:color w:val="000000"/>
          <w:sz w:val="28"/>
        </w:rPr>
        <w:t xml:space="preserve">
      - оқытуды жүзеге асыратын оқу мекемесi туралы негiзгi мәлiметтер (атауы, тұрған орны, меншiк нысаны);  </w:t>
      </w:r>
      <w:r>
        <w:br/>
      </w:r>
      <w:r>
        <w:rPr>
          <w:rFonts w:ascii="Times New Roman"/>
          <w:b w:val="false"/>
          <w:i w:val="false"/>
          <w:color w:val="000000"/>
          <w:sz w:val="28"/>
        </w:rPr>
        <w:t xml:space="preserve">
      - оқу курсының атауы және оқыту мерзiмi;  </w:t>
      </w:r>
      <w:r>
        <w:br/>
      </w:r>
      <w:r>
        <w:rPr>
          <w:rFonts w:ascii="Times New Roman"/>
          <w:b w:val="false"/>
          <w:i w:val="false"/>
          <w:color w:val="000000"/>
          <w:sz w:val="28"/>
        </w:rPr>
        <w:t xml:space="preserve">
      - сынақ мерзiмiн өтушi туралы мәлiметтер (аты-жөнi, туған жылы мен айы, күнi, жеке куәлiгiнiң деректерi, тұрақты тұрағы мен жұмысының орны);  </w:t>
      </w:r>
      <w:r>
        <w:br/>
      </w:r>
      <w:r>
        <w:rPr>
          <w:rFonts w:ascii="Times New Roman"/>
          <w:b w:val="false"/>
          <w:i w:val="false"/>
          <w:color w:val="000000"/>
          <w:sz w:val="28"/>
        </w:rPr>
        <w:t xml:space="preserve">
      - оқытатын тарап мiндетiне алған негiзгi шарттар (қабылдау, орналастыру, оқу процесi мен тамақтандыруды ұйымдастыру, медициналық сақтандыруды қамтамасыз ету);  </w:t>
      </w:r>
      <w:r>
        <w:br/>
      </w:r>
      <w:r>
        <w:rPr>
          <w:rFonts w:ascii="Times New Roman"/>
          <w:b w:val="false"/>
          <w:i w:val="false"/>
          <w:color w:val="000000"/>
          <w:sz w:val="28"/>
        </w:rPr>
        <w:t xml:space="preserve">
      - сынақ мерзiмi өтушiге қойылатын негiзгi талаптар;  </w:t>
      </w:r>
      <w:r>
        <w:br/>
      </w:r>
      <w:r>
        <w:rPr>
          <w:rFonts w:ascii="Times New Roman"/>
          <w:b w:val="false"/>
          <w:i w:val="false"/>
          <w:color w:val="000000"/>
          <w:sz w:val="28"/>
        </w:rPr>
        <w:t xml:space="preserve">
      - сынақ мерзiмiн өтушiге қойылатын талаптарға сай болуы және мұндай қасиеттерiнiң бар екендiгiн айғақтайтын құжаттар туралы негiзгi мәлiметтер болуы керек.  </w:t>
      </w:r>
      <w:r>
        <w:br/>
      </w:r>
      <w:r>
        <w:rPr>
          <w:rFonts w:ascii="Times New Roman"/>
          <w:b w:val="false"/>
          <w:i w:val="false"/>
          <w:color w:val="000000"/>
          <w:sz w:val="28"/>
        </w:rPr>
        <w:t xml:space="preserve">
      5. Оқу контрактысы бойынша ұйымның мiндеттемелерiне мыналар:  </w:t>
      </w:r>
      <w:r>
        <w:br/>
      </w:r>
      <w:r>
        <w:rPr>
          <w:rFonts w:ascii="Times New Roman"/>
          <w:b w:val="false"/>
          <w:i w:val="false"/>
          <w:color w:val="000000"/>
          <w:sz w:val="28"/>
        </w:rPr>
        <w:t xml:space="preserve">
      - iс сапарының мерзiмi және осы мерзiмдi сақтау жөнiндегi кепiлдiк;  </w:t>
      </w:r>
      <w:r>
        <w:br/>
      </w:r>
      <w:r>
        <w:rPr>
          <w:rFonts w:ascii="Times New Roman"/>
          <w:b w:val="false"/>
          <w:i w:val="false"/>
          <w:color w:val="000000"/>
          <w:sz w:val="28"/>
        </w:rPr>
        <w:t xml:space="preserve">
      - сынақ мерзiмiн өтушiнi оқытқаны үшiн оқу мекемесiне ақы төлеудiң шарттары, сондай-ақ оқуға байланысты шығындар. Оқу үшiн ақы төлеудiң шарттарында соманың өзгермейтiндiгi немесе инфляция процестерi есепке алынып оның өзгеретiндiгi мiндеттi түрде көрсетiледi;  </w:t>
      </w:r>
      <w:r>
        <w:br/>
      </w:r>
      <w:r>
        <w:rPr>
          <w:rFonts w:ascii="Times New Roman"/>
          <w:b w:val="false"/>
          <w:i w:val="false"/>
          <w:color w:val="000000"/>
          <w:sz w:val="28"/>
        </w:rPr>
        <w:t xml:space="preserve">
      - оқу аяқталғаннан кейiн сынақ мерзiмiн өтушiнiң бiлiмi мен бiлiктiлiгi есепке алынып, оны жұмысқа орналастыру жөнiндегi мiндеттемелер;  </w:t>
      </w:r>
      <w:r>
        <w:br/>
      </w:r>
      <w:r>
        <w:rPr>
          <w:rFonts w:ascii="Times New Roman"/>
          <w:b w:val="false"/>
          <w:i w:val="false"/>
          <w:color w:val="000000"/>
          <w:sz w:val="28"/>
        </w:rPr>
        <w:t xml:space="preserve">
      - сынақ мерзiмiн өтушiнi керi шақырып алу қажеттiгi туған жағдайда мемлекет атынан оқу контрактысын жасасқан органмен және оқу мекемесiмен мiндеттi түрде келiсуi кiредi.  </w:t>
      </w:r>
      <w:r>
        <w:br/>
      </w:r>
      <w:r>
        <w:rPr>
          <w:rFonts w:ascii="Times New Roman"/>
          <w:b w:val="false"/>
          <w:i w:val="false"/>
          <w:color w:val="000000"/>
          <w:sz w:val="28"/>
        </w:rPr>
        <w:t xml:space="preserve">
      Бұған қоса оқу контрактысына ұйымның өз еркiмен не оқу мекемесiнiң талап етуiмен өзiнiң мойнына алған басқа мiндеттемелерi енгiзiлуi мүмкiн (сынақ мерзiмiн өтушiнi материалдық жағынан қолдау, ауырған жағдайда, егер медициналық сақтандыру жасалмаса, оны емдеуге ақы төлеу).  </w:t>
      </w:r>
      <w:r>
        <w:br/>
      </w:r>
      <w:r>
        <w:rPr>
          <w:rFonts w:ascii="Times New Roman"/>
          <w:b w:val="false"/>
          <w:i w:val="false"/>
          <w:color w:val="000000"/>
          <w:sz w:val="28"/>
        </w:rPr>
        <w:t xml:space="preserve">
      6. Оқу контрактысын жасасуға құқық берiлген органның мiндеттемелерiне:  </w:t>
      </w:r>
      <w:r>
        <w:br/>
      </w:r>
      <w:r>
        <w:rPr>
          <w:rFonts w:ascii="Times New Roman"/>
          <w:b w:val="false"/>
          <w:i w:val="false"/>
          <w:color w:val="000000"/>
          <w:sz w:val="28"/>
        </w:rPr>
        <w:t xml:space="preserve">
      - оқу мекемесiмен жасасылған оқу контрактысындағы шарттардың орындалуына атсалысуды қамтамасыз ету;  </w:t>
      </w:r>
      <w:r>
        <w:br/>
      </w:r>
      <w:r>
        <w:rPr>
          <w:rFonts w:ascii="Times New Roman"/>
          <w:b w:val="false"/>
          <w:i w:val="false"/>
          <w:color w:val="000000"/>
          <w:sz w:val="28"/>
        </w:rPr>
        <w:t xml:space="preserve">
      - оқу контрактысы бойынша мiндеттемелердiң орындалуын бақылауды жүзеге асыру кiредi.  </w:t>
      </w:r>
      <w:r>
        <w:br/>
      </w:r>
      <w:r>
        <w:rPr>
          <w:rFonts w:ascii="Times New Roman"/>
          <w:b w:val="false"/>
          <w:i w:val="false"/>
          <w:color w:val="000000"/>
          <w:sz w:val="28"/>
        </w:rPr>
        <w:t xml:space="preserve">
      7. Оқу контрактысы бойынша сынақ мерзiмiн өтушiнiң мiндеттемелерiне:  </w:t>
      </w:r>
      <w:r>
        <w:br/>
      </w:r>
      <w:r>
        <w:rPr>
          <w:rFonts w:ascii="Times New Roman"/>
          <w:b w:val="false"/>
          <w:i w:val="false"/>
          <w:color w:val="000000"/>
          <w:sz w:val="28"/>
        </w:rPr>
        <w:t xml:space="preserve">
      - мемлекет атынан онымен оқу контрактысын жасасқан оқу мекемесiнiң, ұйымның және органның барлық талаптарын орындау;  </w:t>
      </w:r>
      <w:r>
        <w:br/>
      </w:r>
      <w:r>
        <w:rPr>
          <w:rFonts w:ascii="Times New Roman"/>
          <w:b w:val="false"/>
          <w:i w:val="false"/>
          <w:color w:val="000000"/>
          <w:sz w:val="28"/>
        </w:rPr>
        <w:t xml:space="preserve">
      - оқу мекемесiнiң бағдарламасында көзделген кәсiби қызметтiң барлық түрлерiн игеру;  </w:t>
      </w:r>
      <w:r>
        <w:br/>
      </w:r>
      <w:r>
        <w:rPr>
          <w:rFonts w:ascii="Times New Roman"/>
          <w:b w:val="false"/>
          <w:i w:val="false"/>
          <w:color w:val="000000"/>
          <w:sz w:val="28"/>
        </w:rPr>
        <w:t xml:space="preserve">
      - республика экономикасын дамыту үшiн алған бiлiмiн неғұрлым ұтымды пайдалану жөнiндегi өзiнiң қорытындыларын, пiкiрлерi мен ұсыныстарын мемлекет атынан оқу контрактысын жасасқан органға табыс ету;  </w:t>
      </w:r>
      <w:r>
        <w:br/>
      </w:r>
      <w:r>
        <w:rPr>
          <w:rFonts w:ascii="Times New Roman"/>
          <w:b w:val="false"/>
          <w:i w:val="false"/>
          <w:color w:val="000000"/>
          <w:sz w:val="28"/>
        </w:rPr>
        <w:t xml:space="preserve">
      - оқуға жiберушi тараптың алдында оқу барысы туралы ұдайы есеп берiп тұру (кем дегенде жылына бiр рет);  </w:t>
      </w:r>
      <w:r>
        <w:br/>
      </w:r>
      <w:r>
        <w:rPr>
          <w:rFonts w:ascii="Times New Roman"/>
          <w:b w:val="false"/>
          <w:i w:val="false"/>
          <w:color w:val="000000"/>
          <w:sz w:val="28"/>
        </w:rPr>
        <w:t xml:space="preserve">
      - оқу контрактысын жасасқан органды дәлелдi себептер бойынша оқуды тоқтату қажеттiгi туралы дер кезiнде хабардар ету;  </w:t>
      </w:r>
      <w:r>
        <w:br/>
      </w:r>
      <w:r>
        <w:rPr>
          <w:rFonts w:ascii="Times New Roman"/>
          <w:b w:val="false"/>
          <w:i w:val="false"/>
          <w:color w:val="000000"/>
          <w:sz w:val="28"/>
        </w:rPr>
        <w:t xml:space="preserve">
      - егер оқу контрактысында ұйымның қажетсiнуi мен оқу нысанына орай өзгеше жағдайлар көрсетiлмесе, оқуды аяқтағаннан кейiн алған мамандығы бойынша кем дегенде үш жыл жұмыс iстеу;  </w:t>
      </w:r>
      <w:r>
        <w:br/>
      </w:r>
      <w:r>
        <w:rPr>
          <w:rFonts w:ascii="Times New Roman"/>
          <w:b w:val="false"/>
          <w:i w:val="false"/>
          <w:color w:val="000000"/>
          <w:sz w:val="28"/>
        </w:rPr>
        <w:t xml:space="preserve">
      - оқуды жалғастырудан бас тартқан немесе қандай да болсын тәртiп бұзушылығы үшiн оқудан шығарылған жағдайда басқа тараптардың материалдық шығындарының орнын толтыру кiредi.  </w:t>
      </w:r>
      <w:r>
        <w:br/>
      </w:r>
      <w:r>
        <w:rPr>
          <w:rFonts w:ascii="Times New Roman"/>
          <w:b w:val="false"/>
          <w:i w:val="false"/>
          <w:color w:val="000000"/>
          <w:sz w:val="28"/>
        </w:rPr>
        <w:t xml:space="preserve">
      8. Тараптардың келiсiмi бойынша ғана оқу контрактысы мерзiмiнен бұрын бұзылуы немесе өзгеруi мүмкiн.  </w:t>
      </w:r>
      <w:r>
        <w:br/>
      </w:r>
      <w:r>
        <w:rPr>
          <w:rFonts w:ascii="Times New Roman"/>
          <w:b w:val="false"/>
          <w:i w:val="false"/>
          <w:color w:val="000000"/>
          <w:sz w:val="28"/>
        </w:rPr>
        <w:t xml:space="preserve">
      Тараптардың бiрiнiң оқу контрактысының шарттарын орындауға мүмкiндiгi болмаса, ол оны бұзу туралы басқа тараптарды бiр ай бұрын ескертуге тиiстi.  </w:t>
      </w:r>
      <w:r>
        <w:br/>
      </w:r>
      <w:r>
        <w:rPr>
          <w:rFonts w:ascii="Times New Roman"/>
          <w:b w:val="false"/>
          <w:i w:val="false"/>
          <w:color w:val="000000"/>
          <w:sz w:val="28"/>
        </w:rPr>
        <w:t xml:space="preserve">
      Басқа тараптарға материалдық зиян келтiргенi үшiн сот кiнәлi деп тапқан тарап, оқу контрактысында көзделген мөлшер мен тәртiппен оның орнын толтырады.  </w:t>
      </w:r>
      <w:r>
        <w:br/>
      </w:r>
      <w:r>
        <w:rPr>
          <w:rFonts w:ascii="Times New Roman"/>
          <w:b w:val="false"/>
          <w:i w:val="false"/>
          <w:color w:val="000000"/>
          <w:sz w:val="28"/>
        </w:rPr>
        <w:t xml:space="preserve">
      9. Оқу контрактысының шарттары бойынша туған даулар Қазақстан Республикасының заңдарында белгiленген тәртiппен шешiледi.  </w:t>
      </w:r>
      <w:r>
        <w:br/>
      </w:r>
      <w:r>
        <w:rPr>
          <w:rFonts w:ascii="Times New Roman"/>
          <w:b w:val="false"/>
          <w:i w:val="false"/>
          <w:color w:val="000000"/>
          <w:sz w:val="28"/>
        </w:rPr>
        <w:t xml:space="preserve">
      10. Оқу контрактысын жасасқан ұйым және орган (егер бұл контрактысында көрсетiлсе):  </w:t>
      </w:r>
      <w:r>
        <w:br/>
      </w:r>
      <w:r>
        <w:rPr>
          <w:rFonts w:ascii="Times New Roman"/>
          <w:b w:val="false"/>
          <w:i w:val="false"/>
          <w:color w:val="000000"/>
          <w:sz w:val="28"/>
        </w:rPr>
        <w:t xml:space="preserve">
      - сынақ мерзiмiн өтушiден өз мiндеттемелерiн орындауды және оқу барысы туралы ұдайы есеп берудi (кем дегенде жылына бiр рет) талап ете алады;  </w:t>
      </w:r>
      <w:r>
        <w:br/>
      </w:r>
      <w:r>
        <w:rPr>
          <w:rFonts w:ascii="Times New Roman"/>
          <w:b w:val="false"/>
          <w:i w:val="false"/>
          <w:color w:val="000000"/>
          <w:sz w:val="28"/>
        </w:rPr>
        <w:t xml:space="preserve">
      - сынақ мерзiмiн өтушiге оқытып жатқан тарап көрсетпеген, бiрақ оқудың табысты болуын қамтамасыз ету үшiн қажеттi талаптар қоя алады;  </w:t>
      </w:r>
      <w:r>
        <w:br/>
      </w:r>
      <w:r>
        <w:rPr>
          <w:rFonts w:ascii="Times New Roman"/>
          <w:b w:val="false"/>
          <w:i w:val="false"/>
          <w:color w:val="000000"/>
          <w:sz w:val="28"/>
        </w:rPr>
        <w:t xml:space="preserve">
      - оқу контрактысының шарттарын орындау үшiн өздерiнiң құзырына жататын шешiмдердi қажет болған ретте қабылдай алады.  </w:t>
      </w:r>
      <w:r>
        <w:br/>
      </w:r>
      <w:r>
        <w:rPr>
          <w:rFonts w:ascii="Times New Roman"/>
          <w:b w:val="false"/>
          <w:i w:val="false"/>
          <w:color w:val="000000"/>
          <w:sz w:val="28"/>
        </w:rPr>
        <w:t xml:space="preserve">
      11. Оқу контрактысының негiзiнде сынақ мерзiмiн өтушi:  </w:t>
      </w:r>
      <w:r>
        <w:br/>
      </w:r>
      <w:r>
        <w:rPr>
          <w:rFonts w:ascii="Times New Roman"/>
          <w:b w:val="false"/>
          <w:i w:val="false"/>
          <w:color w:val="000000"/>
          <w:sz w:val="28"/>
        </w:rPr>
        <w:t xml:space="preserve">
      - оқу контрактысында қабылданған мiндеттемелердi орындауды ұйымнан талап ете алады;  </w:t>
      </w:r>
      <w:r>
        <w:br/>
      </w:r>
      <w:r>
        <w:rPr>
          <w:rFonts w:ascii="Times New Roman"/>
          <w:b w:val="false"/>
          <w:i w:val="false"/>
          <w:color w:val="000000"/>
          <w:sz w:val="28"/>
        </w:rPr>
        <w:t xml:space="preserve">
      - оқу мекемесiнiң оқу контрактысындағы шарттарды орындамағандығы туралы, оқу контрактысын жасасқан органды уақытылы шара қабылдауы үшiн хабардар етедi;  </w:t>
      </w:r>
      <w:r>
        <w:br/>
      </w:r>
      <w:r>
        <w:rPr>
          <w:rFonts w:ascii="Times New Roman"/>
          <w:b w:val="false"/>
          <w:i w:val="false"/>
          <w:color w:val="000000"/>
          <w:sz w:val="28"/>
        </w:rPr>
        <w:t xml:space="preserve">
      - оқу мекемесi немесе ұйым өздерiнiң мiндеттемелерiн орындамаған жағдайда, дәрiгерлiк қорытындыға сәйкес мерзiмiн өтушiнiң әрi қарай оқуы және болашақта алған мамандығы бойынша жұмыс iстеу мүмкiн болмаса, ет жақын туысқанының ауыр науқасына немесе қазасына және осыған байланысты өз отбасымен бiрге тұру қажеттiгi туып, шет елде әрi қарай тұруы мүмкiн болмаса оқуды тоқтату туралы өтiнiш бiлдiре алады. Мұндай жағдайларда сынақ мерзiмiн өтушi оқуды тоқтатуға құқылы және оқығаны үшiн жұмсалған шығындардың орнын толтыруға материалдық жағынан жауап бермейдi.  </w:t>
      </w:r>
      <w:r>
        <w:br/>
      </w:r>
      <w:r>
        <w:rPr>
          <w:rFonts w:ascii="Times New Roman"/>
          <w:b w:val="false"/>
          <w:i w:val="false"/>
          <w:color w:val="000000"/>
          <w:sz w:val="28"/>
        </w:rPr>
        <w:t xml:space="preserve">
      12. Оқу контрактысы үш дана болып ресiмделедi және тараптардың әрқайсысында сақталады.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25 наурыздағы </w:t>
      </w:r>
      <w:r>
        <w:br/>
      </w:r>
      <w:r>
        <w:rPr>
          <w:rFonts w:ascii="Times New Roman"/>
          <w:b w:val="false"/>
          <w:i w:val="false"/>
          <w:color w:val="000000"/>
          <w:sz w:val="28"/>
        </w:rPr>
        <w:t xml:space="preserve">
                                           N 301 қаулысына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Шетелде оқыту контрактысының нысаны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(сынақ мерзiмiн өтушiнiң аты-жөнi) </w:t>
      </w:r>
    </w:p>
    <w:p>
      <w:pPr>
        <w:spacing w:after="0"/>
        <w:ind w:left="0"/>
        <w:jc w:val="both"/>
      </w:pPr>
      <w:r>
        <w:rPr>
          <w:rFonts w:ascii="Times New Roman"/>
          <w:b w:val="false"/>
          <w:i w:val="false"/>
          <w:color w:val="000000"/>
          <w:sz w:val="28"/>
        </w:rPr>
        <w:t xml:space="preserve">     Осы контрактыны мемлекет атынан жасасуға 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(уәкiлдi органның атауы, тұрған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_____________________________________________________________атынан </w:t>
      </w:r>
      <w:r>
        <w:br/>
      </w:r>
      <w:r>
        <w:rPr>
          <w:rFonts w:ascii="Times New Roman"/>
          <w:b w:val="false"/>
          <w:i w:val="false"/>
          <w:color w:val="000000"/>
          <w:sz w:val="28"/>
        </w:rPr>
        <w:t xml:space="preserve">
                     (басшының қызметi,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_____________________________________________осындай құқық берiлдi. </w:t>
      </w:r>
      <w:r>
        <w:br/>
      </w:r>
      <w:r>
        <w:rPr>
          <w:rFonts w:ascii="Times New Roman"/>
          <w:b w:val="false"/>
          <w:i w:val="false"/>
          <w:color w:val="000000"/>
          <w:sz w:val="28"/>
        </w:rPr>
        <w:t xml:space="preserve">
        (кiмнiң және қандай шешiмiмен)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мекемесiнiң атауы, тұрған орны, меншiк нысаны) </w:t>
      </w:r>
      <w:r>
        <w:br/>
      </w:r>
      <w:r>
        <w:rPr>
          <w:rFonts w:ascii="Times New Roman"/>
          <w:b w:val="false"/>
          <w:i w:val="false"/>
          <w:color w:val="000000"/>
          <w:sz w:val="28"/>
        </w:rPr>
        <w:t xml:space="preserve">
__________________________________________________________оқуы үшiн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_____________________________________________тақырып (курс) бойынша </w:t>
      </w:r>
    </w:p>
    <w:p>
      <w:pPr>
        <w:spacing w:after="0"/>
        <w:ind w:left="0"/>
        <w:jc w:val="both"/>
      </w:pPr>
      <w:r>
        <w:rPr>
          <w:rFonts w:ascii="Times New Roman"/>
          <w:b w:val="false"/>
          <w:i w:val="false"/>
          <w:color w:val="000000"/>
          <w:sz w:val="28"/>
        </w:rPr>
        <w:t xml:space="preserve">________________тiлiнде өткiзiлетiн________________________мерзiмге </w:t>
      </w:r>
    </w:p>
    <w:p>
      <w:pPr>
        <w:spacing w:after="0"/>
        <w:ind w:left="0"/>
        <w:jc w:val="both"/>
      </w:pPr>
      <w:r>
        <w:rPr>
          <w:rFonts w:ascii="Times New Roman"/>
          <w:b w:val="false"/>
          <w:i w:val="false"/>
          <w:color w:val="000000"/>
          <w:sz w:val="28"/>
        </w:rPr>
        <w:t xml:space="preserve">199___жылдың_________________199___жылдың____________дейiн жiбередi.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(ұйымның атауы, тұрған орны, меншiк нысаны, басшының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 төлем реквизиттерi, есеп айырысу шоты)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сынақ мерзiмiн өтушiнi ____________________________________________ </w:t>
      </w:r>
      <w:r>
        <w:br/>
      </w:r>
      <w:r>
        <w:rPr>
          <w:rFonts w:ascii="Times New Roman"/>
          <w:b w:val="false"/>
          <w:i w:val="false"/>
          <w:color w:val="000000"/>
          <w:sz w:val="28"/>
        </w:rPr>
        <w:t xml:space="preserve">
                            (аты-жөнi, туған жылы, айы, күнi) </w:t>
      </w:r>
    </w:p>
    <w:p>
      <w:pPr>
        <w:spacing w:after="0"/>
        <w:ind w:left="0"/>
        <w:jc w:val="both"/>
      </w:pPr>
      <w:r>
        <w:rPr>
          <w:rFonts w:ascii="Times New Roman"/>
          <w:b w:val="false"/>
          <w:i w:val="false"/>
          <w:color w:val="000000"/>
          <w:sz w:val="28"/>
        </w:rPr>
        <w:t xml:space="preserve">төл құжаты N_________сериясы_____________,_________________берiлген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(тұрақты тұрағының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w:t>
      </w:r>
      <w:r>
        <w:br/>
      </w:r>
      <w:r>
        <w:rPr>
          <w:rFonts w:ascii="Times New Roman"/>
          <w:b w:val="false"/>
          <w:i w:val="false"/>
          <w:color w:val="000000"/>
          <w:sz w:val="28"/>
        </w:rPr>
        <w:t>
 </w:t>
      </w:r>
      <w:r>
        <w:br/>
      </w:r>
      <w:r>
        <w:rPr>
          <w:rFonts w:ascii="Times New Roman"/>
          <w:b w:val="false"/>
          <w:i w:val="false"/>
          <w:color w:val="000000"/>
          <w:sz w:val="28"/>
        </w:rPr>
        <w:t xml:space="preserve">
  Оқытатын тарап төмендегiдей жағдайларды жасауға мiндеттенедi: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Сынақ мерзiмiн өтушiге оқу орнының негiзгi талаптары: </w:t>
      </w:r>
      <w:r>
        <w:br/>
      </w:r>
      <w:r>
        <w:rPr>
          <w:rFonts w:ascii="Times New Roman"/>
          <w:b w:val="false"/>
          <w:i w:val="false"/>
          <w:color w:val="000000"/>
          <w:sz w:val="28"/>
        </w:rPr>
        <w:t xml:space="preserve">
1. Бiлiм деңгейi _________________________________________________ </w:t>
      </w:r>
      <w:r>
        <w:br/>
      </w:r>
      <w:r>
        <w:rPr>
          <w:rFonts w:ascii="Times New Roman"/>
          <w:b w:val="false"/>
          <w:i w:val="false"/>
          <w:color w:val="000000"/>
          <w:sz w:val="28"/>
        </w:rPr>
        <w:t xml:space="preserve">
2. Тiл бiлуi _____________________________________________________ </w:t>
      </w:r>
      <w:r>
        <w:br/>
      </w:r>
      <w:r>
        <w:rPr>
          <w:rFonts w:ascii="Times New Roman"/>
          <w:b w:val="false"/>
          <w:i w:val="false"/>
          <w:color w:val="000000"/>
          <w:sz w:val="28"/>
        </w:rPr>
        <w:t xml:space="preserve">
3. Мамандануы ____________________________________________________ </w:t>
      </w:r>
      <w:r>
        <w:br/>
      </w:r>
      <w:r>
        <w:rPr>
          <w:rFonts w:ascii="Times New Roman"/>
          <w:b w:val="false"/>
          <w:i w:val="false"/>
          <w:color w:val="000000"/>
          <w:sz w:val="28"/>
        </w:rPr>
        <w:t xml:space="preserve">
4. Жұмыс стажы ___________________________________________________    </w:t>
      </w:r>
      <w:r>
        <w:br/>
      </w:r>
      <w:r>
        <w:rPr>
          <w:rFonts w:ascii="Times New Roman"/>
          <w:b w:val="false"/>
          <w:i w:val="false"/>
          <w:color w:val="000000"/>
          <w:sz w:val="28"/>
        </w:rPr>
        <w:t xml:space="preserve">
     Сынақ мерзiмiн өтушiге оқу орнының талаптары айғақталады: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(бiлiм деңгейiн айғақтайтын құжат)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(тiл жөнiндегi бiлiм деңгейiн айғақтайтын құжат)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(мамандануы мен жұмыс стажын айғақтайтын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құжаттың көшiрмесi) </w:t>
      </w:r>
    </w:p>
    <w:p>
      <w:pPr>
        <w:spacing w:after="0"/>
        <w:ind w:left="0"/>
        <w:jc w:val="both"/>
      </w:pPr>
      <w:r>
        <w:rPr>
          <w:rFonts w:ascii="Times New Roman"/>
          <w:b w:val="false"/>
          <w:i w:val="false"/>
          <w:color w:val="000000"/>
          <w:sz w:val="28"/>
        </w:rPr>
        <w:t xml:space="preserve">     Оқуға жiберушi тарап: </w:t>
      </w:r>
      <w:r>
        <w:br/>
      </w:r>
      <w:r>
        <w:rPr>
          <w:rFonts w:ascii="Times New Roman"/>
          <w:b w:val="false"/>
          <w:i w:val="false"/>
          <w:color w:val="000000"/>
          <w:sz w:val="28"/>
        </w:rPr>
        <w:t xml:space="preserve">
1. Сынақ мерзiмiн өтушiнi 199___жылдың "____" _____________________  </w:t>
      </w:r>
      <w:r>
        <w:br/>
      </w:r>
      <w:r>
        <w:rPr>
          <w:rFonts w:ascii="Times New Roman"/>
          <w:b w:val="false"/>
          <w:i w:val="false"/>
          <w:color w:val="000000"/>
          <w:sz w:val="28"/>
        </w:rPr>
        <w:t>
 </w:t>
      </w:r>
      <w:r>
        <w:br/>
      </w:r>
      <w:r>
        <w:rPr>
          <w:rFonts w:ascii="Times New Roman"/>
          <w:b w:val="false"/>
          <w:i w:val="false"/>
          <w:color w:val="000000"/>
          <w:sz w:val="28"/>
        </w:rPr>
        <w:t xml:space="preserve">
  199___жылдың "____" _________дейiнгi мерзiмге iссапарына жiберуге. </w:t>
      </w:r>
      <w:r>
        <w:br/>
      </w:r>
      <w:r>
        <w:rPr>
          <w:rFonts w:ascii="Times New Roman"/>
          <w:b w:val="false"/>
          <w:i w:val="false"/>
          <w:color w:val="000000"/>
          <w:sz w:val="28"/>
        </w:rPr>
        <w:t>
 </w:t>
      </w:r>
      <w:r>
        <w:br/>
      </w:r>
      <w:r>
        <w:rPr>
          <w:rFonts w:ascii="Times New Roman"/>
          <w:b w:val="false"/>
          <w:i w:val="false"/>
          <w:color w:val="000000"/>
          <w:sz w:val="28"/>
        </w:rPr>
        <w:t xml:space="preserve">
  2. Iссапары мерзiмiн сақтауды кепiлдендiруге_______________________ </w:t>
      </w:r>
      <w:r>
        <w:br/>
      </w:r>
      <w:r>
        <w:rPr>
          <w:rFonts w:ascii="Times New Roman"/>
          <w:b w:val="false"/>
          <w:i w:val="false"/>
          <w:color w:val="000000"/>
          <w:sz w:val="28"/>
        </w:rPr>
        <w:t xml:space="preserve">
                                               (керi шақырып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алмауға немесе керi шақырып алудың мүмкiндiгiн қарастыруға)   </w:t>
      </w:r>
    </w:p>
    <w:p>
      <w:pPr>
        <w:spacing w:after="0"/>
        <w:ind w:left="0"/>
        <w:jc w:val="both"/>
      </w:pPr>
      <w:r>
        <w:rPr>
          <w:rFonts w:ascii="Times New Roman"/>
          <w:b w:val="false"/>
          <w:i w:val="false"/>
          <w:color w:val="000000"/>
          <w:sz w:val="28"/>
        </w:rPr>
        <w:t xml:space="preserve">3. Сынақ мерзiмiн өтушiнiң оқуына байланысты оқуға және басқа да </w:t>
      </w:r>
      <w:r>
        <w:br/>
      </w:r>
      <w:r>
        <w:rPr>
          <w:rFonts w:ascii="Times New Roman"/>
          <w:b w:val="false"/>
          <w:i w:val="false"/>
          <w:color w:val="000000"/>
          <w:sz w:val="28"/>
        </w:rPr>
        <w:t xml:space="preserve">
шығындарға ақы төлеу жөнiндегi төмендегiдей шарттарды  </w:t>
      </w:r>
      <w:r>
        <w:br/>
      </w:r>
      <w:r>
        <w:rPr>
          <w:rFonts w:ascii="Times New Roman"/>
          <w:b w:val="false"/>
          <w:i w:val="false"/>
          <w:color w:val="000000"/>
          <w:sz w:val="28"/>
        </w:rPr>
        <w:t xml:space="preserve">
орындауға: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Оқу аяқталғаннан кейiн игерген бiлiмi есепке алынып еңбекке орналастыруға _____________________________________________________ </w:t>
      </w:r>
      <w:r>
        <w:br/>
      </w:r>
      <w:r>
        <w:rPr>
          <w:rFonts w:ascii="Times New Roman"/>
          <w:b w:val="false"/>
          <w:i w:val="false"/>
          <w:color w:val="000000"/>
          <w:sz w:val="28"/>
        </w:rPr>
        <w:t xml:space="preserve">
                                    (ұйымның атауы, қызметi)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Өз ұсынысы бойынша сынақ мерзiмi өтушiге мүмкiндiк беруге ___________________________________________________________________                     (тиiстiсiн жазу)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Сынақ мерзiмiн өтушi оқу мекемесi мен оқуға жiберушi тараптардың барлық талаптарын орындауға мiндеттенедi. </w:t>
      </w:r>
      <w:r>
        <w:br/>
      </w:r>
      <w:r>
        <w:rPr>
          <w:rFonts w:ascii="Times New Roman"/>
          <w:b w:val="false"/>
          <w:i w:val="false"/>
          <w:color w:val="000000"/>
          <w:sz w:val="28"/>
        </w:rPr>
        <w:t xml:space="preserve">
      Сынақ мерзiмiн өтушi (егер төмендегi мiндеттердi екi тарап та көрсетпеген жағдайда, онда оны контрактыдан алып тастауға құқығы бар);  </w:t>
      </w:r>
      <w:r>
        <w:br/>
      </w:r>
      <w:r>
        <w:rPr>
          <w:rFonts w:ascii="Times New Roman"/>
          <w:b w:val="false"/>
          <w:i w:val="false"/>
          <w:color w:val="000000"/>
          <w:sz w:val="28"/>
        </w:rPr>
        <w:t xml:space="preserve">
      оқу мекемесiнiң бағдарламасында көзделген кәсiби қызметтiң барлық түрлерiн игеруге;  </w:t>
      </w:r>
      <w:r>
        <w:br/>
      </w:r>
      <w:r>
        <w:rPr>
          <w:rFonts w:ascii="Times New Roman"/>
          <w:b w:val="false"/>
          <w:i w:val="false"/>
          <w:color w:val="000000"/>
          <w:sz w:val="28"/>
        </w:rPr>
        <w:t xml:space="preserve">
      республика экономикасын дамыту үшiн игерген бiлiмiн барынша ұтымды пайдалану жөнiндегi өзiнiң қорытындыларын, ұсыныстарын және кеңестерiн мемлекет атынан оқу контрактысын жасасқан органға табыс етуге;  </w:t>
      </w:r>
      <w:r>
        <w:br/>
      </w:r>
      <w:r>
        <w:rPr>
          <w:rFonts w:ascii="Times New Roman"/>
          <w:b w:val="false"/>
          <w:i w:val="false"/>
          <w:color w:val="000000"/>
          <w:sz w:val="28"/>
        </w:rPr>
        <w:t xml:space="preserve">
      оқуға жiберушi тараптың алдында оқу барысы туралы есеп беруге (кем дегенде жылына бiр рет);  </w:t>
      </w:r>
      <w:r>
        <w:br/>
      </w:r>
      <w:r>
        <w:rPr>
          <w:rFonts w:ascii="Times New Roman"/>
          <w:b w:val="false"/>
          <w:i w:val="false"/>
          <w:color w:val="000000"/>
          <w:sz w:val="28"/>
        </w:rPr>
        <w:t xml:space="preserve">
      оқу контрактысын жасасқан органды дәлелдi себептер бойынша оқуды тоқтату қажеттiгi туралы дер кезiнде хабардар етуге;  </w:t>
      </w:r>
      <w:r>
        <w:br/>
      </w:r>
      <w:r>
        <w:rPr>
          <w:rFonts w:ascii="Times New Roman"/>
          <w:b w:val="false"/>
          <w:i w:val="false"/>
          <w:color w:val="000000"/>
          <w:sz w:val="28"/>
        </w:rPr>
        <w:t xml:space="preserve">
      оқуын аяқтағаннан кейiн өзiн оқуға жiберген ұйымда игерген мамандығы бойынша кем дегенде_______________жыл жұмыс iстеуге;  </w:t>
      </w:r>
      <w:r>
        <w:br/>
      </w:r>
      <w:r>
        <w:rPr>
          <w:rFonts w:ascii="Times New Roman"/>
          <w:b w:val="false"/>
          <w:i w:val="false"/>
          <w:color w:val="000000"/>
          <w:sz w:val="28"/>
        </w:rPr>
        <w:t xml:space="preserve">
      оқуды жалғастырудан бас тартқан немесе қандай да болсын тәртiп бұзушылығы үшiн оқудан шығарылған жағдайда басқа тараптардың материалдық шығындарының орнын толтыруға мiндеттенедi.  </w:t>
      </w:r>
      <w:r>
        <w:br/>
      </w:r>
      <w:r>
        <w:rPr>
          <w:rFonts w:ascii="Times New Roman"/>
          <w:b w:val="false"/>
          <w:i w:val="false"/>
          <w:color w:val="000000"/>
          <w:sz w:val="28"/>
        </w:rPr>
        <w:t xml:space="preserve">
      Тараптардың келiсiмi бойынша ғана оқу контрактысы мерзiмiнен бұрын бұзылуы немесе өзгеруi мүмкiн. </w:t>
      </w:r>
      <w:r>
        <w:br/>
      </w:r>
      <w:r>
        <w:rPr>
          <w:rFonts w:ascii="Times New Roman"/>
          <w:b w:val="false"/>
          <w:i w:val="false"/>
          <w:color w:val="000000"/>
          <w:sz w:val="28"/>
        </w:rPr>
        <w:t xml:space="preserve">
      Тараптардың бiрiнiң оқу контрактысының шарттарын орындауға мүмкiндiгi болмаса, ол оқу контрактысын бұзу туралы басқа тараптарды бiр ай бұрын ескертуге тиiстi. </w:t>
      </w:r>
      <w:r>
        <w:br/>
      </w:r>
      <w:r>
        <w:rPr>
          <w:rFonts w:ascii="Times New Roman"/>
          <w:b w:val="false"/>
          <w:i w:val="false"/>
          <w:color w:val="000000"/>
          <w:sz w:val="28"/>
        </w:rPr>
        <w:t xml:space="preserve">
      Басқа тараптарға материалдық зиян келтiргенi үшiн сот кiнәлi деп тапқан тарап, оның орнын толтырады____________________________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(орнын толтырудың шартын, мөлшерiн және тәртiбiн жазу)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оқу контрактысының шарттары бойынша туған даулар Қазақстан Республикасының заңдарында белгiленген тәртiппен шешiледi. </w:t>
      </w:r>
      <w:r>
        <w:br/>
      </w:r>
      <w:r>
        <w:rPr>
          <w:rFonts w:ascii="Times New Roman"/>
          <w:b w:val="false"/>
          <w:i w:val="false"/>
          <w:color w:val="000000"/>
          <w:sz w:val="28"/>
        </w:rPr>
        <w:t xml:space="preserve">
      Тараптар айрықша шарттар ұсынады (ұсынбайды)_________________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(тиiстiсiн жазу)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Контракты әрбiр тарап үшiн бiр данадан үш дана болып жасалады. </w:t>
      </w:r>
    </w:p>
    <w:p>
      <w:pPr>
        <w:spacing w:after="0"/>
        <w:ind w:left="0"/>
        <w:jc w:val="both"/>
      </w:pPr>
      <w:r>
        <w:rPr>
          <w:rFonts w:ascii="Times New Roman"/>
          <w:b w:val="false"/>
          <w:i w:val="false"/>
          <w:color w:val="000000"/>
          <w:sz w:val="28"/>
        </w:rPr>
        <w:t xml:space="preserve">     Контракт оған қол қойылған сәттен бастап күшiне енедi (егер өзге мерзiм көрсетiлмесе).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(контракты жасасқан мемлекеттiк басқару органы, </w:t>
      </w:r>
      <w:r>
        <w:br/>
      </w:r>
      <w:r>
        <w:rPr>
          <w:rFonts w:ascii="Times New Roman"/>
          <w:b w:val="false"/>
          <w:i w:val="false"/>
          <w:color w:val="000000"/>
          <w:sz w:val="28"/>
        </w:rPr>
        <w:t xml:space="preserve">
____________________________________________________________________                     басшысының лауазымы) </w:t>
      </w:r>
      <w:r>
        <w:br/>
      </w:r>
      <w:r>
        <w:rPr>
          <w:rFonts w:ascii="Times New Roman"/>
          <w:b w:val="false"/>
          <w:i w:val="false"/>
          <w:color w:val="000000"/>
          <w:sz w:val="28"/>
        </w:rPr>
        <w:t xml:space="preserve">
____________________________________________________________________                   (басшының аты-жөнi) </w:t>
      </w:r>
      <w:r>
        <w:br/>
      </w:r>
      <w:r>
        <w:rPr>
          <w:rFonts w:ascii="Times New Roman"/>
          <w:b w:val="false"/>
          <w:i w:val="false"/>
          <w:color w:val="000000"/>
          <w:sz w:val="28"/>
        </w:rPr>
        <w:t xml:space="preserve">
                            199___жылғы "____"______________________ </w:t>
      </w:r>
      <w:r>
        <w:br/>
      </w:r>
      <w:r>
        <w:rPr>
          <w:rFonts w:ascii="Times New Roman"/>
          <w:b w:val="false"/>
          <w:i w:val="false"/>
          <w:color w:val="000000"/>
          <w:sz w:val="28"/>
        </w:rPr>
        <w:t xml:space="preserve">
______________________________       ______________________________ </w:t>
      </w:r>
      <w:r>
        <w:br/>
      </w:r>
      <w:r>
        <w:rPr>
          <w:rFonts w:ascii="Times New Roman"/>
          <w:b w:val="false"/>
          <w:i w:val="false"/>
          <w:color w:val="000000"/>
          <w:sz w:val="28"/>
        </w:rPr>
        <w:t xml:space="preserve">
(сынақ мерзiмiн өтушiнiң               (жiберушi ұйым басшысының  </w:t>
      </w:r>
      <w:r>
        <w:br/>
      </w:r>
      <w:r>
        <w:rPr>
          <w:rFonts w:ascii="Times New Roman"/>
          <w:b w:val="false"/>
          <w:i w:val="false"/>
          <w:color w:val="000000"/>
          <w:sz w:val="28"/>
        </w:rPr>
        <w:t xml:space="preserve">
______________________________       ______________________________ </w:t>
      </w:r>
      <w:r>
        <w:br/>
      </w:r>
      <w:r>
        <w:rPr>
          <w:rFonts w:ascii="Times New Roman"/>
          <w:b w:val="false"/>
          <w:i w:val="false"/>
          <w:color w:val="000000"/>
          <w:sz w:val="28"/>
        </w:rPr>
        <w:t xml:space="preserve">
      аты-жөнi)                                  лауазымы)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w:t>
      </w:r>
      <w:r>
        <w:br/>
      </w:r>
      <w:r>
        <w:rPr>
          <w:rFonts w:ascii="Times New Roman"/>
          <w:b w:val="false"/>
          <w:i w:val="false"/>
          <w:color w:val="000000"/>
          <w:sz w:val="28"/>
        </w:rPr>
        <w:t xml:space="preserve">
  "____" 199___жылғы__________         "____" 199___жылғы____________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