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9152" w14:textId="3899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салық қызметiнiң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18 қаңтар N 70. Күшi жойылды - Қазақстан Республикасы Министрлер Кабинетiнiң 1995.08.02. N 1069 қаулысымен.</w:t>
      </w:r>
    </w:p>
    <w:p>
      <w:pPr>
        <w:spacing w:after="0"/>
        <w:ind w:left="0"/>
        <w:jc w:val="both"/>
      </w:pPr>
      <w:bookmarkStart w:name="z0" w:id="0"/>
      <w:r>
        <w:rPr>
          <w:rFonts w:ascii="Times New Roman"/>
          <w:b w:val="false"/>
          <w:i w:val="false"/>
          <w:color w:val="000000"/>
          <w:sz w:val="28"/>
        </w:rPr>
        <w:t xml:space="preserve">
      "Қазақстан Республикасы Қаржы министрлiгiнiң салық қызметi туралы" Қазақстан Республикасының 1993 жылғы 31 наурыздағы Заңын орындау және Қазақстан Республикасы Қаржы министрлiгiнiң салық қызметi органдарының қызметiн ұйымдық, қаржылық, материалдық-техникалық, көлiк және әлеуметтiк-тұрмыстық жағынан қамтамасыз ету деңгейiн арттыру мақсатында Қазақстан Республикасының Министрлер Кабинетi қаулы етедi: </w:t>
      </w:r>
      <w:r>
        <w:br/>
      </w:r>
      <w:r>
        <w:rPr>
          <w:rFonts w:ascii="Times New Roman"/>
          <w:b w:val="false"/>
          <w:i w:val="false"/>
          <w:color w:val="000000"/>
          <w:sz w:val="28"/>
        </w:rPr>
        <w:t xml:space="preserve">
      1. 1994 жылдың 1 қаңтарынан бастап Қазақстан Республикасының аумағында Қазақстан Республикасы Қаржы министрлiгi салық қызметi қызметкерлерiнiң мiндеттi жеке сақтандырылуы енгiзсiн. </w:t>
      </w:r>
      <w:r>
        <w:br/>
      </w:r>
      <w:r>
        <w:rPr>
          <w:rFonts w:ascii="Times New Roman"/>
          <w:b w:val="false"/>
          <w:i w:val="false"/>
          <w:color w:val="000000"/>
          <w:sz w:val="28"/>
        </w:rPr>
        <w:t xml:space="preserve">
      2. Салық қызметi қызметкерлерiн құқықтық және әлеуметтiк жағынан қорғау Тәртiбi /қоса берiлiп отыр/ бекiтiлсiн. </w:t>
      </w:r>
      <w:r>
        <w:br/>
      </w:r>
      <w:r>
        <w:rPr>
          <w:rFonts w:ascii="Times New Roman"/>
          <w:b w:val="false"/>
          <w:i w:val="false"/>
          <w:color w:val="000000"/>
          <w:sz w:val="28"/>
        </w:rPr>
        <w:t xml:space="preserve">
      Қазақстан Республикасының Қаржы министрлiгi бiр ай мерзiмде Қазақстан Республикасының Мемлекеттiк коммерциялық сақтандыру компаниясының Басқармасына салық қызметi қызметкерлерiнiң мiндеттi жеке сақтандырылуын өткiзу үшiн қаражат аударсын. </w:t>
      </w:r>
      <w:r>
        <w:br/>
      </w:r>
      <w:r>
        <w:rPr>
          <w:rFonts w:ascii="Times New Roman"/>
          <w:b w:val="false"/>
          <w:i w:val="false"/>
          <w:color w:val="000000"/>
          <w:sz w:val="28"/>
        </w:rPr>
        <w:t xml:space="preserve">
      3. Қазақстан Республикасы Байланыс министрлiгi шарттық негiзде Қазақстан Республикасы Қаржы министрлiгi Бас салық инспекциясы мен жергiлiктi жерлердегi салық инспекцияларының тапсырыстары бойынша телекстер, телетайптар, телефон және факсимиль байланысты құралдарының орнатылуын қамтамасыз етсiн. </w:t>
      </w:r>
      <w:r>
        <w:br/>
      </w:r>
      <w:r>
        <w:rPr>
          <w:rFonts w:ascii="Times New Roman"/>
          <w:b w:val="false"/>
          <w:i w:val="false"/>
          <w:color w:val="000000"/>
          <w:sz w:val="28"/>
        </w:rPr>
        <w:t xml:space="preserve">
      4. Қазақстан Республикасының Бiлiм министрлiгi: </w:t>
      </w:r>
      <w:r>
        <w:br/>
      </w:r>
      <w:r>
        <w:rPr>
          <w:rFonts w:ascii="Times New Roman"/>
          <w:b w:val="false"/>
          <w:i w:val="false"/>
          <w:color w:val="000000"/>
          <w:sz w:val="28"/>
        </w:rPr>
        <w:t xml:space="preserve">
      салық қызметi органдары үшiн мамандар даярлауды ұйымдастырсын; </w:t>
      </w:r>
      <w:r>
        <w:br/>
      </w:r>
      <w:r>
        <w:rPr>
          <w:rFonts w:ascii="Times New Roman"/>
          <w:b w:val="false"/>
          <w:i w:val="false"/>
          <w:color w:val="000000"/>
          <w:sz w:val="28"/>
        </w:rPr>
        <w:t xml:space="preserve">
      1994/95 оқу жылынан бастап орта, арнаулы және жоғары бiлiм үшiн оқу жоспарлары мен әлеуметтiк-экономикалық тәртiп бағдарламаларына салық заңдарының негiздерi бойынша курс енгiзсiн. </w:t>
      </w:r>
      <w:r>
        <w:br/>
      </w:r>
      <w:r>
        <w:rPr>
          <w:rFonts w:ascii="Times New Roman"/>
          <w:b w:val="false"/>
          <w:i w:val="false"/>
          <w:color w:val="000000"/>
          <w:sz w:val="28"/>
        </w:rPr>
        <w:t xml:space="preserve">
      5. Қазақстан Республикасының Қаржы министрлiгi салық қызметi органдарының әлеуметтiк даму және оларды материалдық-техникалық жағынан қамтамасыз ету қорын құру мен пайдалану тәртiбi туралы Ереже /қоса берiлiп отыр/ бекiтiлсiн. </w:t>
      </w:r>
      <w:r>
        <w:br/>
      </w:r>
      <w:r>
        <w:rPr>
          <w:rFonts w:ascii="Times New Roman"/>
          <w:b w:val="false"/>
          <w:i w:val="false"/>
          <w:color w:val="000000"/>
          <w:sz w:val="28"/>
        </w:rPr>
        <w:t xml:space="preserve">
      6. Қазақ ССР Министрлер КАбинетiнiң "Қазақ ССР Мемлекеттiк салық қызметi жұмысының мәселелерi" атты 1991 жылғы 9 қыркүйектегi N 520 қаулысының /ҚазССР ҚЖ, 1991ж., N 21, 151-бап/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1994 жылғы 18 қаңтардағы</w:t>
      </w:r>
    </w:p>
    <w:p>
      <w:pPr>
        <w:spacing w:after="0"/>
        <w:ind w:left="0"/>
        <w:jc w:val="both"/>
      </w:pPr>
      <w:r>
        <w:rPr>
          <w:rFonts w:ascii="Times New Roman"/>
          <w:b w:val="false"/>
          <w:i w:val="false"/>
          <w:color w:val="000000"/>
          <w:sz w:val="28"/>
        </w:rPr>
        <w:t>                                        N 70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 салық қызметiнiң </w:t>
      </w:r>
      <w:r>
        <w:br/>
      </w:r>
      <w:r>
        <w:rPr>
          <w:rFonts w:ascii="Times New Roman"/>
          <w:b w:val="false"/>
          <w:i w:val="false"/>
          <w:color w:val="000000"/>
          <w:sz w:val="28"/>
        </w:rPr>
        <w:t xml:space="preserve">
            қызметкерлерiн құқықтық және әлеуметтiк жағынан қорғау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салық қызметi </w:t>
      </w:r>
      <w:r>
        <w:br/>
      </w:r>
      <w:r>
        <w:rPr>
          <w:rFonts w:ascii="Times New Roman"/>
          <w:b w:val="false"/>
          <w:i w:val="false"/>
          <w:color w:val="000000"/>
          <w:sz w:val="28"/>
        </w:rPr>
        <w:t xml:space="preserve">
           қызметкерлерiне бiр жолғы жәрдемақы төлеу мен материалдық </w:t>
      </w:r>
      <w:r>
        <w:br/>
      </w:r>
      <w:r>
        <w:rPr>
          <w:rFonts w:ascii="Times New Roman"/>
          <w:b w:val="false"/>
          <w:i w:val="false"/>
          <w:color w:val="000000"/>
          <w:sz w:val="28"/>
        </w:rPr>
        <w:t xml:space="preserve">
                         зиянды өтеудiң тәртiбi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1993 жылғы 31 наурызда қабылданған "Қазақстан Республикасы Қаржы министрлiгiнiң салық қызметi туралы" Қазақстан Республикасы Заңының 9-бабына сәйкес: </w:t>
      </w:r>
      <w:r>
        <w:br/>
      </w:r>
      <w:r>
        <w:rPr>
          <w:rFonts w:ascii="Times New Roman"/>
          <w:b w:val="false"/>
          <w:i w:val="false"/>
          <w:color w:val="000000"/>
          <w:sz w:val="28"/>
        </w:rPr>
        <w:t xml:space="preserve">
      салық қызметi органдарының қызметкерлерiн ол қызмет бабындағы мiндеттерiн орындау үстiнде орта дәрежеде жарақаттанса, онда оған республика бюджетiнiң қаражатынан бес айлық жалақысы мөлшерiнде бiр жолғы жәрдемақы төленедi, кейiннен бұл сома айыпкер адамдардан өндiрiп алынады; </w:t>
      </w:r>
      <w:r>
        <w:br/>
      </w:r>
      <w:r>
        <w:rPr>
          <w:rFonts w:ascii="Times New Roman"/>
          <w:b w:val="false"/>
          <w:i w:val="false"/>
          <w:color w:val="000000"/>
          <w:sz w:val="28"/>
        </w:rPr>
        <w:t xml:space="preserve">
      салық қызметi органдарының қызметкерлерiн ол қызмет бабындағы мiндеттерiн орындау үстiнде ауыр жарақаттанса, сол себептi ол кейiннен кәсiби қызметiмен айналыса алмайтындай болса, онда оған республика бюджетiнен, кейiннен сол сома айыпкер адамдардан өндiрiп алынып, бес жылдық жалақысы көлемiнде бiр жолғы жәрдемақы, сондай-ақ оның қызмет жалақысы мен зейнетақысы мөлшерiнiң айырмасы /өмiр бойы/ төленедi; </w:t>
      </w:r>
      <w:r>
        <w:br/>
      </w:r>
      <w:r>
        <w:rPr>
          <w:rFonts w:ascii="Times New Roman"/>
          <w:b w:val="false"/>
          <w:i w:val="false"/>
          <w:color w:val="000000"/>
          <w:sz w:val="28"/>
        </w:rPr>
        <w:t xml:space="preserve">
      салық қызметi органдарының қызметкерлерi қызмет бабындағы мiндеттерiн орындау үстiнде қаза тапса немесе салық органдарында iстеп жүрген кезiнде алған жарақаты, ауруы салдарынан жұмыстан босағаннан кейiн қайтыс болса, онда қаза тапқан /қайтыс болған/ қызметкердiң отбасына немесе оның асырауындағыларға /мұрагерлерiне/ республика бюджетiнен, ол сома кейiннен айыпкер адамдардан өндiрiп алынып, қаза тапқан /қайтыс болған/ қызметкердiң соңғы атқарған қызметi бойынша он жылғы ақшалай табысы мөлшерiнде бiр жолғы жәрдемақы төленедi; </w:t>
      </w:r>
      <w:r>
        <w:br/>
      </w:r>
      <w:r>
        <w:rPr>
          <w:rFonts w:ascii="Times New Roman"/>
          <w:b w:val="false"/>
          <w:i w:val="false"/>
          <w:color w:val="000000"/>
          <w:sz w:val="28"/>
        </w:rPr>
        <w:t xml:space="preserve">
      салық органдарының қызметкерi ол қызмет бабындағы мiндеттерiн орындау үстiнде қаза тапса, онда оның отбасына немесе оның асырауындағыларға асыраушысынан айырылуы себептi бiр айлық ақшалай табысы мөлшерiнде өмiрлiк зейнетақысы тағайындалады; </w:t>
      </w:r>
      <w:r>
        <w:br/>
      </w:r>
      <w:r>
        <w:rPr>
          <w:rFonts w:ascii="Times New Roman"/>
          <w:b w:val="false"/>
          <w:i w:val="false"/>
          <w:color w:val="000000"/>
          <w:sz w:val="28"/>
        </w:rPr>
        <w:t xml:space="preserve">
      салық қызметi органдарының қызметкерлерiнiң мүлкiне ол қызмет бабындағы мiндеттерiн орындауға байланысты келтiрiлген зиян, сонымен бiрге оның отбасы мүшелерi мен жақын туыстарының денсаулығына, мүлкiне келтiрiлген нұқсан республика бюджетiнен толық өтеледi, кейiннен ол сома айыпты кiсiлерден өндiрiп алынады. </w:t>
      </w:r>
      <w:r>
        <w:br/>
      </w:r>
      <w:r>
        <w:rPr>
          <w:rFonts w:ascii="Times New Roman"/>
          <w:b w:val="false"/>
          <w:i w:val="false"/>
          <w:color w:val="000000"/>
          <w:sz w:val="28"/>
        </w:rPr>
        <w:t xml:space="preserve">
      2. Бiр жолғы жәрдемақы төлеу туралы шешiмдi соттың үкiмi немесе қылмыстық iстi тоқтату немесе қылмыстық iс қозғаудан бас тарту туралы басқа сот шешiмiнiң негiзiнде Қазақстан Республикасы Қаржы министрлiгi салық қызметiнiң басшысы, жәбiрленушi қызмет iстеген салық инспекциясының бастығы қабылдайды. </w:t>
      </w:r>
      <w:r>
        <w:br/>
      </w:r>
      <w:r>
        <w:rPr>
          <w:rFonts w:ascii="Times New Roman"/>
          <w:b w:val="false"/>
          <w:i w:val="false"/>
          <w:color w:val="000000"/>
          <w:sz w:val="28"/>
        </w:rPr>
        <w:t xml:space="preserve">
      Тергеу органдары қылмыстық iс қозғаудан бас тартса, бұған салық органы қызмет бабына жүргiзген тексерудiң нәтижелерi және басқа да айғақтардың негiзiнде заң белгiленген тәртiппен прокурорға шағымдануы мүмкiн. </w:t>
      </w:r>
      <w:r>
        <w:br/>
      </w:r>
      <w:r>
        <w:rPr>
          <w:rFonts w:ascii="Times New Roman"/>
          <w:b w:val="false"/>
          <w:i w:val="false"/>
          <w:color w:val="000000"/>
          <w:sz w:val="28"/>
        </w:rPr>
        <w:t xml:space="preserve">
      Салық қызметi қызметкерлерiнiң /немесе оның жақын туысының/ мүлкiне келтiрiлген зиян соттың шағымды қарап шығарған шешiмi /үкiмi/ бойынша қалпына келтiрiлдi. </w:t>
      </w:r>
      <w:r>
        <w:br/>
      </w:r>
      <w:r>
        <w:rPr>
          <w:rFonts w:ascii="Times New Roman"/>
          <w:b w:val="false"/>
          <w:i w:val="false"/>
          <w:color w:val="000000"/>
          <w:sz w:val="28"/>
        </w:rPr>
        <w:t xml:space="preserve">
      3. Бiр жолғы жәрдемақыны есептеуге пайдаланылатын салық қызметi қызметкерлерiнiң бiр жылдық ақшалай табысы ол қаза таппастан немесе денсаулығына зақым келместен бiр жыл бұрын салық қызметi органдарында қызметкер алған ақша төлемдерiнiң барлық түрiн қамтиды. </w:t>
      </w:r>
      <w:r>
        <w:br/>
      </w:r>
      <w:r>
        <w:rPr>
          <w:rFonts w:ascii="Times New Roman"/>
          <w:b w:val="false"/>
          <w:i w:val="false"/>
          <w:color w:val="000000"/>
          <w:sz w:val="28"/>
        </w:rPr>
        <w:t xml:space="preserve">
      Осы жәрдемақылардың мөлшерiн есептеу үшiн орташа бiр айлық табыс Қазақстан Республикасы Министрлер Кабинетiнiң 1993 жылғы 17 наурыздағы N 201 қаулысымен бекiтiлген, 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кәсiпорындардың, мекемелердiң, ұйымдардың өтеуi жөнiндегi Ереже /Қазақстан Республикасының ПҮАЖ-ы, 1993 ж., N 8, 97-бап/ белгiленген тәртiппен анықталады. </w:t>
      </w:r>
      <w:r>
        <w:br/>
      </w:r>
      <w:r>
        <w:rPr>
          <w:rFonts w:ascii="Times New Roman"/>
          <w:b w:val="false"/>
          <w:i w:val="false"/>
          <w:color w:val="000000"/>
          <w:sz w:val="28"/>
        </w:rPr>
        <w:t xml:space="preserve">
      Аталған қызметкерлердiң лауазымдық жалақысы штат кестесiнде көзделген, сыныптық шендер үшiн белгiленген қосымша ақы қосылған айлығы негiзiнде есептеледi. </w:t>
      </w:r>
      <w:r>
        <w:br/>
      </w:r>
      <w:r>
        <w:rPr>
          <w:rFonts w:ascii="Times New Roman"/>
          <w:b w:val="false"/>
          <w:i w:val="false"/>
          <w:color w:val="000000"/>
          <w:sz w:val="28"/>
        </w:rPr>
        <w:t xml:space="preserve">
      4. Осы Тәртiптiң 1-тармағында көзделген бiр жолғы жәрдемақыны жәбiрленушi қаза тапқанға немесе жарақат алғанға дейiн қызмет iстеген салық қызметi төлейдi. </w:t>
      </w:r>
      <w:r>
        <w:br/>
      </w:r>
      <w:r>
        <w:rPr>
          <w:rFonts w:ascii="Times New Roman"/>
          <w:b w:val="false"/>
          <w:i w:val="false"/>
          <w:color w:val="000000"/>
          <w:sz w:val="28"/>
        </w:rPr>
        <w:t xml:space="preserve">
      Салық органы қайта құрылған немесе жойылған жағдайда зиянды өтеу сомасын сол органның заңды мұрагерi немесе жоғары органдар төлейдi. </w:t>
      </w:r>
      <w:r>
        <w:br/>
      </w:r>
      <w:r>
        <w:rPr>
          <w:rFonts w:ascii="Times New Roman"/>
          <w:b w:val="false"/>
          <w:i w:val="false"/>
          <w:color w:val="000000"/>
          <w:sz w:val="28"/>
        </w:rPr>
        <w:t xml:space="preserve">
      5. Бiр жолғы жәрдемақылар және мүлiк зиянын өтеу сомасын жiберу мен жеткiзу қаза тапқан немесе жарақат алған қызметкер жұмыс iстеген салық органдарының есебiнен жүргiзiледi. Алушылардың қалауы бойынша ол сомалар олардың банктегi салымдарының есеп шотына аударылуы мүмкiн. Нақты төлемдердi бақылау үшiн салық органдары жүйеден тыс есеп жүргiзедi. </w:t>
      </w:r>
      <w:r>
        <w:br/>
      </w:r>
      <w:r>
        <w:rPr>
          <w:rFonts w:ascii="Times New Roman"/>
          <w:b w:val="false"/>
          <w:i w:val="false"/>
          <w:color w:val="000000"/>
          <w:sz w:val="28"/>
        </w:rPr>
        <w:t xml:space="preserve">
      6. Осы төлемдер Қазақстан Республикасының республикалық бюджеттi қаржысы есебiнен кредит ашпастан, төлем жөнiндегi шығынды 222 бөлiмнiң "Азаматтарға келтiрiлген зиянды өтеу" дейтiн 13 параграфына жатқызылып, кейiннен айыпты кiсiлерден ұсталған сомалар республика бюджетiнiң бюджеттiң кiрiсi мен шығысын сыныптайтын "Бюджет шығысын өтеу" дейтiн 9 бөлiмiне кiрiстiрiлiп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 салық </w:t>
      </w:r>
      <w:r>
        <w:br/>
      </w:r>
      <w:r>
        <w:rPr>
          <w:rFonts w:ascii="Times New Roman"/>
          <w:b w:val="false"/>
          <w:i w:val="false"/>
          <w:color w:val="000000"/>
          <w:sz w:val="28"/>
        </w:rPr>
        <w:t xml:space="preserve">
        қызметi қызметкерлерiнiң мiндеттi түрде жеке басын сақтандыру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7. "Қазақстан Республикасы Қаржы министрлiгiнiң салық қызметi туралы" Қазақстан Республикасы Заңының 9-бабына сәйкес салық қызметi органдарының қызметкерлерi республикалық бюджет қаржысы есебiнен мiндеттi түрде жеке басын сақтандыруға тиiс. </w:t>
      </w:r>
      <w:r>
        <w:br/>
      </w:r>
      <w:r>
        <w:rPr>
          <w:rFonts w:ascii="Times New Roman"/>
          <w:b w:val="false"/>
          <w:i w:val="false"/>
          <w:color w:val="000000"/>
          <w:sz w:val="28"/>
        </w:rPr>
        <w:t xml:space="preserve">
      Салық қызметi органдары қызметкерлерiнiң сақтандырушысы Қазақстан Республикасы Қаржы министрлiгi болып табылады. </w:t>
      </w:r>
      <w:r>
        <w:br/>
      </w:r>
      <w:r>
        <w:rPr>
          <w:rFonts w:ascii="Times New Roman"/>
          <w:b w:val="false"/>
          <w:i w:val="false"/>
          <w:color w:val="000000"/>
          <w:sz w:val="28"/>
        </w:rPr>
        <w:t xml:space="preserve">
      8. Мемлекеттiк сақтандыру органдары сақтандыру сомаларын мынадай жағдайда: </w:t>
      </w:r>
      <w:r>
        <w:br/>
      </w:r>
      <w:r>
        <w:rPr>
          <w:rFonts w:ascii="Times New Roman"/>
          <w:b w:val="false"/>
          <w:i w:val="false"/>
          <w:color w:val="000000"/>
          <w:sz w:val="28"/>
        </w:rPr>
        <w:t xml:space="preserve">
      а/ сақтандырылған кiсi жұмыс iстеген кезiнде немесе қызмет мiндеттерiн атқару үстiнде алған жарақаты салдарынан қызметтен босап, бiр жыл толмай қаза тапса /қайтыс болса/ оның мұрагерлерiне /мұрагерлiк құқығы туралы куәлiгiн көрсеткенде/ бiр жылдық лауазымдық жалақысы және сыныптық шенi мен қызмет өтеген жылдары үшiн берiлетiн қосымша ақының 12,5 есе мөлшерiнде; </w:t>
      </w:r>
      <w:r>
        <w:br/>
      </w:r>
      <w:r>
        <w:rPr>
          <w:rFonts w:ascii="Times New Roman"/>
          <w:b w:val="false"/>
          <w:i w:val="false"/>
          <w:color w:val="000000"/>
          <w:sz w:val="28"/>
        </w:rPr>
        <w:t xml:space="preserve">
      б/ сақтандырылған кiсiнiң қызметтен босағаннан кейiн бiр жыл толғанға дейiн қызмет мiндеттерiн атқаруына байланысты мүгедектiгi анықталса: </w:t>
      </w:r>
      <w:r>
        <w:br/>
      </w:r>
      <w:r>
        <w:rPr>
          <w:rFonts w:ascii="Times New Roman"/>
          <w:b w:val="false"/>
          <w:i w:val="false"/>
          <w:color w:val="000000"/>
          <w:sz w:val="28"/>
        </w:rPr>
        <w:t xml:space="preserve">
      1 топ мүгедегiне - жылдық лауазымдық жалақысы және сыныптық шенi мен қызмет атқарған жылдары үшiн берiлетiн қосымша ақының 7,5 есе мөлшерiнде; </w:t>
      </w:r>
      <w:r>
        <w:br/>
      </w:r>
      <w:r>
        <w:rPr>
          <w:rFonts w:ascii="Times New Roman"/>
          <w:b w:val="false"/>
          <w:i w:val="false"/>
          <w:color w:val="000000"/>
          <w:sz w:val="28"/>
        </w:rPr>
        <w:t xml:space="preserve">
      II топ мүгедегiне - жылдық лауазымдық жалақысы және сыныптық шенi мен қызмет атқарған жылдары үшiн берiлетiн қосымша ақының 5 есе мөлшерiнде; </w:t>
      </w:r>
      <w:r>
        <w:br/>
      </w:r>
      <w:r>
        <w:rPr>
          <w:rFonts w:ascii="Times New Roman"/>
          <w:b w:val="false"/>
          <w:i w:val="false"/>
          <w:color w:val="000000"/>
          <w:sz w:val="28"/>
        </w:rPr>
        <w:t xml:space="preserve">
      II топ мүгедегiне - жылдық лауазымдық жалақысы және сыныптық шенi мен қызмет атқарған жылдары үшiн берiлетiн қосымша ақының 2,5 есе мөлшерiнде төлейдi; </w:t>
      </w:r>
      <w:r>
        <w:br/>
      </w:r>
      <w:r>
        <w:rPr>
          <w:rFonts w:ascii="Times New Roman"/>
          <w:b w:val="false"/>
          <w:i w:val="false"/>
          <w:color w:val="000000"/>
          <w:sz w:val="28"/>
        </w:rPr>
        <w:t xml:space="preserve">
      III топ мүгедегiне - жылдық лауазымдық жалақысы және сыныптық шенi мен қызмет атқарған жылдары үшiн берiлетiн қосымша ақының 2,5 мөлшерiнде төлейдi; </w:t>
      </w:r>
      <w:r>
        <w:br/>
      </w:r>
      <w:r>
        <w:rPr>
          <w:rFonts w:ascii="Times New Roman"/>
          <w:b w:val="false"/>
          <w:i w:val="false"/>
          <w:color w:val="000000"/>
          <w:sz w:val="28"/>
        </w:rPr>
        <w:t xml:space="preserve">
      в/ сақтандырылған кiсi қызмет мiндетiн атқаруға байланысты мынадай жағдайда: </w:t>
      </w:r>
      <w:r>
        <w:br/>
      </w:r>
      <w:r>
        <w:rPr>
          <w:rFonts w:ascii="Times New Roman"/>
          <w:b w:val="false"/>
          <w:i w:val="false"/>
          <w:color w:val="000000"/>
          <w:sz w:val="28"/>
        </w:rPr>
        <w:t xml:space="preserve">
      аса ауыр жарақат алса - бiр жылдық лауазымдық айлығы және сыныптық шенi мен қызмет атқарған жылдары үшiн берiлетiн қосымша ақының мөлшерiнде; </w:t>
      </w:r>
      <w:r>
        <w:br/>
      </w:r>
      <w:r>
        <w:rPr>
          <w:rFonts w:ascii="Times New Roman"/>
          <w:b w:val="false"/>
          <w:i w:val="false"/>
          <w:color w:val="000000"/>
          <w:sz w:val="28"/>
        </w:rPr>
        <w:t xml:space="preserve">
      ауыр жарақаттың жеңiлдеу түрiн алса - жарты жылдық лауазымдық айлығы және сыныптық шенi мен қызмет атқарған жылдары үшiн берiлетiн қосымша ақының мөлшерiнде алады. </w:t>
      </w:r>
      <w:r>
        <w:br/>
      </w:r>
      <w:r>
        <w:rPr>
          <w:rFonts w:ascii="Times New Roman"/>
          <w:b w:val="false"/>
          <w:i w:val="false"/>
          <w:color w:val="000000"/>
          <w:sz w:val="28"/>
        </w:rPr>
        <w:t xml:space="preserve">
      9. Осы Тәртiптiң 7-тармағында көрсетiлген сақтандыру түрiне жататын сақтандыру төлемдерi, оның iшiнде осы төлем сомасының 15 процентi мөлшерiнде сақтандыру iсiн өткiзуге мемлекеттiк сақтандыру органдары жұмсайтын шығындар Қазақстан Республикасының Мемлекеттiк коммерциялық сақтандыру компаниясы Басқармасының есеп шотына аударылады. </w:t>
      </w:r>
      <w:r>
        <w:br/>
      </w:r>
      <w:r>
        <w:rPr>
          <w:rFonts w:ascii="Times New Roman"/>
          <w:b w:val="false"/>
          <w:i w:val="false"/>
          <w:color w:val="000000"/>
          <w:sz w:val="28"/>
        </w:rPr>
        <w:t xml:space="preserve">
      Сақтандыру төлемдерiн дер кезiнде және оны толықтай аудару жауапкершiлiгi сақтандырушыға жүктеледi. </w:t>
      </w:r>
      <w:r>
        <w:br/>
      </w:r>
      <w:r>
        <w:rPr>
          <w:rFonts w:ascii="Times New Roman"/>
          <w:b w:val="false"/>
          <w:i w:val="false"/>
          <w:color w:val="000000"/>
          <w:sz w:val="28"/>
        </w:rPr>
        <w:t xml:space="preserve">
      Үстiмiздегi жылы сақтандыру сомасын төлеуге пайдаланылмаған сақтандыру төлемдерi кезектi төлемдер есебiне жатқызылады, ал жетiспейтiн қаржыны сақтандырушы қосымша төлейдi. </w:t>
      </w:r>
      <w:r>
        <w:br/>
      </w:r>
      <w:r>
        <w:rPr>
          <w:rFonts w:ascii="Times New Roman"/>
          <w:b w:val="false"/>
          <w:i w:val="false"/>
          <w:color w:val="000000"/>
          <w:sz w:val="28"/>
        </w:rPr>
        <w:t xml:space="preserve">
      10. Салық қызметi қызметкерлерiнiң мiндеттi түрде жеке басын сақтандыру iсiн өткiзу тәртiбiн Қазақстан Республикасы Қаржы министрлiгiнiң Бас салық инспекциясымен келiсе отырып Қазақстан Республикасы Мемлекеттiк коммерциялық сақтандыру компаниясының Басқармасы белгiлейдi.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18 қаңтардағы</w:t>
      </w:r>
    </w:p>
    <w:p>
      <w:pPr>
        <w:spacing w:after="0"/>
        <w:ind w:left="0"/>
        <w:jc w:val="both"/>
      </w:pPr>
      <w:r>
        <w:rPr>
          <w:rFonts w:ascii="Times New Roman"/>
          <w:b w:val="false"/>
          <w:i w:val="false"/>
          <w:color w:val="000000"/>
          <w:sz w:val="28"/>
        </w:rPr>
        <w:t>                                           N 70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салық </w:t>
      </w:r>
      <w:r>
        <w:br/>
      </w:r>
      <w:r>
        <w:rPr>
          <w:rFonts w:ascii="Times New Roman"/>
          <w:b w:val="false"/>
          <w:i w:val="false"/>
          <w:color w:val="000000"/>
          <w:sz w:val="28"/>
        </w:rPr>
        <w:t xml:space="preserve">
       қызметi органдарының әлеуметтiк даму және материалдық-техникалық </w:t>
      </w:r>
      <w:r>
        <w:br/>
      </w:r>
      <w:r>
        <w:rPr>
          <w:rFonts w:ascii="Times New Roman"/>
          <w:b w:val="false"/>
          <w:i w:val="false"/>
          <w:color w:val="000000"/>
          <w:sz w:val="28"/>
        </w:rPr>
        <w:t xml:space="preserve">
               қамтамасыз ету қорын құру мен пайдалану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 Қаржы министрлiгiнiң салық қызметi туралы" Қазақстан Республикасының 1993 жылғы 31 наурыздағы Заңы негiзiнде жасалған және бұдан былай салық қызметiнiң қоры деп аталатын салық қызметi органдарының әлеуметтiк даму және материалдық-техникалық қамтамасыз ету қорын құру және пайдалану тәртiбiн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қызметiнiң қорын құру тәртiбi </w:t>
      </w:r>
      <w:r>
        <w:br/>
      </w:r>
      <w:r>
        <w:rPr>
          <w:rFonts w:ascii="Times New Roman"/>
          <w:b w:val="false"/>
          <w:i w:val="false"/>
          <w:color w:val="000000"/>
          <w:sz w:val="28"/>
        </w:rPr>
        <w:t xml:space="preserve">
      1. Салық қызметiнiң қоры: </w:t>
      </w:r>
      <w:r>
        <w:br/>
      </w:r>
      <w:r>
        <w:rPr>
          <w:rFonts w:ascii="Times New Roman"/>
          <w:b w:val="false"/>
          <w:i w:val="false"/>
          <w:color w:val="000000"/>
          <w:sz w:val="28"/>
        </w:rPr>
        <w:t xml:space="preserve">
      Қазақстан Республикасы Қаржы министрлiгiнiң Бас салық инспекциясында; </w:t>
      </w:r>
      <w:r>
        <w:br/>
      </w:r>
      <w:r>
        <w:rPr>
          <w:rFonts w:ascii="Times New Roman"/>
          <w:b w:val="false"/>
          <w:i w:val="false"/>
          <w:color w:val="000000"/>
          <w:sz w:val="28"/>
        </w:rPr>
        <w:t xml:space="preserve">
      облыстар, Алматы және Ленинск қалалары, аудандар, қалалар, қалалардағы аудандар бойынша салық инспекцияларында құрылады. </w:t>
      </w:r>
      <w:r>
        <w:br/>
      </w:r>
      <w:r>
        <w:rPr>
          <w:rFonts w:ascii="Times New Roman"/>
          <w:b w:val="false"/>
          <w:i w:val="false"/>
          <w:color w:val="000000"/>
          <w:sz w:val="28"/>
        </w:rPr>
        <w:t xml:space="preserve">
      2. Салық қызметiнiң қорын құру көздерi: </w:t>
      </w:r>
      <w:r>
        <w:br/>
      </w:r>
      <w:r>
        <w:rPr>
          <w:rFonts w:ascii="Times New Roman"/>
          <w:b w:val="false"/>
          <w:i w:val="false"/>
          <w:color w:val="000000"/>
          <w:sz w:val="28"/>
        </w:rPr>
        <w:t xml:space="preserve">
      а/ осы органдар қызметкерлерiнiң еңбекақы қоры сомасының 25 процентi мөлшерiнде республикалық бюджеттiң қаржысы; </w:t>
      </w:r>
      <w:r>
        <w:br/>
      </w:r>
      <w:r>
        <w:rPr>
          <w:rFonts w:ascii="Times New Roman"/>
          <w:b w:val="false"/>
          <w:i w:val="false"/>
          <w:color w:val="000000"/>
          <w:sz w:val="28"/>
        </w:rPr>
        <w:t xml:space="preserve">
      б/ жыл бойына үнемделген еңбекақы қоры; </w:t>
      </w:r>
      <w:r>
        <w:br/>
      </w:r>
      <w:r>
        <w:rPr>
          <w:rFonts w:ascii="Times New Roman"/>
          <w:b w:val="false"/>
          <w:i w:val="false"/>
          <w:color w:val="000000"/>
          <w:sz w:val="28"/>
        </w:rPr>
        <w:t xml:space="preserve">
      в/ тексеру жұмыстарының нәтижелерi бойынша салық органдары ашқан жасырылған табыстардан қосымша есептелген соманың 10 процентi болып табылады. </w:t>
      </w:r>
      <w:r>
        <w:br/>
      </w:r>
      <w:r>
        <w:rPr>
          <w:rFonts w:ascii="Times New Roman"/>
          <w:b w:val="false"/>
          <w:i w:val="false"/>
          <w:color w:val="000000"/>
          <w:sz w:val="28"/>
        </w:rPr>
        <w:t xml:space="preserve">
      3. Осы Ереженiң 2-тармағының "а" және "б" тармақшаларында көрсетiлген көздер есебiнен құрылған салық қызметi қорының қаржысы салық инспекциялары үшiн банк мекемелерiнде ашылатын "Тапсырыс бойынша сомалар" ағымдағы есеп шотында сақталады. </w:t>
      </w:r>
      <w:r>
        <w:br/>
      </w:r>
      <w:r>
        <w:rPr>
          <w:rFonts w:ascii="Times New Roman"/>
          <w:b w:val="false"/>
          <w:i w:val="false"/>
          <w:color w:val="000000"/>
          <w:sz w:val="28"/>
        </w:rPr>
        <w:t xml:space="preserve">
      4. Салық қызметi қорының қаражатын "Тапсырыс бойынша сомалар" ағымдағы шотқа есептеу үстiмiздегi жылдың сметасы бойынша шығын сметасында қарастырылған тиiстi тоқсанға арналған еңбекақы қоры сомасының 25 процентi мөлшерiнде Қазақстан Республикасы Қаржы министрлiгiнiң Бас салық инспекциясы және республика салық инспекцияларын қаржыландыру үшiн республикалық бюджет бойынша кредиттердiң ашылуына қарай әр тоқсан сайын жүргiзiледi. </w:t>
      </w:r>
      <w:r>
        <w:br/>
      </w:r>
      <w:r>
        <w:rPr>
          <w:rFonts w:ascii="Times New Roman"/>
          <w:b w:val="false"/>
          <w:i w:val="false"/>
          <w:color w:val="000000"/>
          <w:sz w:val="28"/>
        </w:rPr>
        <w:t xml:space="preserve">
      Жыл бойына пайдаланылмаған еңбекақы қоры /үнем/ жыл аяғында салық инспекцияларының сметалары бойынша салық қызметiнiң қорына аударылады. </w:t>
      </w:r>
      <w:r>
        <w:br/>
      </w:r>
      <w:r>
        <w:rPr>
          <w:rFonts w:ascii="Times New Roman"/>
          <w:b w:val="false"/>
          <w:i w:val="false"/>
          <w:color w:val="000000"/>
          <w:sz w:val="28"/>
        </w:rPr>
        <w:t xml:space="preserve">
      5. Жасырылған табыстардан қосымша есептелген сомадан бөлiнген 10 проценттiк қаражаттан құрылған салық қызметi қорының қаржысын есепке алу үшiн барлық деңгейдегi салық инспекцияларына Қазақстан Республикасы Ұлттық банкiнiң мекемелерiнде ағымдағы есеп шоттар ашылады. </w:t>
      </w:r>
      <w:r>
        <w:br/>
      </w:r>
      <w:r>
        <w:rPr>
          <w:rFonts w:ascii="Times New Roman"/>
          <w:b w:val="false"/>
          <w:i w:val="false"/>
          <w:color w:val="000000"/>
          <w:sz w:val="28"/>
        </w:rPr>
        <w:t xml:space="preserve">
      6. Аудандар мен қалалар бойынша салық инспекцияларының салық қызметi қорына есептелуге тиiс, сондай-ақ облыстар мен Алматы және Ленинск қалалары бойынша салық инспекцияларының есеп шоттарында орталықтандырылуға тиiс жасырылған табыстардан қосымша есептелген сомадан бөлiнген 10 проценттiк ақша қаражатының үлесi мөлшерiн орталықтан орындалатын шараларға қажет қаражат қажеттiлiгiне орай Қазақстан Республикасының Қаржы министрлiгi белгiлейдi. </w:t>
      </w:r>
      <w:r>
        <w:br/>
      </w:r>
      <w:r>
        <w:rPr>
          <w:rFonts w:ascii="Times New Roman"/>
          <w:b w:val="false"/>
          <w:i w:val="false"/>
          <w:color w:val="000000"/>
          <w:sz w:val="28"/>
        </w:rPr>
        <w:t xml:space="preserve">
      7. Аталған көздерден құрылған салық қызметi қорының жыл бойында пайдаланылмаған қаржысы салық инспекциясының қарауында қалады және ол қайтарып алуға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қызметi қорын пайдаланудың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Салық қызметi қорының қаражаты осы Ереженiң 4-тармағында көрсетiлген, осы қорға есептелетiн қаржыға жасалған смета бойынша жұмсалады. </w:t>
      </w:r>
      <w:r>
        <w:br/>
      </w:r>
      <w:r>
        <w:rPr>
          <w:rFonts w:ascii="Times New Roman"/>
          <w:b w:val="false"/>
          <w:i w:val="false"/>
          <w:color w:val="000000"/>
          <w:sz w:val="28"/>
        </w:rPr>
        <w:t xml:space="preserve">
      Қаржыны жұмсау сметасының жобалары еңбек ұжымдарының талқылауларына ұсынылады және олар мақұлдағаннан кейiн инспекциялардың кәсiподақ комитеттерiнiң келiсiмi бойынша салық инспекцияларының әкiмшiлiктерi бекiтедi. </w:t>
      </w:r>
      <w:r>
        <w:br/>
      </w:r>
      <w:r>
        <w:rPr>
          <w:rFonts w:ascii="Times New Roman"/>
          <w:b w:val="false"/>
          <w:i w:val="false"/>
          <w:color w:val="000000"/>
          <w:sz w:val="28"/>
        </w:rPr>
        <w:t xml:space="preserve">
      Аталған сметалардың орындалуы жайында әкiмшiлiктер мен кәсiподақ комитеттерi инспекциясы ұжымдарына хабарлап тұрады. </w:t>
      </w:r>
      <w:r>
        <w:br/>
      </w:r>
      <w:r>
        <w:rPr>
          <w:rFonts w:ascii="Times New Roman"/>
          <w:b w:val="false"/>
          <w:i w:val="false"/>
          <w:color w:val="000000"/>
          <w:sz w:val="28"/>
        </w:rPr>
        <w:t xml:space="preserve">
      9. Осы Ереженiң 4-тармағында көрсетiлген көздерден құрылған салық қызметi қорының қаржысы: </w:t>
      </w:r>
      <w:r>
        <w:br/>
      </w:r>
      <w:r>
        <w:rPr>
          <w:rFonts w:ascii="Times New Roman"/>
          <w:b w:val="false"/>
          <w:i w:val="false"/>
          <w:color w:val="000000"/>
          <w:sz w:val="28"/>
        </w:rPr>
        <w:t xml:space="preserve">
      салық инспекциясы қызметкерлерiне сыйлық беруге және оларға материалдық көмек көрсетуге; </w:t>
      </w:r>
      <w:r>
        <w:br/>
      </w:r>
      <w:r>
        <w:rPr>
          <w:rFonts w:ascii="Times New Roman"/>
          <w:b w:val="false"/>
          <w:i w:val="false"/>
          <w:color w:val="000000"/>
          <w:sz w:val="28"/>
        </w:rPr>
        <w:t xml:space="preserve">
      бұдан бұрын салық инспекциясында жұмыс iстеген еңбек ардагерлерi мен мүгедектерiне, жас бала күтуге байланысты демалысқа шыққан қызметкерлерге материалдық көмек көрсетуге; </w:t>
      </w:r>
      <w:r>
        <w:br/>
      </w:r>
      <w:r>
        <w:rPr>
          <w:rFonts w:ascii="Times New Roman"/>
          <w:b w:val="false"/>
          <w:i w:val="false"/>
          <w:color w:val="000000"/>
          <w:sz w:val="28"/>
        </w:rPr>
        <w:t xml:space="preserve">
      сараптау, кеңес беру, аударма жасау және басқа да жұмыстар үшiн сырттан тартылған бiлiктi мамандарға еңбекақы төлеуге және сыйлық беруге; </w:t>
      </w:r>
      <w:r>
        <w:br/>
      </w:r>
      <w:r>
        <w:rPr>
          <w:rFonts w:ascii="Times New Roman"/>
          <w:b w:val="false"/>
          <w:i w:val="false"/>
          <w:color w:val="000000"/>
          <w:sz w:val="28"/>
        </w:rPr>
        <w:t xml:space="preserve">
      қайырымдылық мақсаттарға; </w:t>
      </w:r>
      <w:r>
        <w:br/>
      </w:r>
      <w:r>
        <w:rPr>
          <w:rFonts w:ascii="Times New Roman"/>
          <w:b w:val="false"/>
          <w:i w:val="false"/>
          <w:color w:val="000000"/>
          <w:sz w:val="28"/>
        </w:rPr>
        <w:t xml:space="preserve">
      салық инспекцияларының қызметкерлерi мен олардың отбасы мүшелерi үшiн емдеу-сауықтыру шараларын өткiзуге; </w:t>
      </w:r>
      <w:r>
        <w:br/>
      </w:r>
      <w:r>
        <w:rPr>
          <w:rFonts w:ascii="Times New Roman"/>
          <w:b w:val="false"/>
          <w:i w:val="false"/>
          <w:color w:val="000000"/>
          <w:sz w:val="28"/>
        </w:rPr>
        <w:t xml:space="preserve">
      денсаулық сақтауға байланысты басқа да шараларға пайдаланылуы мүмкiн. </w:t>
      </w:r>
      <w:r>
        <w:br/>
      </w:r>
      <w:r>
        <w:rPr>
          <w:rFonts w:ascii="Times New Roman"/>
          <w:b w:val="false"/>
          <w:i w:val="false"/>
          <w:color w:val="000000"/>
          <w:sz w:val="28"/>
        </w:rPr>
        <w:t xml:space="preserve">
      10. Осы Ереженiң 2-тармағының "в" тармақшасында көрсетiлген көздер есебiнен құрылған салық қызметi қоры қаржысының қатаң мақсатты бағыттары бар және ол мына мақсаттарға: </w:t>
      </w:r>
      <w:r>
        <w:br/>
      </w:r>
      <w:r>
        <w:rPr>
          <w:rFonts w:ascii="Times New Roman"/>
          <w:b w:val="false"/>
          <w:i w:val="false"/>
          <w:color w:val="000000"/>
          <w:sz w:val="28"/>
        </w:rPr>
        <w:t xml:space="preserve">
      әкiмшiлiк үйлерiн салуға, ғимараттар сатып алу мен оларды күрделi жөндеуден өткiзуге; </w:t>
      </w:r>
      <w:r>
        <w:br/>
      </w:r>
      <w:r>
        <w:rPr>
          <w:rFonts w:ascii="Times New Roman"/>
          <w:b w:val="false"/>
          <w:i w:val="false"/>
          <w:color w:val="000000"/>
          <w:sz w:val="28"/>
        </w:rPr>
        <w:t xml:space="preserve">
      салық инспекциясының мұқтажы үшiн құралдар мен мүкаммалдар, есептеу техникасын, автокөлiктер, жазатын және көбейтетiн техника сатып алуға; </w:t>
      </w:r>
      <w:r>
        <w:br/>
      </w:r>
      <w:r>
        <w:rPr>
          <w:rFonts w:ascii="Times New Roman"/>
          <w:b w:val="false"/>
          <w:i w:val="false"/>
          <w:color w:val="000000"/>
          <w:sz w:val="28"/>
        </w:rPr>
        <w:t xml:space="preserve">
      тұрғын үй салуға үлес қосуға, салық инспекциясы қызметкерлерiне арнап тұрғын үйлер немесе пәтерлер сатып алуға; </w:t>
      </w:r>
      <w:r>
        <w:br/>
      </w:r>
      <w:r>
        <w:rPr>
          <w:rFonts w:ascii="Times New Roman"/>
          <w:b w:val="false"/>
          <w:i w:val="false"/>
          <w:color w:val="000000"/>
          <w:sz w:val="28"/>
        </w:rPr>
        <w:t xml:space="preserve">
      үй жағдайын жақсарту үшiн салық инспекциясының қызметкерлерiне несие беруге және оларды өтеуге жұмсалатын шығындар, соның iшiнде тұрғын үй кооперативiне кiрерде төленген алғашқы жарналарын өтеуге қажет қаражатқа; </w:t>
      </w:r>
      <w:r>
        <w:br/>
      </w:r>
      <w:r>
        <w:rPr>
          <w:rFonts w:ascii="Times New Roman"/>
          <w:b w:val="false"/>
          <w:i w:val="false"/>
          <w:color w:val="000000"/>
          <w:sz w:val="28"/>
        </w:rPr>
        <w:t xml:space="preserve">
      салық инспекциясы қызметкерлерiнiң, сонымен бiрге зейнеткер еңбек ардагерлерiнiң үйлерiн жөндеуден өткiзу жөнiндегi шығындарға; </w:t>
      </w:r>
      <w:r>
        <w:br/>
      </w:r>
      <w:r>
        <w:rPr>
          <w:rFonts w:ascii="Times New Roman"/>
          <w:b w:val="false"/>
          <w:i w:val="false"/>
          <w:color w:val="000000"/>
          <w:sz w:val="28"/>
        </w:rPr>
        <w:t xml:space="preserve">
      ақпарат-талдама жүйелерiн, мәлiмет-деректер банкiн қалыптастыру және салық органдарының негiзгi мiндеттерiн орындауға байланысты басқа да мақсаттарға жұмсалады.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инспекциялары лауазымды адамдарының </w:t>
      </w:r>
      <w:r>
        <w:br/>
      </w:r>
      <w:r>
        <w:rPr>
          <w:rFonts w:ascii="Times New Roman"/>
          <w:b w:val="false"/>
          <w:i w:val="false"/>
          <w:color w:val="000000"/>
          <w:sz w:val="28"/>
        </w:rPr>
        <w:t xml:space="preserve">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Барлық деңгейдегi салық инспекцияларының бастықтары мен осы инспекциялардың бас бухгалтерi салық қызметi қорының дұрыс құрылуы мен жұмсалуына жеке жауап бередi. </w:t>
      </w:r>
      <w:r>
        <w:br/>
      </w:r>
      <w:r>
        <w:rPr>
          <w:rFonts w:ascii="Times New Roman"/>
          <w:b w:val="false"/>
          <w:i w:val="false"/>
          <w:color w:val="000000"/>
          <w:sz w:val="28"/>
        </w:rPr>
        <w:t xml:space="preserve">
      12. Салық қызметi қорына заңсыз /қателесiп/ аударылған қаржы сомасы заңсыз /қателесiп/ аударылған деп танылғаннан кейiн екi апта iшiнде несие қайтарылуға тиiс. </w:t>
      </w:r>
      <w:r>
        <w:br/>
      </w:r>
      <w:r>
        <w:rPr>
          <w:rFonts w:ascii="Times New Roman"/>
          <w:b w:val="false"/>
          <w:i w:val="false"/>
          <w:color w:val="000000"/>
          <w:sz w:val="28"/>
        </w:rPr>
        <w:t xml:space="preserve">
      13. Салық қызметi қорына қаражаттың заңсыз аударылуына жол берген лауазымды адамдарға тәртiп пен материалдық жауапкершiлiк жүктеледi және салық қызметi қорының берiлетiн сыйлықтан бiр жылға қағылады, ал осы адамдар есептi жыл iшiнде қаржыны тағы да заңсыз аударған жағдайда оларға тәртiп шаралары қолданылады, тiптi қызметтен босатуға дейiн барады.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қызметiнiң қоры бойынша есеп </w:t>
      </w:r>
      <w:r>
        <w:br/>
      </w:r>
      <w:r>
        <w:rPr>
          <w:rFonts w:ascii="Times New Roman"/>
          <w:b w:val="false"/>
          <w:i w:val="false"/>
          <w:color w:val="000000"/>
          <w:sz w:val="28"/>
        </w:rPr>
        <w:t xml:space="preserve">
                       жүргiзу мен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Салық қызметi қорына түскен қаржыны есепке алу мен жұмсау, есеп беру құжаттарын дайындау мен тапсыру, сондай-ақ қордың құрылуы мен пайдаланылуын қадағалау тәртiбiн Қазақстан Республикасы Қаржы министрлiгi анықтайды.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