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c3625" w14:textId="c3c36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МЕН ИРАН ИСЛАМ РЕСПУБЛИКАСЫ АРАСЫНДАҒЫ ЫНТЫМАҚТАСТЫҚТЫ ОДАН ӘРI ДАМЫТУ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30 желтоқсан 1993 ж. N 1313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мен Иран Ислам Республикасы арасындағы
ынтымақтастықты одан әрi дамыту әрi кеңейту мақсатында Қазақстан
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мен Иран Ислам Республикасы
арасындағы Сауда-экономикалық, ғылыми-техникалық және өнеркәсiп
ынтымақтастығын дамыту Шаралары (қоса берiлiп отыр)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Министрлiктер мен ведомстволар Шараларды жүзеге асыру, Иран
Ислам Республикасымен ынтымақтастықты дамыту жөнiндегi бағдарламалар
мен ұсыныстарды уақтылы әзiрлеп оларды қазақ-иран үкiметаралық
бiрлескен комиссиясына ұсыну жөнiнде қажеттi шаралар қолдансын.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Үкiметаралық бiрлескен комиссияның қазақ жағы Қ.Қ. Байкенов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Шаралардың орындалуына бақылау жасалуын қамтамасыз етсiн, 
министрлiктер мен ведомстволардың бағдарламалары мен ұсыныстарын 
негiзге ала отырып үш ай мерзiмде Қазақстан Республикасы мен Иран
Ислам Республикасы арасындағы Сауда-экономикалық, ғылыми-техникалық
және өнеркәсiп ынтымақтастығының кешендi бағдарламасын әзiрлеп, оны
Қазақстан Республикасы Министрлер Кабинетiнiң бекiтуiне ұсынсын.
     Қазақстан Республикасының
         Премьер-министрi
                                       Қазақстан Республикасы
                                       Министрлер Кабинетiнiң
                                     1993 жылғы 30 желтоқсандағы
                                         N 1313 қаулысымен
                                            Бекiтiлген
            Қазақстан Республикасы мен Иран Ислам Республикасы
             арасындағы Сауда-экономикалық, ғылыми-техникалық
              және өнеркәсiп ынтымақтастығын дамыту жөнiндегi
                             Шаралар
                             (Кесте)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