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fe25" w14:textId="489f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"Бiлiм" баспасын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25 қараша 1993 ж. N 1185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 Баспасөз және бұқаралық ақпарат 
министрлiгiнiң "Ана тiлi" баспасының жоғары оқу орындары үшiн 
әдебиеттер шығаратын редакциясының негiзiнде "Бiлiм" баспасын құру
туралы ұсынысы қабылдансын.
     "Бiлiм" баспасы жоғары, орта арнаулы оқу орындары және 
кәсiптiк-техникалық училищелер үшiн оқулық әдебиеттер шығарады деп
белгiленсiн.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