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3059" w14:textId="2803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меншiктiң барлық нысанының күзетi саласындағы қызметтi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4 тамыз 1993 ж. N 671. Күші жойылды - Қазақстан Республикасы Үкіметінің 2001.11.10. N 1433 қаулысымен. ~P011433</w:t>
      </w:r>
    </w:p>
    <w:p>
      <w:pPr>
        <w:spacing w:after="0"/>
        <w:ind w:left="0"/>
        <w:jc w:val="left"/>
      </w:pPr>
      <w:r>
        <w:rPr>
          <w:rFonts w:ascii="Times New Roman"/>
          <w:b w:val="false"/>
          <w:i w:val="false"/>
          <w:color w:val="000000"/>
          <w:sz w:val="28"/>
        </w:rPr>
        <w:t>
</w:t>
      </w:r>
      <w:r>
        <w:rPr>
          <w:rFonts w:ascii="Times New Roman"/>
          <w:b w:val="false"/>
          <w:i w:val="false"/>
          <w:color w:val="000000"/>
          <w:sz w:val="28"/>
        </w:rPr>
        <w:t>
          Құқық тәртiбi мен заңдылықты нығайту, меншiктiң барлық 
нысандарын қылмыстық қол сұғушылықтан сенiмдi түрде қорғауды
қамтамасыз ету, сондай-ақ Қазақстан Республикасының аумағында күзет
қызметiне бақылауды жүзеге асыру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Iшкi iстер органдарының жанындағы
күзет қызметi туралы Ереже (N 1 қосымша);
</w:t>
      </w:r>
      <w:r>
        <w:br/>
      </w:r>
      <w:r>
        <w:rPr>
          <w:rFonts w:ascii="Times New Roman"/>
          <w:b w:val="false"/>
          <w:i w:val="false"/>
          <w:color w:val="000000"/>
          <w:sz w:val="28"/>
        </w:rPr>
        <w:t>
          Қазақстан Республикасы iшкi iстер органдарының мiндеттi түрде
қорғауына жататын мемлекеттiк объектiлердiң Тiзбесi (N 2 қосымша)
бекiтiлсiн.
</w:t>
      </w:r>
      <w:r>
        <w:br/>
      </w:r>
      <w:r>
        <w:rPr>
          <w:rFonts w:ascii="Times New Roman"/>
          <w:b w:val="false"/>
          <w:i w:val="false"/>
          <w:color w:val="000000"/>
          <w:sz w:val="28"/>
        </w:rPr>
        <w:t>
          2. Қазақстан Республикасының Iшкi iстер министрлiгiне өз 
құзыры шегiнде мемлекеттiк емес күзет құрамаларының қызметiн 
бақылауды жүзеге асыру жүктелсiн.
</w:t>
      </w:r>
      <w:r>
        <w:br/>
      </w:r>
      <w:r>
        <w:rPr>
          <w:rFonts w:ascii="Times New Roman"/>
          <w:b w:val="false"/>
          <w:i w:val="false"/>
          <w:color w:val="000000"/>
          <w:sz w:val="28"/>
        </w:rPr>
        <w:t>
          Қазақстан Республикасының Iшкi iстер министрлiгi аталған 
бақылауды жүзеге асырудың тәртiбiн белгiлесiн, мүдделi 
министрлiктермен және ведомстволардың келiсiмiн алып, бекiтсiн.
</w:t>
      </w:r>
      <w:r>
        <w:br/>
      </w:r>
      <w:r>
        <w:rPr>
          <w:rFonts w:ascii="Times New Roman"/>
          <w:b w:val="false"/>
          <w:i w:val="false"/>
          <w:color w:val="000000"/>
          <w:sz w:val="28"/>
        </w:rPr>
        <w:t>
          3. Облыстардың, Алматы және Ленинск қалаларының әкiмдерi,
министрлiктер мен ведомстволар осы қаулымен бекiтiлген Тiзбеге
қатаң сәйкес мемлекеттiк объектiлердiң iшкi iстер органдарының 
күзетуiне берiлуiн қамтамасыз етсiн.
</w:t>
      </w:r>
      <w:r>
        <w:br/>
      </w:r>
      <w:r>
        <w:rPr>
          <w:rFonts w:ascii="Times New Roman"/>
          <w:b w:val="false"/>
          <w:i w:val="false"/>
          <w:color w:val="000000"/>
          <w:sz w:val="28"/>
        </w:rPr>
        <w:t>
          4. Қазақ ССР Министрлер Советiнiң 1966 жылғы 12 мамырдағы
"Қазақ ССР Қоғамдық тәртiптi сақтау министрлiгiнiң милиция 
органдары жанындағы ведомстводан тыс күзет жөнiндегi Ереженi
бекiту туралы" N 334 қаулысы;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"СССР Министрлер Советiнiң "Халық шаруашылығы объектiлерiн
күзетудi одан әрi реттеу және оларды күзеттiң техникалық 
құралдарымен жарақтандыру жөнiндегi шаралар туралы" 1987 жылғы
4  тамыздағы N 877 қаулысын жүзеге асыру туралы" Қазақ ССР 
Министрлер Советiнiң 1987 жылғы 11 қыркүйектегi N 419 қаулысы
күшiн жойған деп танылсын.
     Қазақстан Республикасының
         Премьер-министрi
                                       Қазақстан Республикасы
                                       Министрлер Кабинетiнiң
                                       1993 жылғы 4 тамыздағы
                                           N 671 қаулысына
                                            N 1 қосымша
            Қазақстан Республикасы iшкi iстер органдарының
                  жанындағы күзет қызметi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Қазақстан Республикасы iшкi iстер органдары жанындағы
күзет қызметi (бұдан әрi - күзет қызметi) ұйымдардың, мекемелердiң,
кәсiпорындардың, соның iшiнде шетелдiктердiң де, және азаматтардың 
материалдық және ақшалай құндылықтарына қылмыстық қол сұғудан 
объектiлердi, оқшауланған үй-жайлар мен пәтерлердi күзету арқылы 
қорғауға, шарттық негiзде өзге де күзет қызметiн көрсетуге арналған.
</w:t>
      </w:r>
      <w:r>
        <w:br/>
      </w:r>
      <w:r>
        <w:rPr>
          <w:rFonts w:ascii="Times New Roman"/>
          <w:b w:val="false"/>
          <w:i w:val="false"/>
          <w:color w:val="000000"/>
          <w:sz w:val="28"/>
        </w:rPr>
        <w:t>
          1.2. Күзет қызметiнiң бөлiмшелерi Қазақстан Республикасы iшкi
iстер органдарының бiрыңғай жүйесiне кiредi.
</w:t>
      </w:r>
      <w:r>
        <w:br/>
      </w:r>
      <w:r>
        <w:rPr>
          <w:rFonts w:ascii="Times New Roman"/>
          <w:b w:val="false"/>
          <w:i w:val="false"/>
          <w:color w:val="000000"/>
          <w:sz w:val="28"/>
        </w:rPr>
        <w:t>
          1.3. Күзет қызметi құрылымы жағынан Қазақстан Республикасы
Iшкi iстер министрлiгi жанындағы Бас күзет басқармасынан, iшкi
iстердiң аумақтық органдары жанындағы басқармалардан, бөлiмдерден,
бөлiмшелерден тұрады. Күзет қызметiнiң құрылымдық бөлiмшелерi заңды 
ұйымдар болып табылады, олар өз атынан шарттар жасай алады, төрелiк 
және халық соттарында талапкер әрi жауапкер бола алады, Қазақстан 
Республикасының Мемлекеттiк елтаңбасы бейнеленген және өз атауы 
қазақ және орыс тiлдерiнде жазылған мөрi, дербес балансы, Қазақстан 
Республикасының банк мекемелерiнде ағымдық есепшоттары болады, 
қаржы-шаруашылық қызметiн өзiн-өзi өтеу және өзiн-өзi қаржыландыру
принциптерiнде ұйымдастырады.
</w:t>
      </w:r>
      <w:r>
        <w:br/>
      </w:r>
      <w:r>
        <w:rPr>
          <w:rFonts w:ascii="Times New Roman"/>
          <w:b w:val="false"/>
          <w:i w:val="false"/>
          <w:color w:val="000000"/>
          <w:sz w:val="28"/>
        </w:rPr>
        <w:t>
          1.4. Күзет қызметi өз жұмысында Қазақстан Республикасының
Конституциясын, Қазақстан Республикасының заңдарын, Қазақстан 
Республикасының Президентi мен Қазақстан Республикасы Министрлер
Кабинетiнiң актiлерiн және жергiлiктi өкiмет органдарының
шешiмдерiн және Қазақстан Республикасы Iшкi iстер министрлiгiнiң 
ведомстволық актiлерiн, сондай-ақ осы Ереженi басшылыққа алады.
</w:t>
      </w:r>
      <w:r>
        <w:br/>
      </w:r>
      <w:r>
        <w:rPr>
          <w:rFonts w:ascii="Times New Roman"/>
          <w:b w:val="false"/>
          <w:i w:val="false"/>
          <w:color w:val="000000"/>
          <w:sz w:val="28"/>
        </w:rPr>
        <w:t>
          1.5. Күзет қызметi өзiнiң құзыры шеңберiнде қаржы-шаруашылық
және шарттық қызметтiң мәселелерiн дербес шешедi.
</w:t>
      </w:r>
      <w:r>
        <w:br/>
      </w:r>
      <w:r>
        <w:rPr>
          <w:rFonts w:ascii="Times New Roman"/>
          <w:b w:val="false"/>
          <w:i w:val="false"/>
          <w:color w:val="000000"/>
          <w:sz w:val="28"/>
        </w:rPr>
        <w:t>
          1.6. Күзет қызметiнiң бөлiмшелерiн қаржыландыру шарттар 
бойынша меншiктiң барлық нысандарындағы кәсiпорындардан, 
мекемелерден, ұйымдардан, азаматтардан келiп түсетiн арнайы 
(бюджеттен тыс) қаражаттың, сондай-ақ қызметтiң басқа да түрлерiнен
алынатын табыстардың есебiнен жүзеге асырылады.
</w:t>
      </w:r>
      <w:r>
        <w:br/>
      </w:r>
      <w:r>
        <w:rPr>
          <w:rFonts w:ascii="Times New Roman"/>
          <w:b w:val="false"/>
          <w:i w:val="false"/>
          <w:color w:val="000000"/>
          <w:sz w:val="28"/>
        </w:rPr>
        <w:t>
          Объектiлердi қорғағаны үшiн және басқа да қызметтердi 
көрсеткенi үшiн ақы төлеу тарифтер бойынша да, экономикалық жағынан
негiзделген шығындар ескерiлген шартты бағалар бойынша да жүзеге 
асырыла алады.
</w:t>
      </w:r>
      <w:r>
        <w:br/>
      </w:r>
      <w:r>
        <w:rPr>
          <w:rFonts w:ascii="Times New Roman"/>
          <w:b w:val="false"/>
          <w:i w:val="false"/>
          <w:color w:val="000000"/>
          <w:sz w:val="28"/>
        </w:rPr>
        <w:t>
          1.7. Күзет қызметiнiң бөлiмшелерi зейнетақы қорына ақша 
аударуды және әлеуметтiк сақтандыру жөнiндегi есеп айырысуды
белгiленген тәртiппен жүзеге асырады.
</w:t>
      </w:r>
      <w:r>
        <w:br/>
      </w:r>
      <w:r>
        <w:rPr>
          <w:rFonts w:ascii="Times New Roman"/>
          <w:b w:val="false"/>
          <w:i w:val="false"/>
          <w:color w:val="000000"/>
          <w:sz w:val="28"/>
        </w:rPr>
        <w:t>
          Күзет қызметiнiң қарамағында қалатын қаражат алынуға 
жатпайды. Ол есепшотқа жиналады да материалдық-техникалық базаны
дамытуға, әлеуметтiк бағдарламаларды қаржыландыруға жұмсалады.
</w:t>
      </w:r>
      <w:r>
        <w:br/>
      </w:r>
      <w:r>
        <w:rPr>
          <w:rFonts w:ascii="Times New Roman"/>
          <w:b w:val="false"/>
          <w:i w:val="false"/>
          <w:color w:val="000000"/>
          <w:sz w:val="28"/>
        </w:rPr>
        <w:t>
          Пайдаланылмаған қаражаттың қалдығы есебiнен резерв қорына
ақша аударылады, содан келтiрiлген зиянның орны толтырылады.
</w:t>
      </w:r>
      <w:r>
        <w:br/>
      </w:r>
      <w:r>
        <w:rPr>
          <w:rFonts w:ascii="Times New Roman"/>
          <w:b w:val="false"/>
          <w:i w:val="false"/>
          <w:color w:val="000000"/>
          <w:sz w:val="28"/>
        </w:rPr>
        <w:t>
          1.8. Күзет қызметi өзiне жүктелген мiндеттердi Қазақстан
Республикасы Iшкiiсминiнiң құрылымдық бөлiмшелерiмен, басқа да 
құқық қорғау органдарымен, мүдделi министрлiктермен және 
ведомстволармен, кәсiпорындармен, мекемелермен және ұйымдармен, 
еңбек ұжымдарымен және халықпен өзара iс-қимыл жасай отырып шешедi.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Күзеттi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Iшкi iстер органдары жанындағы күзет қызметi қалаларда,
жұмысшы поселкелерiнде, аудан орталықтарында ұйымдастырылады
және милиция, әскерлендiрiлген әрi күзет бөлiмшелерiнен, сондай-ақ
инженер-техникалық, басқару және қызмет көрсету қызметкерлерiнен
тұрады.
</w:t>
      </w:r>
      <w:r>
        <w:br/>
      </w:r>
      <w:r>
        <w:rPr>
          <w:rFonts w:ascii="Times New Roman"/>
          <w:b w:val="false"/>
          <w:i w:val="false"/>
          <w:color w:val="000000"/>
          <w:sz w:val="28"/>
        </w:rPr>
        <w:t>
          2.2. Республика аумағында күзет қызметiнiң бөлiмшелерiн 
құруды, қайта құруды және жоюды Iшкi iстер министрлiгi жүзеге
асырады.
</w:t>
      </w:r>
      <w:r>
        <w:br/>
      </w:r>
      <w:r>
        <w:rPr>
          <w:rFonts w:ascii="Times New Roman"/>
          <w:b w:val="false"/>
          <w:i w:val="false"/>
          <w:color w:val="000000"/>
          <w:sz w:val="28"/>
        </w:rPr>
        <w:t>
          2.3. Күзет қызметi бөлiмшелерiнiң құрылымын, штатын, 
материалдық құндылықтардың тиесiлi нормасын және сметалық 
қаржыландыруды Қазақстан Республикасы Iшкiiсминi жанындағы Бас
күзет басқармасы бекiтедi және Қазақстан Республикасының Қаржы
министрлiгiмен келiсiледi.
</w:t>
      </w:r>
      <w:r>
        <w:br/>
      </w:r>
      <w:r>
        <w:rPr>
          <w:rFonts w:ascii="Times New Roman"/>
          <w:b w:val="false"/>
          <w:i w:val="false"/>
          <w:color w:val="000000"/>
          <w:sz w:val="28"/>
        </w:rPr>
        <w:t>
          2.4. Күзет қызметiнiң құрамына:
</w:t>
      </w:r>
      <w:r>
        <w:br/>
      </w:r>
      <w:r>
        <w:rPr>
          <w:rFonts w:ascii="Times New Roman"/>
          <w:b w:val="false"/>
          <w:i w:val="false"/>
          <w:color w:val="000000"/>
          <w:sz w:val="28"/>
        </w:rPr>
        <w:t>
          - күзетiлетiн объектiлерден келiп түскен дабыл белгiсiне 
жедел құлақ асуды жүзеге асыратын және құқық бұзушыларды ұстайтын
бөлiмшелер мен милиция нарядтары;
</w:t>
      </w:r>
      <w:r>
        <w:br/>
      </w:r>
      <w:r>
        <w:rPr>
          <w:rFonts w:ascii="Times New Roman"/>
          <w:b w:val="false"/>
          <w:i w:val="false"/>
          <w:color w:val="000000"/>
          <w:sz w:val="28"/>
        </w:rPr>
        <w:t>
          - белгi беру құралдарын монтаждау жөнiндегi жұмыстарды
ұйымдастырумен және орындаумен, оларға техникалық қызмет көрсетумен
және жөндеумен айналысатын инженер-техник қызметкерлер мен күзет-өрт
белгi беру электромонтерлерi;
</w:t>
      </w:r>
      <w:r>
        <w:br/>
      </w:r>
      <w:r>
        <w:rPr>
          <w:rFonts w:ascii="Times New Roman"/>
          <w:b w:val="false"/>
          <w:i w:val="false"/>
          <w:color w:val="000000"/>
          <w:sz w:val="28"/>
        </w:rPr>
        <w:t>
          - әкiмшiлiк-басқару қызметкерлерi мен көмекшi қызметшiлер;
</w:t>
      </w:r>
      <w:r>
        <w:br/>
      </w:r>
      <w:r>
        <w:rPr>
          <w:rFonts w:ascii="Times New Roman"/>
          <w:b w:val="false"/>
          <w:i w:val="false"/>
          <w:color w:val="000000"/>
          <w:sz w:val="28"/>
        </w:rPr>
        <w:t>
          - объектiлердi қорғау милиция нарядының күшiмен ұйымдастыру
мүмкiн болмаған, бiрақ бұларда бақылау-өткiзу режимiн
қамтамасыз етудiң қажеттiгi бар жағдайда бұларды күзететiн 
әскерилендiрiлген және күзет бөлiмшелерi кiредi.
</w:t>
      </w:r>
      <w:r>
        <w:br/>
      </w:r>
      <w:r>
        <w:rPr>
          <w:rFonts w:ascii="Times New Roman"/>
          <w:b w:val="false"/>
          <w:i w:val="false"/>
          <w:color w:val="000000"/>
          <w:sz w:val="28"/>
        </w:rPr>
        <w:t>
          Әскерилендiрiлген күзеттiң жеке құрамы басшы (аға, орта, кiшi)
және қатардағы құрамға бөлiнедi. Лауазымдардың номенклатурасын 
Iшкi iстер министрлiгi белгiлейдi.
</w:t>
      </w:r>
      <w:r>
        <w:br/>
      </w:r>
      <w:r>
        <w:rPr>
          <w:rFonts w:ascii="Times New Roman"/>
          <w:b w:val="false"/>
          <w:i w:val="false"/>
          <w:color w:val="000000"/>
          <w:sz w:val="28"/>
        </w:rPr>
        <w:t>
          Әскерилендiрiлген бөлiмшелер иiр ойықты ату қаруымен, тегiс
оқпанды күзет (қажет болған жағдайда) құралымен, ал жекелеген 
жағдайда иiр ойықты атыс құралымен қаруланады.
</w:t>
      </w:r>
      <w:r>
        <w:br/>
      </w:r>
      <w:r>
        <w:rPr>
          <w:rFonts w:ascii="Times New Roman"/>
          <w:b w:val="false"/>
          <w:i w:val="false"/>
          <w:color w:val="000000"/>
          <w:sz w:val="28"/>
        </w:rPr>
        <w:t>
          Қару-жарақ пен оқ-дәрiнi беру, сақтау және есепке алу 
белгiленген тәртiппен жүргiзiледi.
</w:t>
      </w:r>
      <w:r>
        <w:br/>
      </w:r>
      <w:r>
        <w:rPr>
          <w:rFonts w:ascii="Times New Roman"/>
          <w:b w:val="false"/>
          <w:i w:val="false"/>
          <w:color w:val="000000"/>
          <w:sz w:val="28"/>
        </w:rPr>
        <w:t>
          2.5. Күзеттiң түрi, оның адам саны, орналасуы, бекеттердiң 
саны және күзеткенi үшiн ақы төлеуi әрбiр нақтылы объектi үшiн 
шартты негiзде белгiленедi.
</w:t>
      </w:r>
      <w:r>
        <w:br/>
      </w:r>
      <w:r>
        <w:rPr>
          <w:rFonts w:ascii="Times New Roman"/>
          <w:b w:val="false"/>
          <w:i w:val="false"/>
          <w:color w:val="000000"/>
          <w:sz w:val="28"/>
        </w:rPr>
        <w:t>
          2.6. Күзет қызметiндегi милиция қызметкерлерiне Қазақстан 
Республикасы iшкi iстер органдарының Қатардағы және басшы 
құрамының қызмет өтеуi туралы ережесi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Күзет қызметiнiң негiзгi мақсаттары
</w:t>
      </w:r>
      <w:r>
        <w:br/>
      </w:r>
      <w:r>
        <w:rPr>
          <w:rFonts w:ascii="Times New Roman"/>
          <w:b w:val="false"/>
          <w:i w:val="false"/>
          <w:color w:val="000000"/>
          <w:sz w:val="28"/>
        </w:rPr>
        <w:t>
                                                        мен мiндеттерi
</w:t>
      </w:r>
      <w:r>
        <w:br/>
      </w:r>
      <w:r>
        <w:rPr>
          <w:rFonts w:ascii="Times New Roman"/>
          <w:b w:val="false"/>
          <w:i w:val="false"/>
          <w:color w:val="000000"/>
          <w:sz w:val="28"/>
        </w:rPr>
        <w:t>
          3.1. Күзет қызметiне:
</w:t>
      </w:r>
      <w:r>
        <w:br/>
      </w:r>
      <w:r>
        <w:rPr>
          <w:rFonts w:ascii="Times New Roman"/>
          <w:b w:val="false"/>
          <w:i w:val="false"/>
          <w:color w:val="000000"/>
          <w:sz w:val="28"/>
        </w:rPr>
        <w:t>
          - шарттар негiзiнде меншiктiң барлық нысандарындағы 
объектiлердi қылмыстық қол сұғудан қорғауды, сондай-ақ шарттарда
көзделген күзет қызметiн көрсетудi ұйымдастыру;
</w:t>
      </w:r>
      <w:r>
        <w:br/>
      </w:r>
      <w:r>
        <w:rPr>
          <w:rFonts w:ascii="Times New Roman"/>
          <w:b w:val="false"/>
          <w:i w:val="false"/>
          <w:color w:val="000000"/>
          <w:sz w:val="28"/>
        </w:rPr>
        <w:t>
          - Қазақстан Республикасы азаматтарының, шетелдiк азаматтардың
заңды мүдделерiн қорғау және қолда бар шарттарға сәйкес бағалы 
жүктердi апарысу жөнiндегi арнайы бөлiмшелердi құру;
</w:t>
      </w:r>
      <w:r>
        <w:br/>
      </w:r>
      <w:r>
        <w:rPr>
          <w:rFonts w:ascii="Times New Roman"/>
          <w:b w:val="false"/>
          <w:i w:val="false"/>
          <w:color w:val="000000"/>
          <w:sz w:val="28"/>
        </w:rPr>
        <w:t>
          - меншiктiң барлық нысандарындағы объектiлердi күзетудi
реттеу мен жетiлдiру жөнiндегi шараларды әзiрлеу және жүзеге асыру;
</w:t>
      </w:r>
      <w:r>
        <w:br/>
      </w:r>
      <w:r>
        <w:rPr>
          <w:rFonts w:ascii="Times New Roman"/>
          <w:b w:val="false"/>
          <w:i w:val="false"/>
          <w:color w:val="000000"/>
          <w:sz w:val="28"/>
        </w:rPr>
        <w:t>
          - министрлiктердiң, ведомстволардың, кәсiпорындардың, 
ұйымдардың, мекемелердiң және лауазымды адамдардың қолданылып
жүрген заңдарға сәйкес бекiтiлген және мүлiктiк қылмысты 
болғызбауға бағытталған ережелердi, нормалар мен стандарттарды
сақтауына бақылау жасауды ұйымдастыру;
</w:t>
      </w:r>
      <w:r>
        <w:br/>
      </w:r>
      <w:r>
        <w:rPr>
          <w:rFonts w:ascii="Times New Roman"/>
          <w:b w:val="false"/>
          <w:i w:val="false"/>
          <w:color w:val="000000"/>
          <w:sz w:val="28"/>
        </w:rPr>
        <w:t>
          - меншiктi қылмыстық қол сұғудан қорғауды қамтамасыз ету 
талаптарын белгiлейтiн ережелердi, нормалар мен стандарттарды, 
сондай-ақ күзет қызметiн реттейтiн үлгi - нұсқауларды, шарттарды,
техникалық талаптарды және өзге де құжаттарды әзiрлеу мен келiсу;
</w:t>
      </w:r>
      <w:r>
        <w:br/>
      </w:r>
      <w:r>
        <w:rPr>
          <w:rFonts w:ascii="Times New Roman"/>
          <w:b w:val="false"/>
          <w:i w:val="false"/>
          <w:color w:val="000000"/>
          <w:sz w:val="28"/>
        </w:rPr>
        <w:t>
          - күзет құралдары мен автоматтандырылған жүйелерiн жасау,
оларды өнеркәсiптiк игеру, өндiру, сапасына бақылау жасау, 
пайдалану тактикасы, оларды енгiзу мен пайдалану қызметi 
саласындағы бiртұтас техникалық саясатты қамтамасыз ету;
</w:t>
      </w:r>
      <w:r>
        <w:br/>
      </w:r>
      <w:r>
        <w:rPr>
          <w:rFonts w:ascii="Times New Roman"/>
          <w:b w:val="false"/>
          <w:i w:val="false"/>
          <w:color w:val="000000"/>
          <w:sz w:val="28"/>
        </w:rPr>
        <w:t>
          - халықаралық талаптар мен нормалардың негiзiнде күзеттiк 
белгi беру құралдарының мемлекеттiк стандарттары кешенiн жасау.
Белгi беру құралдарын стандарттау саласында халықаралық 
ынтымақтастықты дамыту;
</w:t>
      </w:r>
      <w:r>
        <w:br/>
      </w:r>
      <w:r>
        <w:rPr>
          <w:rFonts w:ascii="Times New Roman"/>
          <w:b w:val="false"/>
          <w:i w:val="false"/>
          <w:color w:val="000000"/>
          <w:sz w:val="28"/>
        </w:rPr>
        <w:t>
          - объектiлердi қорғауды ұйымдастыру мәселелерi бойынша, 
соның iшiнде жобалау кезеңiнде кеңес беру, кәсiпорындарды, 
ғимараттарды, үйлердi пайдалануға қабылдау жөнiндегi мемлекеттiк
комиссияларға қатысу;
</w:t>
      </w:r>
      <w:r>
        <w:br/>
      </w:r>
      <w:r>
        <w:rPr>
          <w:rFonts w:ascii="Times New Roman"/>
          <w:b w:val="false"/>
          <w:i w:val="false"/>
          <w:color w:val="000000"/>
          <w:sz w:val="28"/>
        </w:rPr>
        <w:t>
          - күзетiлетiн объектiлердi белгi беру құралдарымен жабдықтау
жөнiндегi монтаждау жұмыстарының орындалуына техникалық қадағалау
жасалуын, оларды пайдалануға қабылдауды, техникалық қызмет көрсету
мен жөндеудi жүзеге асыру. Осы жұмыстарды күзетiлмейтiн 
объектiлерде шарттық негiзде жүргiзу;
</w:t>
      </w:r>
      <w:r>
        <w:br/>
      </w:r>
      <w:r>
        <w:rPr>
          <w:rFonts w:ascii="Times New Roman"/>
          <w:b w:val="false"/>
          <w:i w:val="false"/>
          <w:color w:val="000000"/>
          <w:sz w:val="28"/>
        </w:rPr>
        <w:t>
          - күзеттiң техникалық құралдарын бiрлесiп әзiрлеу, өндiру, 
монтаждау және қызмет көрсету саласында шетелдiк фирмалармен
iскерлiк ынтымақтастықты дамыту;
</w:t>
      </w:r>
      <w:r>
        <w:br/>
      </w:r>
      <w:r>
        <w:rPr>
          <w:rFonts w:ascii="Times New Roman"/>
          <w:b w:val="false"/>
          <w:i w:val="false"/>
          <w:color w:val="000000"/>
          <w:sz w:val="28"/>
        </w:rPr>
        <w:t>
          - күзеттiң техникалық құралдарының шетелдiк үлгiлерiн сынауды
және оларды республикада қолдануға сертификаттар берудi қамтамасыз
ету;
</w:t>
      </w:r>
      <w:r>
        <w:br/>
      </w:r>
      <w:r>
        <w:rPr>
          <w:rFonts w:ascii="Times New Roman"/>
          <w:b w:val="false"/>
          <w:i w:val="false"/>
          <w:color w:val="000000"/>
          <w:sz w:val="28"/>
        </w:rPr>
        <w:t>
          - ведомстволық нормалар мен құжаттардың жобалары бойынша
қорытындылар әзiрлеу мiндеттерi жүктеледi.
</w:t>
      </w:r>
      <w:r>
        <w:br/>
      </w:r>
      <w:r>
        <w:rPr>
          <w:rFonts w:ascii="Times New Roman"/>
          <w:b w:val="false"/>
          <w:i w:val="false"/>
          <w:color w:val="000000"/>
          <w:sz w:val="28"/>
        </w:rPr>
        <w:t>
          3.2. Күзетiлетiн объектiлерде, күзет нарядтары қамтитын 
аймақтарда құқық бұзушылықтардан сақтандыру.
</w:t>
      </w:r>
      <w:r>
        <w:br/>
      </w:r>
      <w:r>
        <w:rPr>
          <w:rFonts w:ascii="Times New Roman"/>
          <w:b w:val="false"/>
          <w:i w:val="false"/>
          <w:color w:val="000000"/>
          <w:sz w:val="28"/>
        </w:rPr>
        <w:t>
          3.3. Шетелдiк өкiлдiктер мен фирмалар орналасқан, шет ел 
азаматтары тұрып жатқан объектiлердегi күзеттiң техникалық 
құралдарына қызмет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Күзет қызметiнiң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Күзет қызметiнiң:
</w:t>
      </w:r>
      <w:r>
        <w:br/>
      </w:r>
      <w:r>
        <w:rPr>
          <w:rFonts w:ascii="Times New Roman"/>
          <w:b w:val="false"/>
          <w:i w:val="false"/>
          <w:color w:val="000000"/>
          <w:sz w:val="28"/>
        </w:rPr>
        <w:t>
          - негiзгi қорларды, автомотокөлiктi, жабдықтарды, есептеу
техникасы құралдарын, күзет-өрт белгi беру аппаратурасын, 
құралдары мен басқа да мүлiктi қоса алғанда, сатып алуға;
</w:t>
      </w:r>
      <w:r>
        <w:br/>
      </w:r>
      <w:r>
        <w:rPr>
          <w:rFonts w:ascii="Times New Roman"/>
          <w:b w:val="false"/>
          <w:i w:val="false"/>
          <w:color w:val="000000"/>
          <w:sz w:val="28"/>
        </w:rPr>
        <w:t>
          - кәсiпорындар, соның iшiнде күзеттiң техникалық құралдарын
жасауға және сериялап шығаруға, объектiлердi белгi беру 
құралдарымен жабдықтау жөнiндегi монтаждау-iске қосу жұмыстарына
және меншiк иелерiне күзет жөнiндегi басқа да қызметтер көрсетуге
мамандандырылған бiрлескен кәсiпорындар құруға;
</w:t>
      </w:r>
      <w:r>
        <w:br/>
      </w:r>
      <w:r>
        <w:rPr>
          <w:rFonts w:ascii="Times New Roman"/>
          <w:b w:val="false"/>
          <w:i w:val="false"/>
          <w:color w:val="000000"/>
          <w:sz w:val="28"/>
        </w:rPr>
        <w:t>
          - күзет-өрт белгiсiн беру аппаратурасын, техникалық құралдар 
мен басқа да материалдарды бөтен ұйымдарға шартты бағалар бойынша
сатуға;
</w:t>
      </w:r>
      <w:r>
        <w:br/>
      </w:r>
      <w:r>
        <w:rPr>
          <w:rFonts w:ascii="Times New Roman"/>
          <w:b w:val="false"/>
          <w:i w:val="false"/>
          <w:color w:val="000000"/>
          <w:sz w:val="28"/>
        </w:rPr>
        <w:t>
          - Қазақстан Республикасының Ұлттық банкiсiнiң мекемелерiнде
есепшоттар ашуға және несиелер алуға;
</w:t>
      </w:r>
      <w:r>
        <w:br/>
      </w:r>
      <w:r>
        <w:rPr>
          <w:rFonts w:ascii="Times New Roman"/>
          <w:b w:val="false"/>
          <w:i w:val="false"/>
          <w:color w:val="000000"/>
          <w:sz w:val="28"/>
        </w:rPr>
        <w:t>
          - қалған еркiн қаражатты материалдық көтермелеу мен тұрғын
үй құрылысы үшiн, әлеуметтiк-мәдени шараларға жұмсауға;
</w:t>
      </w:r>
      <w:r>
        <w:br/>
      </w:r>
      <w:r>
        <w:rPr>
          <w:rFonts w:ascii="Times New Roman"/>
          <w:b w:val="false"/>
          <w:i w:val="false"/>
          <w:color w:val="000000"/>
          <w:sz w:val="28"/>
        </w:rPr>
        <w:t>
          - аукциондарға, түрлi биржалық сауда-саттықтарына қатысуға;
</w:t>
      </w:r>
      <w:r>
        <w:br/>
      </w:r>
      <w:r>
        <w:rPr>
          <w:rFonts w:ascii="Times New Roman"/>
          <w:b w:val="false"/>
          <w:i w:val="false"/>
          <w:color w:val="000000"/>
          <w:sz w:val="28"/>
        </w:rPr>
        <w:t>
          - материалдық және ақшалай құндылықтардың сақталуы үшiн
жауапты кәсiпорындардың, мекемелердiң, ұйымдардың басшыларына, 
басқа да лауазымды адамдарға күзетiлетiн объектiлерден ұрлауға 
және жымқырып кетуге жағдай туғызатын ереже бұзушылықты жою 
жөнiндегi орындауға мiндеттi ұйғарымдарды жiберуге, шаралар
қолданылмаған жағдайда кiнәлi адамдарды қолданылып жүрген заңдарда
көзделген жауапкершiлiкке тартуға құқы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Күзет қызметкерлерiнiң мiндеттерi,
</w:t>
      </w:r>
      <w:r>
        <w:br/>
      </w:r>
      <w:r>
        <w:rPr>
          <w:rFonts w:ascii="Times New Roman"/>
          <w:b w:val="false"/>
          <w:i w:val="false"/>
          <w:color w:val="000000"/>
          <w:sz w:val="28"/>
        </w:rPr>
        <w:t>
                                                құқықтары мен жауапкершiлiгi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Күзет қызметкерлерi:
</w:t>
      </w:r>
      <w:r>
        <w:br/>
      </w:r>
      <w:r>
        <w:rPr>
          <w:rFonts w:ascii="Times New Roman"/>
          <w:b w:val="false"/>
          <w:i w:val="false"/>
          <w:color w:val="000000"/>
          <w:sz w:val="28"/>
        </w:rPr>
        <w:t>
          - меншiктiң барлық нысандарындағы объектiлердi талан-таражға 
түсуден және бөгде адамдардың кiрiп кетуiнен сақтауды қамтамасыз
етуге;
</w:t>
      </w:r>
      <w:r>
        <w:br/>
      </w:r>
      <w:r>
        <w:rPr>
          <w:rFonts w:ascii="Times New Roman"/>
          <w:b w:val="false"/>
          <w:i w:val="false"/>
          <w:color w:val="000000"/>
          <w:sz w:val="28"/>
        </w:rPr>
        <w:t>
          - қызмет өткерген жерлердi қылмыс жасаудан және басқа да 
құқық бұзушылықтан сақтандыруға және жолын кесуге;
</w:t>
      </w:r>
      <w:r>
        <w:br/>
      </w:r>
      <w:r>
        <w:rPr>
          <w:rFonts w:ascii="Times New Roman"/>
          <w:b w:val="false"/>
          <w:i w:val="false"/>
          <w:color w:val="000000"/>
          <w:sz w:val="28"/>
        </w:rPr>
        <w:t>
          - күзетiлетiн объектiлерде iшкi iстер органдарымен, әкiмшiлiкпен,
қоғамдық ұйымдармен ұрлықтың және жымқырып кетудiң алдын алу, құқық
бұзушыларды ұстау жөнiндегi шараларды, материалдық құндылықтардың
сақталу жағдайына тексерудi өз бетiмен жүргiзуге және соларға 
қатысуға;
</w:t>
      </w:r>
      <w:r>
        <w:br/>
      </w:r>
      <w:r>
        <w:rPr>
          <w:rFonts w:ascii="Times New Roman"/>
          <w:b w:val="false"/>
          <w:i w:val="false"/>
          <w:color w:val="000000"/>
          <w:sz w:val="28"/>
        </w:rPr>
        <w:t>
          - күзетiлетiн объектiлердегi өрттi немесе тұтанып жатқанын 
аңғарған кезде бұл туралы өрт күзетiнiң бөлiмшесiне хабарлауға;
</w:t>
      </w:r>
      <w:r>
        <w:br/>
      </w:r>
      <w:r>
        <w:rPr>
          <w:rFonts w:ascii="Times New Roman"/>
          <w:b w:val="false"/>
          <w:i w:val="false"/>
          <w:color w:val="000000"/>
          <w:sz w:val="28"/>
        </w:rPr>
        <w:t>
          - күзетiлген объектiлерге хауiп төндiретiн табиғат апаттарына
қарсы күреске қатысуға, жапа шеккен адамдарға алғашқы жәрдем көрсетуге;
</w:t>
      </w:r>
      <w:r>
        <w:br/>
      </w:r>
      <w:r>
        <w:rPr>
          <w:rFonts w:ascii="Times New Roman"/>
          <w:b w:val="false"/>
          <w:i w:val="false"/>
          <w:color w:val="000000"/>
          <w:sz w:val="28"/>
        </w:rPr>
        <w:t>
          - қызметтiк құпияны сақтауға мiндеттi.
</w:t>
      </w:r>
      <w:r>
        <w:br/>
      </w:r>
      <w:r>
        <w:rPr>
          <w:rFonts w:ascii="Times New Roman"/>
          <w:b w:val="false"/>
          <w:i w:val="false"/>
          <w:color w:val="000000"/>
          <w:sz w:val="28"/>
        </w:rPr>
        <w:t>
          5.2. Күзет қызметкерлерiнiң өздерiне жүктелген мiндеттердi
орындау кезiнде:
</w:t>
      </w:r>
      <w:r>
        <w:br/>
      </w:r>
      <w:r>
        <w:rPr>
          <w:rFonts w:ascii="Times New Roman"/>
          <w:b w:val="false"/>
          <w:i w:val="false"/>
          <w:color w:val="000000"/>
          <w:sz w:val="28"/>
        </w:rPr>
        <w:t>
          - күзетiлетiн объектiлердiң қызметкерлерiнен рұқсат беру мен
объектiнiң iшкi режимдерiн сақтауды, күзет наряды қызмет атқаратын
жерлерде азаматтардан қоғамдық тәртiптi сақтауды талап етуге;
</w:t>
      </w:r>
      <w:r>
        <w:br/>
      </w:r>
      <w:r>
        <w:rPr>
          <w:rFonts w:ascii="Times New Roman"/>
          <w:b w:val="false"/>
          <w:i w:val="false"/>
          <w:color w:val="000000"/>
          <w:sz w:val="28"/>
        </w:rPr>
        <w:t>
          - күзетiлетiн объектiлерге қылмыстық қол сұғумен және басқа 
да құқық бұзушылықпен байланысты әрекеттер жасаған адамдарды
ұстауға, жеке басын анықтау үшiн күзеттiң қызмет бөлмесiне 
жеткiзуге, хаттамалар жасауға және iшкi iстер органдарына 
тапсыруға;
</w:t>
      </w:r>
      <w:r>
        <w:br/>
      </w:r>
      <w:r>
        <w:rPr>
          <w:rFonts w:ascii="Times New Roman"/>
          <w:b w:val="false"/>
          <w:i w:val="false"/>
          <w:color w:val="000000"/>
          <w:sz w:val="28"/>
        </w:rPr>
        <w:t>
          - көлiк құралдарын қарап шығуға және күзетiлетiн объектiнiң
аумағына әкелiнетiн, одан әкетiлетiн жүктердiң товар-көлiк 
құжаттарына сәйкестiгiн тексеруге;
</w:t>
      </w:r>
      <w:r>
        <w:br/>
      </w:r>
      <w:r>
        <w:rPr>
          <w:rFonts w:ascii="Times New Roman"/>
          <w:b w:val="false"/>
          <w:i w:val="false"/>
          <w:color w:val="000000"/>
          <w:sz w:val="28"/>
        </w:rPr>
        <w:t>
          - ұрлық жолын кесу және ұрланған заттарды қайтарып алу 
мақсатымен көлiк құралдарын және күзетiлетiн объектiнiң үйiнде
немесе аумағында жүрген азаматтарды заңда белгiленген тәртiппен
қарап шығуға;
</w:t>
      </w:r>
      <w:r>
        <w:br/>
      </w:r>
      <w:r>
        <w:rPr>
          <w:rFonts w:ascii="Times New Roman"/>
          <w:b w:val="false"/>
          <w:i w:val="false"/>
          <w:color w:val="000000"/>
          <w:sz w:val="28"/>
        </w:rPr>
        <w:t>
          - ұрланған мүлiктi табу мен тартып алу үшiн нормативтiк 
актiлерде көзделген техникалық құралдарды пайдалануға, құқыққа
қарсы әрекеттердi бейнелеу үшiн фотосуретке түсiрудi, таспаға
жазып алуды, кино-бейне түсiрiмiн қолдануға;
</w:t>
      </w:r>
      <w:r>
        <w:br/>
      </w:r>
      <w:r>
        <w:rPr>
          <w:rFonts w:ascii="Times New Roman"/>
          <w:b w:val="false"/>
          <w:i w:val="false"/>
          <w:color w:val="000000"/>
          <w:sz w:val="28"/>
        </w:rPr>
        <w:t>
          - қолданылып жүрген заңдарға сәйкес қаруды және арнайы 
құралдарды қолдануға, қызмет және күзет иттерiн пайдалануға;
</w:t>
      </w:r>
      <w:r>
        <w:br/>
      </w:r>
      <w:r>
        <w:rPr>
          <w:rFonts w:ascii="Times New Roman"/>
          <w:b w:val="false"/>
          <w:i w:val="false"/>
          <w:color w:val="000000"/>
          <w:sz w:val="28"/>
        </w:rPr>
        <w:t>
          - жеке басының хауiпсiздiгiн қамтамасыз ету үшiн жекелей 
қорғаныс және белсендi қорғану құралдарын пайдалануға құқықтары
бар.
</w:t>
      </w:r>
      <w:r>
        <w:br/>
      </w:r>
      <w:r>
        <w:rPr>
          <w:rFonts w:ascii="Times New Roman"/>
          <w:b w:val="false"/>
          <w:i w:val="false"/>
          <w:color w:val="000000"/>
          <w:sz w:val="28"/>
        </w:rPr>
        <w:t>
          5.3. Өздерiне жүктелген мiндеттердi орындамағаны үшiн 
қызметтiң кiнәлi қызметкерлерi заңда белгiленген тәртiппен 
қылмыстық, әкiмшiлiк, материалдық және тәртiптiк жауапкершiлiкке
тартылады.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Шарттық қатынастар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Күзет қызметiнiң меншiк иелерiмен өзара қарым-қатынасы
және тараптардың жауапкершiлiгi қолданылып жүрген заңдармен,
осы Ережемен, сондай-ақ жасалатын шарттармен реттеледi.
</w:t>
      </w:r>
      <w:r>
        <w:br/>
      </w:r>
      <w:r>
        <w:rPr>
          <w:rFonts w:ascii="Times New Roman"/>
          <w:b w:val="false"/>
          <w:i w:val="false"/>
          <w:color w:val="000000"/>
          <w:sz w:val="28"/>
        </w:rPr>
        <w:t>
          6.2. Объектiлердi тиiсiнше техникалық жағынан нығайтуды
қамтамасыз ету, оларды белгi беру құралдарымен жабдықтау және осы
құралдарды жөндеу меншiк иелерiнiң есебiнен жүргiзiледi.
</w:t>
      </w:r>
      <w:r>
        <w:br/>
      </w:r>
      <w:r>
        <w:rPr>
          <w:rFonts w:ascii="Times New Roman"/>
          <w:b w:val="false"/>
          <w:i w:val="false"/>
          <w:color w:val="000000"/>
          <w:sz w:val="28"/>
        </w:rPr>
        <w:t>
          Күзетiлетiн объектiлерде меншiк иелерi құрал-жабдықтары бар
қызмет және қосалқы бөлме жайларды тегiн бередi, сондай-ақ 
радио мен телефон байланысын, сумен жабдықтауды, жарық берудi,
осы бөлме-жайларды жөндеудi және күзет қызметiнiң хауiпсiз
еңбек жағдайын қамтамасыз етедi. Мемлекеттiк мекемелердi,
шетелдiк елшiлiктердi және дипломатиялық өкiлдiктердi күзету
жөнiндегi бөлiмшелерге бұған қоса автокөлiк тегiн бөлiнедi.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Әлеуметтiк-тұрмыстық және 
</w:t>
      </w:r>
      <w:r>
        <w:br/>
      </w:r>
      <w:r>
        <w:rPr>
          <w:rFonts w:ascii="Times New Roman"/>
          <w:b w:val="false"/>
          <w:i w:val="false"/>
          <w:color w:val="000000"/>
          <w:sz w:val="28"/>
        </w:rPr>
        <w:t>
                              материалдық-техникалық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Iшкi iстер органдары жанындағы күзет қызметi 
бөлiмшелерiнiң қызметкерлерi мен олардың отбасыларының мүшелерi
емхана, аурухана, санаторий, демалыс үйлерi, пионер лагерьлерi, 
балабақшалар қызметiн күзетiлетiн объектiлердiң жұмысшыларымен
және қызметшiлерiмен бiрдей жалпы негiзде пайдаланады.
</w:t>
      </w:r>
      <w:r>
        <w:br/>
      </w:r>
      <w:r>
        <w:rPr>
          <w:rFonts w:ascii="Times New Roman"/>
          <w:b w:val="false"/>
          <w:i w:val="false"/>
          <w:color w:val="000000"/>
          <w:sz w:val="28"/>
        </w:rPr>
        <w:t>
          7.2. Жағдайы денсаулыққа зиянды объектiлерде қызмет атқаратын
iшкi iстер органдары жанындағы күзет қызметi бөлiмшелерiнiң
қызметкерлерi осы объектiлердiң жұмысшылары мен қызметшiлерi
үшiн көзделген тиiстi жеңiлдiктер мен артықшылықтарды күзет
қызметiнiң қаражаты есебiнен пайдаланады.
</w:t>
      </w:r>
      <w:r>
        <w:br/>
      </w:r>
      <w:r>
        <w:rPr>
          <w:rFonts w:ascii="Times New Roman"/>
          <w:b w:val="false"/>
          <w:i w:val="false"/>
          <w:color w:val="000000"/>
          <w:sz w:val="28"/>
        </w:rPr>
        <w:t>
          7.3. Милицияның қатардағы және басшы құрамының арнайы атағы
жоқ күзет қызметiнiң қызметкерлерiне iшкi iстер органдарында
үздiксiз жұмыс iстегенi үшiн проценттiк үстеме тағайындалады.
</w:t>
      </w:r>
      <w:r>
        <w:br/>
      </w:r>
      <w:r>
        <w:rPr>
          <w:rFonts w:ascii="Times New Roman"/>
          <w:b w:val="false"/>
          <w:i w:val="false"/>
          <w:color w:val="000000"/>
          <w:sz w:val="28"/>
        </w:rPr>
        <w:t>
          7.4. Әкiмшiлiктi және орталықтандырылған күзет пункттерiн
орналастыру үшiн, материалдық-техникалық құралдарды, қарулар 
мен автомотокөлiктi сақтау үшiн күзет қызметiнiң бөлiмшелерiне
қызметтiк үй-жайларын жергiлiктi атқару органдары бөледi.
</w:t>
      </w:r>
      <w:r>
        <w:br/>
      </w:r>
      <w:r>
        <w:rPr>
          <w:rFonts w:ascii="Times New Roman"/>
          <w:b w:val="false"/>
          <w:i w:val="false"/>
          <w:color w:val="000000"/>
          <w:sz w:val="28"/>
        </w:rPr>
        <w:t>
          7.5. Күзет қызметiнiң бөлiмшелерiне арналған қызмет 
ғимараттары мен үй-жайларын салу Республика Iшкi iстер 
министрлiгiнiң күрделi қаржысы есебiнен, сондай-ақ басқа 
ұйымдардың үлестiк қатысуы есебiнен жүзеге асырыла алады.
</w:t>
      </w:r>
      <w:r>
        <w:br/>
      </w:r>
      <w:r>
        <w:rPr>
          <w:rFonts w:ascii="Times New Roman"/>
          <w:b w:val="false"/>
          <w:i w:val="false"/>
          <w:color w:val="000000"/>
          <w:sz w:val="28"/>
        </w:rPr>
        <w:t>
          7.6. Күзет қызметкерлерiне тұрғын үй алаңы Қазақстан
Республикасының қолданылып жүрген үй заңдарына сәйкес берiледi.
</w:t>
      </w:r>
      <w:r>
        <w:br/>
      </w:r>
      <w:r>
        <w:rPr>
          <w:rFonts w:ascii="Times New Roman"/>
          <w:b w:val="false"/>
          <w:i w:val="false"/>
          <w:color w:val="000000"/>
          <w:sz w:val="28"/>
        </w:rPr>
        <w:t>
          7.7. Күзет қару-жарақпен және оқ-дәрiмен, арнайы киiммен
және көлiкпен Қазақстан Республикасы Iшкi iстер министрлiгi мен
Бас күзет басқармасы арқылы қамтамасыз етiледi.
</w:t>
      </w:r>
      <w:r>
        <w:br/>
      </w:r>
      <w:r>
        <w:rPr>
          <w:rFonts w:ascii="Times New Roman"/>
          <w:b w:val="false"/>
          <w:i w:val="false"/>
          <w:color w:val="000000"/>
          <w:sz w:val="28"/>
        </w:rPr>
        <w:t>
          Күзет қызметiнiң бөлшек сауда бағасы бойынша материалдық
құндылықтарды сатып алуға, сондай-ақ басқа ұйымдармен оларды
ауыстырып алуға құқы бар.
</w:t>
      </w:r>
      <w:r>
        <w:br/>
      </w:r>
      <w:r>
        <w:rPr>
          <w:rFonts w:ascii="Times New Roman"/>
          <w:b w:val="false"/>
          <w:i w:val="false"/>
          <w:color w:val="000000"/>
          <w:sz w:val="28"/>
        </w:rPr>
        <w:t>
          Ескерту: 7.1. және 7.2. тармақтары объектiлердi тiкелей
</w:t>
      </w:r>
      <w:r>
        <w:br/>
      </w:r>
      <w:r>
        <w:rPr>
          <w:rFonts w:ascii="Times New Roman"/>
          <w:b w:val="false"/>
          <w:i w:val="false"/>
          <w:color w:val="000000"/>
          <w:sz w:val="28"/>
        </w:rPr>
        <w:t>
                            күзету iсiмен айналысатын қызметкерлерге қатысты.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4 тамыздағы
                                           N 671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Iшкi iстер органдарының
</w:t>
      </w:r>
      <w:r>
        <w:br/>
      </w:r>
      <w:r>
        <w:rPr>
          <w:rFonts w:ascii="Times New Roman"/>
          <w:b w:val="false"/>
          <w:i w:val="false"/>
          <w:color w:val="000000"/>
          <w:sz w:val="28"/>
        </w:rPr>
        <w:t>
          мiндеттi түрде қорғауына жататын мемлекеттiк объектiлердiң
</w:t>
      </w:r>
      <w:r>
        <w:br/>
      </w:r>
      <w:r>
        <w:rPr>
          <w:rFonts w:ascii="Times New Roman"/>
          <w:b w:val="false"/>
          <w:i w:val="false"/>
          <w:color w:val="000000"/>
          <w:sz w:val="28"/>
        </w:rPr>
        <w:t>
                                                          Тiзбесi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жоғары және жергiлiктi өкiлеттi
және атқару органдарының ғимараттары.
</w:t>
      </w:r>
      <w:r>
        <w:br/>
      </w:r>
      <w:r>
        <w:rPr>
          <w:rFonts w:ascii="Times New Roman"/>
          <w:b w:val="false"/>
          <w:i w:val="false"/>
          <w:color w:val="000000"/>
          <w:sz w:val="28"/>
        </w:rPr>
        <w:t>
          Мемлекеттiк мекемелердiң ғимараттары мен үйлерi.
</w:t>
      </w:r>
      <w:r>
        <w:br/>
      </w:r>
      <w:r>
        <w:rPr>
          <w:rFonts w:ascii="Times New Roman"/>
          <w:b w:val="false"/>
          <w:i w:val="false"/>
          <w:color w:val="000000"/>
          <w:sz w:val="28"/>
        </w:rPr>
        <w:t>
          Шетелдiк елшiлiктер, дипломатиялық өкiлдiктер мен 
консулдықтар.  
</w:t>
      </w:r>
      <w:r>
        <w:br/>
      </w:r>
      <w:r>
        <w:rPr>
          <w:rFonts w:ascii="Times New Roman"/>
          <w:b w:val="false"/>
          <w:i w:val="false"/>
          <w:color w:val="000000"/>
          <w:sz w:val="28"/>
        </w:rPr>
        <w:t>
          Қазақстан аумағында орналасқан банктердiң мекемелерi.
</w:t>
      </w:r>
      <w:r>
        <w:br/>
      </w:r>
      <w:r>
        <w:rPr>
          <w:rFonts w:ascii="Times New Roman"/>
          <w:b w:val="false"/>
          <w:i w:val="false"/>
          <w:color w:val="000000"/>
          <w:sz w:val="28"/>
        </w:rPr>
        <w:t>
          Кәсiпорындардың, мекемелер мен ұйымдардың ақша кассалары.
</w:t>
      </w:r>
      <w:r>
        <w:br/>
      </w:r>
      <w:r>
        <w:rPr>
          <w:rFonts w:ascii="Times New Roman"/>
          <w:b w:val="false"/>
          <w:i w:val="false"/>
          <w:color w:val="000000"/>
          <w:sz w:val="28"/>
        </w:rPr>
        <w:t>
          Қару-жарақты, оқ-дәрiнi, қопарғыш заттар мен материалдарды 
өндiретiн және сақтайтын объектiлер.
</w:t>
      </w:r>
      <w:r>
        <w:br/>
      </w:r>
      <w:r>
        <w:rPr>
          <w:rFonts w:ascii="Times New Roman"/>
          <w:b w:val="false"/>
          <w:i w:val="false"/>
          <w:color w:val="000000"/>
          <w:sz w:val="28"/>
        </w:rPr>
        <w:t>
          Микробиология және дәрi-дәрмек өнеркәсiбiнiң, сондай-ақ 
есiрткiлi, улағыш заттарды, қатты әсер ететiн улар мен 
химикаттарды, жүйкенi қоздыратын, радиоактивтi заттар мен 
препараттарды ұқсату мен сақтау жөнiндегi объектiлер.
</w:t>
      </w:r>
      <w:r>
        <w:br/>
      </w:r>
      <w:r>
        <w:rPr>
          <w:rFonts w:ascii="Times New Roman"/>
          <w:b w:val="false"/>
          <w:i w:val="false"/>
          <w:color w:val="000000"/>
          <w:sz w:val="28"/>
        </w:rPr>
        <w:t>
          Бағалы металдарды қазып алу, өңдеу, пайдалану және сақтау,
олардан жасалатын бұйымдарды және басқа валюталық құндылықтарды
сақтау кәсiпорындары.
</w:t>
      </w:r>
      <w:r>
        <w:br/>
      </w:r>
      <w:r>
        <w:rPr>
          <w:rFonts w:ascii="Times New Roman"/>
          <w:b w:val="false"/>
          <w:i w:val="false"/>
          <w:color w:val="000000"/>
          <w:sz w:val="28"/>
        </w:rPr>
        <w:t>
          Тарихи-мәдени құндылықтар сақталатын музейлер, кiтапханалар
мен басқа мәдени-ағарту мекемелерi, архивтер, халықаралық және
мемлекеттiк маңызы бар архитектуралық-мемориалдық кешендер.
</w:t>
      </w:r>
      <w:r>
        <w:br/>
      </w:r>
      <w:r>
        <w:rPr>
          <w:rFonts w:ascii="Times New Roman"/>
          <w:b w:val="false"/>
          <w:i w:val="false"/>
          <w:color w:val="000000"/>
          <w:sz w:val="28"/>
        </w:rPr>
        <w:t>
          Iрi гидротехникалық құрылыстар, су қоймаларының бөлгiштерi,
тоннельдер, су өткiзу станциялары және тiршiлiктi қамтамасыз
ететiн басқа да объектiлер.
</w:t>
      </w:r>
      <w:r>
        <w:br/>
      </w:r>
      <w:r>
        <w:rPr>
          <w:rFonts w:ascii="Times New Roman"/>
          <w:b w:val="false"/>
          <w:i w:val="false"/>
          <w:color w:val="000000"/>
          <w:sz w:val="28"/>
        </w:rPr>
        <w:t>
          Республика аумағында орналасқан жұмылдырушылық резервтiң
қоймалары.
</w:t>
      </w:r>
      <w:r>
        <w:br/>
      </w:r>
      <w:r>
        <w:rPr>
          <w:rFonts w:ascii="Times New Roman"/>
          <w:b w:val="false"/>
          <w:i w:val="false"/>
          <w:color w:val="000000"/>
          <w:sz w:val="28"/>
        </w:rPr>
        <w:t>
          Киностудиялар, телевизия және радио орталықтары, телефон
станциялары, телеграфтар, почтампттар, байланыс тораптары.
</w:t>
      </w:r>
      <w:r>
        <w:br/>
      </w:r>
      <w:r>
        <w:rPr>
          <w:rFonts w:ascii="Times New Roman"/>
          <w:b w:val="false"/>
          <w:i w:val="false"/>
          <w:color w:val="000000"/>
          <w:sz w:val="28"/>
        </w:rPr>
        <w:t>
          Ғылым академиясының, Iшкi iстер министрлiгiнiң, Сыртқы 
экономикалық байланыстар министрлiгiнiң, Өнеркәсiп министрлiгiнiң,
Баспасөз және бұқаралық ақпарат министрлiгiнiң, Ауыл шаруашылығы
министрлiгiнiң, Сыртқы iстер министрлiгiнiң, Сауда министрлiгiнiң,
Көлiк министрлiгiнiң, Қаржы министрлiгiнiң, сондай-ақ мемлекеттiк
комитеттердiң, компаниялардың, концерндердiң, корпорациялардың, 
бiрлестiктердiң, қауымдастықтардың, одақтар мен трестердiң 
объектiлерi.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