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dba" w14:textId="4967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Түрiк Республикасындағы Қазақстан Республикасының төтенше және өкiлеттi елшiсiнiң лауазымдық жалақысына дербес үстеме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20 шiлдедегi N 624.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Түрiк Республикасымен қатынастарының айрықша маңыздылығын ескерiп,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Түрiк Республикасындағы Қазақстан Республикасының Төтенше және Өкiлеттi Елшiсiнiң шетел валютасымен (АҚШ доллары) алатын лауазымды жалақысына 1993 жылғы 1 шiлдеден бастап 20 процент мөлшерiнде дербес үстеме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Түрiк Республикасындағы Қазақстан Республикасы Елшiсiнiң лауазымдық жалақысына дербес үстеме белгiленуiне байланысты шетел валютасымен (АҚШ доллары) қосымша қаражат бөлiнуiн көздейтiн болсын.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