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4c8" w14:textId="448c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мемлекеттiк көркем сурет академиясын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20 мамыр 1993 ж.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Айрықша дарынды жастардың көркем сурет өнерiнен бiлiмiн
үзбей жалғастыруды қамтамасыз ету, жоғары бiлiмдi мамандар 
даярлауда көп деңгейлiлiктi енгiзу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Мәдениет министрлiгi мен Бiлiм
министрлiгiнiң Республикалық көркем сурет колледжi мен 
Т. Жүргенов атындағы Алматы мемлекеттiк театр-көркем сурет
институтының көркем сурет факультеттерiнiң негiзiнде Қазақ
мемлекеттiк көркем сурет академиясын ұйымдастыру туралы ұсынысы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Мәдениет министрлiгi аталған
жоғары оқу орнын қаржыландыруды ведомствоға қарасты жоғары және
арнаулы орта оқу орындарын ұстауға бөлiнген қаражат шегiнде жүзеге
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Бiлiм министрлiгi Қаржы министрлiгiнiң келiсiмi бойынша 
1993 жылы Республикалық көркем сурет колледжiн ұстауға көзделген
қаражатты Қазақстан Республикасының Мәдениет министрлiгiне 
аударсын.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Мәдениет министрлiгi Көркем
сурет академиясының құрылымын, мамандықтар тiзбесi мен штат
санын айқындасын, оның материалдық-техникалық жабдықталуы мен
кадрлар әлеуетiн күшейтуге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Мәдениет министрлiгi, Экономика
министрлiгi мен Қаржы министрлiгi, Алматы қаласының әкiмi үш ай
мерзiм iшiнде Қазақ мемлекеттiк көркем сурет академиясының
материалдық-техникалық базасын дамыту жөнiнде Қазақстан 
Республикасының Министрлер Кабинетiне нақтылы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