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117" w14:textId="15d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"Ара"-"Шмель" және "Парасат" журналдарының құрылтайшылығы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23 наурыз 1993 ж. N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Баспасөз және бұқаралық ақпарат
министрлiгiнiң "Ара"-"Шмель" және "Парасат" журналдарына 
құрылтайшы болу жөнiнде осы басылымдар редакцияларымен келiсiлген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