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249f" w14:textId="1652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органдары жеке құрамының ақшалай табысын (айлық ақысын)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28 желтоқсан N 1088. Күші жойылды - Қазақстан Республикасы Үкіметінің 1996.12.25. N 1620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1992 жылға арналған республикалық бюджетi туралы" Қазақстан Республикасының Заңына және Қазақстан Республикасының кейбiр заң актiлерiне өзгертулер мен толықтырулар енгiзу туралы" Қазақстан Республикасының Заңына сәйкес, сондай-ақ iшкi iстер органдары қызметкерлерiнiң әлеуметтiк қорғалуын күшейту мақсатында Қазақстан Республикасының Министрлер Кабинетi қаулы етедi: </w:t>
      </w:r>
      <w:r>
        <w:br/>
      </w:r>
      <w:r>
        <w:rPr>
          <w:rFonts w:ascii="Times New Roman"/>
          <w:b w:val="false"/>
          <w:i w:val="false"/>
          <w:color w:val="000000"/>
          <w:sz w:val="28"/>
        </w:rPr>
        <w:t xml:space="preserve">
      (1,2-тармақтар) </w:t>
      </w:r>
      <w:r>
        <w:br/>
      </w:r>
      <w:r>
        <w:rPr>
          <w:rFonts w:ascii="Times New Roman"/>
          <w:b w:val="false"/>
          <w:i w:val="false"/>
          <w:color w:val="000000"/>
          <w:sz w:val="28"/>
        </w:rPr>
        <w:t xml:space="preserve">
      Ескерту. 1,2 - тармақтар күшiн жойған - ҚРМК-нiң 1994.05.18. </w:t>
      </w:r>
      <w:r>
        <w:br/>
      </w:r>
      <w:r>
        <w:rPr>
          <w:rFonts w:ascii="Times New Roman"/>
          <w:b w:val="false"/>
          <w:i w:val="false"/>
          <w:color w:val="000000"/>
          <w:sz w:val="28"/>
        </w:rPr>
        <w:t xml:space="preserve">
               N 530 қаулысымен. </w:t>
      </w:r>
      <w:r>
        <w:br/>
      </w:r>
      <w:r>
        <w:rPr>
          <w:rFonts w:ascii="Times New Roman"/>
          <w:b w:val="false"/>
          <w:i w:val="false"/>
          <w:color w:val="000000"/>
          <w:sz w:val="28"/>
        </w:rPr>
        <w:t xml:space="preserve">
      3. Iшкi iстер органдары қызметкерлерiнiң еңбегiне ақы төлеу шарттары N 11 қосымшаға сәйкес бекiтiлсiн. </w:t>
      </w:r>
      <w:r>
        <w:br/>
      </w:r>
      <w:r>
        <w:rPr>
          <w:rFonts w:ascii="Times New Roman"/>
          <w:b w:val="false"/>
          <w:i w:val="false"/>
          <w:color w:val="000000"/>
          <w:sz w:val="28"/>
        </w:rPr>
        <w:t xml:space="preserve">
      4. Қызметтiң ерекше жағдайы, кәсiбi шеберлiгi үшiн iшкi iстер органдарында бұрыннан қолданылып келген үстемеақылар мен қосымша ақылар және ынталандыру сипатындағы басқа да төлемдер N 12 қосымшаға сәйкес сақталсын. </w:t>
      </w:r>
      <w:r>
        <w:br/>
      </w:r>
      <w:r>
        <w:rPr>
          <w:rFonts w:ascii="Times New Roman"/>
          <w:b w:val="false"/>
          <w:i w:val="false"/>
          <w:color w:val="000000"/>
          <w:sz w:val="28"/>
        </w:rPr>
        <w:t xml:space="preserve">
      5. Еңбекке ақы төлеудiң осы шарттары iшкi iстер органдарының қарамағындағы республикадан тыс iссапарға жiберiлген, сондай-ақ Iшкi iстер министрлiгiнiң кадрларында есепте тұрып, басқа министрлiктер мен ведомстволардың жүйесiнде жұмыс iстейтiн, Iшкiмин жүйесiнiң оқу орындарына оқуға кеткен қатардағы және басшы құрамына қолданылады деп белгiленсiн. </w:t>
      </w:r>
      <w:r>
        <w:br/>
      </w:r>
      <w:r>
        <w:rPr>
          <w:rFonts w:ascii="Times New Roman"/>
          <w:b w:val="false"/>
          <w:i w:val="false"/>
          <w:color w:val="000000"/>
          <w:sz w:val="28"/>
        </w:rPr>
        <w:t xml:space="preserve">
      6. Қазақстан Республикасының Iшкi iстер министрiне барлық басқа лауазымдарға /Iшкi әскерлер қолбасшысы басқармасының аппаратын қоса алғанда/ осы қаулымен енгiзiлген жалақыларға қарайлас жалақы белгiлеу хұқы берiлсiн. </w:t>
      </w:r>
      <w:r>
        <w:br/>
      </w:r>
      <w:r>
        <w:rPr>
          <w:rFonts w:ascii="Times New Roman"/>
          <w:b w:val="false"/>
          <w:i w:val="false"/>
          <w:color w:val="000000"/>
          <w:sz w:val="28"/>
        </w:rPr>
        <w:t xml:space="preserve">
      7. Осы қаулыда көзделген еңбекке ақы төлеудiң шарттары 1992 жылғы 1 желтоқсаннан бастап енгiзiлсiн.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28 желтоқсандағы </w:t>
      </w:r>
      <w:r>
        <w:br/>
      </w:r>
      <w:r>
        <w:rPr>
          <w:rFonts w:ascii="Times New Roman"/>
          <w:b w:val="false"/>
          <w:i w:val="false"/>
          <w:color w:val="000000"/>
          <w:sz w:val="28"/>
        </w:rPr>
        <w:t xml:space="preserve">
                                           N 1088 қаулысына </w:t>
      </w:r>
      <w:r>
        <w:br/>
      </w:r>
      <w:r>
        <w:rPr>
          <w:rFonts w:ascii="Times New Roman"/>
          <w:b w:val="false"/>
          <w:i w:val="false"/>
          <w:color w:val="000000"/>
          <w:sz w:val="28"/>
        </w:rPr>
        <w:t xml:space="preserve">
                                           N 1-10 қосымша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28 желтоқсандағы</w:t>
      </w:r>
    </w:p>
    <w:p>
      <w:pPr>
        <w:spacing w:after="0"/>
        <w:ind w:left="0"/>
        <w:jc w:val="both"/>
      </w:pPr>
      <w:r>
        <w:rPr>
          <w:rFonts w:ascii="Times New Roman"/>
          <w:b w:val="false"/>
          <w:i w:val="false"/>
          <w:color w:val="000000"/>
          <w:sz w:val="28"/>
        </w:rPr>
        <w:t>                                          N 1088 қаулысына</w:t>
      </w:r>
    </w:p>
    <w:p>
      <w:pPr>
        <w:spacing w:after="0"/>
        <w:ind w:left="0"/>
        <w:jc w:val="both"/>
      </w:pPr>
      <w:r>
        <w:rPr>
          <w:rFonts w:ascii="Times New Roman"/>
          <w:b w:val="false"/>
          <w:i w:val="false"/>
          <w:color w:val="000000"/>
          <w:sz w:val="28"/>
        </w:rPr>
        <w:t xml:space="preserve">                                             N 11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iшкi iстер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органдары қызметкерлерiне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төлеу шарттары</w:t>
      </w:r>
    </w:p>
    <w:p>
      <w:pPr>
        <w:spacing w:after="0"/>
        <w:ind w:left="0"/>
        <w:jc w:val="both"/>
      </w:pPr>
      <w:r>
        <w:rPr>
          <w:rFonts w:ascii="Times New Roman"/>
          <w:b w:val="false"/>
          <w:i w:val="false"/>
          <w:color w:val="000000"/>
          <w:sz w:val="28"/>
        </w:rPr>
        <w:t>     1. Басшы құрамның арнаулы әскери атағы жоқ қызметкерлерге</w:t>
      </w:r>
    </w:p>
    <w:p>
      <w:pPr>
        <w:spacing w:after="0"/>
        <w:ind w:left="0"/>
        <w:jc w:val="both"/>
      </w:pPr>
      <w:r>
        <w:rPr>
          <w:rFonts w:ascii="Times New Roman"/>
          <w:b w:val="false"/>
          <w:i w:val="false"/>
          <w:color w:val="000000"/>
          <w:sz w:val="28"/>
        </w:rPr>
        <w:t>Iшкi iстер органдарында үздiксiз қызмет атқарғаны үшiн мынадай</w:t>
      </w:r>
    </w:p>
    <w:p>
      <w:pPr>
        <w:spacing w:after="0"/>
        <w:ind w:left="0"/>
        <w:jc w:val="both"/>
      </w:pPr>
      <w:r>
        <w:rPr>
          <w:rFonts w:ascii="Times New Roman"/>
          <w:b w:val="false"/>
          <w:i w:val="false"/>
          <w:color w:val="000000"/>
          <w:sz w:val="28"/>
        </w:rPr>
        <w:t>проценттiк үстемеақы тағайындалсын /айына/:</w:t>
      </w:r>
    </w:p>
    <w:p>
      <w:pPr>
        <w:spacing w:after="0"/>
        <w:ind w:left="0"/>
        <w:jc w:val="both"/>
      </w:pPr>
      <w:r>
        <w:rPr>
          <w:rFonts w:ascii="Times New Roman"/>
          <w:b w:val="false"/>
          <w:i w:val="false"/>
          <w:color w:val="000000"/>
          <w:sz w:val="28"/>
        </w:rPr>
        <w:t>     қызмет өтiлi 3 жылдан 5 жылға дейiнгiлер үшiн - 10 процент</w:t>
      </w:r>
    </w:p>
    <w:p>
      <w:pPr>
        <w:spacing w:after="0"/>
        <w:ind w:left="0"/>
        <w:jc w:val="both"/>
      </w:pPr>
      <w:r>
        <w:rPr>
          <w:rFonts w:ascii="Times New Roman"/>
          <w:b w:val="false"/>
          <w:i w:val="false"/>
          <w:color w:val="000000"/>
          <w:sz w:val="28"/>
        </w:rPr>
        <w:t>      -"-         5 ----- 10 --------------------  - 15 процент</w:t>
      </w:r>
    </w:p>
    <w:p>
      <w:pPr>
        <w:spacing w:after="0"/>
        <w:ind w:left="0"/>
        <w:jc w:val="both"/>
      </w:pPr>
      <w:r>
        <w:rPr>
          <w:rFonts w:ascii="Times New Roman"/>
          <w:b w:val="false"/>
          <w:i w:val="false"/>
          <w:color w:val="000000"/>
          <w:sz w:val="28"/>
        </w:rPr>
        <w:t xml:space="preserve">      -"-        10 ----- 15 --------------------  - 20 процент </w:t>
      </w:r>
    </w:p>
    <w:p>
      <w:pPr>
        <w:spacing w:after="0"/>
        <w:ind w:left="0"/>
        <w:jc w:val="both"/>
      </w:pPr>
      <w:r>
        <w:rPr>
          <w:rFonts w:ascii="Times New Roman"/>
          <w:b w:val="false"/>
          <w:i w:val="false"/>
          <w:color w:val="000000"/>
          <w:sz w:val="28"/>
        </w:rPr>
        <w:t xml:space="preserve">      -"-        15 ----- 20 --------------------  - 25 процент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20 жылдан асқандары үшiн          - 30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Сiңiрген еңбегi үшiн проценттiк үстемеақы: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Лауазымдық, оның iшiнде көтерiңкi жалақы және арнаулы әскери атағы бойынша жалақы алатын басшы құрамдағы адамдарға осы жалақылар сомасында; </w:t>
      </w:r>
      <w:r>
        <w:br/>
      </w:r>
      <w:r>
        <w:rPr>
          <w:rFonts w:ascii="Times New Roman"/>
          <w:b w:val="false"/>
          <w:i w:val="false"/>
          <w:color w:val="000000"/>
          <w:sz w:val="28"/>
        </w:rPr>
        <w:t xml:space="preserve">
       - лауазымдық, соның iшiнде көтерiңкi жалақы және арнаулы әскери атағы бойынша жалақы алатын қатардағы және басшы құрамдағы адамдарға - осы жалақылар сомасында; </w:t>
      </w:r>
      <w:r>
        <w:br/>
      </w:r>
      <w:r>
        <w:rPr>
          <w:rFonts w:ascii="Times New Roman"/>
          <w:b w:val="false"/>
          <w:i w:val="false"/>
          <w:color w:val="000000"/>
          <w:sz w:val="28"/>
        </w:rPr>
        <w:t xml:space="preserve">
      - Қазақстан Республикасы Iшкi iстер министрлiгi оқу орындарының сақталған ақшалай жалақысын алатын, оқу кезеңiнде басшы құрамның кезектi арнаулы әскери атағы берiлген, тыңдаушылары мен курсанттарына - бұрын атқарған лауазымы бойынша лауазымдық жалақысы мен дербес берiлген арнаулы әскери атағы бойынша жалақысының есебiнен; </w:t>
      </w:r>
      <w:r>
        <w:br/>
      </w:r>
      <w:r>
        <w:rPr>
          <w:rFonts w:ascii="Times New Roman"/>
          <w:b w:val="false"/>
          <w:i w:val="false"/>
          <w:color w:val="000000"/>
          <w:sz w:val="28"/>
        </w:rPr>
        <w:t xml:space="preserve">
      - Арнаулы әскери атағы жоқ басшы құрамдағы (iшкi iстер органдарының жеке құрамына қызмет көрсететiн денсаулық сақтау мекемелерiнен басқасы) адамдарға iшкi iстер органдарындағы үзiлiссiз жұмысы үшiн үстемақы лауазымдық, оның iшiнде көтерiңкi жалақысына есептеледi. </w:t>
      </w:r>
      <w:r>
        <w:br/>
      </w:r>
      <w:r>
        <w:rPr>
          <w:rFonts w:ascii="Times New Roman"/>
          <w:b w:val="false"/>
          <w:i w:val="false"/>
          <w:color w:val="000000"/>
          <w:sz w:val="28"/>
        </w:rPr>
        <w:t xml:space="preserve">
      Қазақстан Республикасы iшкi iстер министрлiгiнiң селолық жерлерде орналасқан еңбекте түзеу мекемелерi жүйесiндегi медицина бөлiмдерiнде, амбулаторияларда, денсаулық пункттерiнде, ауруханаларда iстейтiн, оның жеке құрамға қызмет көрсететiн басшы құрамның атағы жоқ медицина қызметкерлерiне ай сайынғы проценттiк үстемеақы үзiлiссiз жұмысының алғашқы үш жылы және одан кейiнгi әрбiр екi жылы үшiн лауазымдық жалақысының 10 процентi мөлшерiнде, бiрақ 40 проценттен асырмай төленедi. </w:t>
      </w:r>
      <w:r>
        <w:br/>
      </w:r>
      <w:r>
        <w:rPr>
          <w:rFonts w:ascii="Times New Roman"/>
          <w:b w:val="false"/>
          <w:i w:val="false"/>
          <w:color w:val="000000"/>
          <w:sz w:val="28"/>
        </w:rPr>
        <w:t xml:space="preserve">
      Ескерту. 1-тармақтың бiрiншi және үшiншi-бесiншi абзацтары </w:t>
      </w:r>
      <w:r>
        <w:br/>
      </w:r>
      <w:r>
        <w:rPr>
          <w:rFonts w:ascii="Times New Roman"/>
          <w:b w:val="false"/>
          <w:i w:val="false"/>
          <w:color w:val="000000"/>
          <w:sz w:val="28"/>
        </w:rPr>
        <w:t xml:space="preserve">
               жаңа редакцияда берiлген - ҚРМК-нiң 1994.05.18. </w:t>
      </w:r>
      <w:r>
        <w:br/>
      </w:r>
      <w:r>
        <w:rPr>
          <w:rFonts w:ascii="Times New Roman"/>
          <w:b w:val="false"/>
          <w:i w:val="false"/>
          <w:color w:val="000000"/>
          <w:sz w:val="28"/>
        </w:rPr>
        <w:t xml:space="preserve">
               N 530 қаулысымен. </w:t>
      </w:r>
      <w:r>
        <w:br/>
      </w:r>
      <w:r>
        <w:rPr>
          <w:rFonts w:ascii="Times New Roman"/>
          <w:b w:val="false"/>
          <w:i w:val="false"/>
          <w:color w:val="000000"/>
          <w:sz w:val="28"/>
        </w:rPr>
        <w:t xml:space="preserve">
      2. Iшкi iстер органдары басшыларына белгiленген еңбекақы қоры шегiнде: </w:t>
      </w:r>
      <w:r>
        <w:br/>
      </w:r>
      <w:r>
        <w:rPr>
          <w:rFonts w:ascii="Times New Roman"/>
          <w:b w:val="false"/>
          <w:i w:val="false"/>
          <w:color w:val="000000"/>
          <w:sz w:val="28"/>
        </w:rPr>
        <w:t xml:space="preserve">
      - қызметкерлерге 4 айлыққа дейiнгi жалақы мөлшерiнде сыйлық беру. Наградтаудың (сыйлықтың) нақты мөлшерi шектелмейдi; </w:t>
      </w:r>
      <w:r>
        <w:br/>
      </w:r>
      <w:r>
        <w:rPr>
          <w:rFonts w:ascii="Times New Roman"/>
          <w:b w:val="false"/>
          <w:i w:val="false"/>
          <w:color w:val="000000"/>
          <w:sz w:val="28"/>
        </w:rPr>
        <w:t xml:space="preserve">
      - қызметкерлерге екi айлыққа дейiнгi жалақы мөлшерiнде жылына ақшалай материалдық көмек көрсету хұқығы берiлсiн; </w:t>
      </w:r>
      <w:r>
        <w:br/>
      </w:r>
      <w:r>
        <w:rPr>
          <w:rFonts w:ascii="Times New Roman"/>
          <w:b w:val="false"/>
          <w:i w:val="false"/>
          <w:color w:val="000000"/>
          <w:sz w:val="28"/>
        </w:rPr>
        <w:t xml:space="preserve">
      - қызмет ерекшелiгiн ескере отырып (милиционер лауазымы мен оперативтiк және тергеу функцияларын атқаруға байланысты лауазымдарды қоспағанда), қатардағы және басшы құрам адамдары iшiндегi әйелдердiң бала күтуге байланысты демалыста болуы кезеңiнде олардың орнына қызметшi ретiнде басқа қызметкерлер атқаруы мүмкiн лауазымдардың тiзбесi бекiтiлсiн. Осындай жағдайларда қабылданған қызметкерлермен мерзiмдi шарттар жасалсын. Аталған адамдарға атқарып жүрген лауазымы бойынша белгiленген жалақы төленсiн. </w:t>
      </w:r>
      <w:r>
        <w:br/>
      </w:r>
      <w:r>
        <w:rPr>
          <w:rFonts w:ascii="Times New Roman"/>
          <w:b w:val="false"/>
          <w:i w:val="false"/>
          <w:color w:val="000000"/>
          <w:sz w:val="28"/>
        </w:rPr>
        <w:t xml:space="preserve">
      Ескерту. 2-тармақ жаңа абзацпен толықтырылды - ҚРМК-нiң </w:t>
      </w:r>
      <w:r>
        <w:br/>
      </w:r>
      <w:r>
        <w:rPr>
          <w:rFonts w:ascii="Times New Roman"/>
          <w:b w:val="false"/>
          <w:i w:val="false"/>
          <w:color w:val="000000"/>
          <w:sz w:val="28"/>
        </w:rPr>
        <w:t xml:space="preserve">
               1994.05.18. қаулысымен. </w:t>
      </w:r>
      <w:r>
        <w:br/>
      </w:r>
      <w:r>
        <w:rPr>
          <w:rFonts w:ascii="Times New Roman"/>
          <w:b w:val="false"/>
          <w:i w:val="false"/>
          <w:color w:val="000000"/>
          <w:sz w:val="28"/>
        </w:rPr>
        <w:t>
 </w:t>
      </w:r>
      <w:r>
        <w:br/>
      </w:r>
      <w:r>
        <w:rPr>
          <w:rFonts w:ascii="Times New Roman"/>
          <w:b w:val="false"/>
          <w:i w:val="false"/>
          <w:color w:val="000000"/>
          <w:sz w:val="28"/>
        </w:rPr>
        <w:t xml:space="preserve">
      3. Iшкi iстер органдары басшыларына сыйлық беру жоғары тұрған органның шешiмiмен жүргiзiледi. </w:t>
      </w:r>
      <w:r>
        <w:br/>
      </w:r>
      <w:r>
        <w:rPr>
          <w:rFonts w:ascii="Times New Roman"/>
          <w:b w:val="false"/>
          <w:i w:val="false"/>
          <w:color w:val="000000"/>
          <w:sz w:val="28"/>
        </w:rPr>
        <w:t xml:space="preserve">
      Iшкi iстер министрi, Iшкi iстер министрлiгi жүйесiндегi органдары мен бөлiмшелердiң басшылары сыйлық туралы ереженi әзiрлеп, бекiтсiн. </w:t>
      </w:r>
      <w:r>
        <w:br/>
      </w:r>
      <w:r>
        <w:rPr>
          <w:rFonts w:ascii="Times New Roman"/>
          <w:b w:val="false"/>
          <w:i w:val="false"/>
          <w:color w:val="000000"/>
          <w:sz w:val="28"/>
        </w:rPr>
        <w:t xml:space="preserve">
      4. Оқу органдарының оқу мерзiмi кезiнде қатардағы және басшы құрамының арнаулы әскери атағын тыңдаушылары мен курсанттарына: </w:t>
      </w:r>
      <w:r>
        <w:br/>
      </w:r>
      <w:r>
        <w:rPr>
          <w:rFonts w:ascii="Times New Roman"/>
          <w:b w:val="false"/>
          <w:i w:val="false"/>
          <w:color w:val="000000"/>
          <w:sz w:val="28"/>
        </w:rPr>
        <w:t xml:space="preserve">
      - сақталған ақшалай жалақы алатындарға - бұрын атқарған лауазымы бойынша лауазымдық жалақысы, дербес берiлген арнаулы әскери атағы бойынша жалақысы және үздiксiз қызмет атқарған жылдары үшiн проценттiк үстемеақысы есебiнен; </w:t>
      </w:r>
      <w:r>
        <w:br/>
      </w:r>
      <w:r>
        <w:rPr>
          <w:rFonts w:ascii="Times New Roman"/>
          <w:b w:val="false"/>
          <w:i w:val="false"/>
          <w:color w:val="000000"/>
          <w:sz w:val="28"/>
        </w:rPr>
        <w:t xml:space="preserve">
      - стипендия алатындарға - стипендиясы және арнаулы әскери атағы бойынша дербес берiлген жалақы есебiнен ақшалай жалақы төленедi. </w:t>
      </w:r>
      <w:r>
        <w:br/>
      </w:r>
      <w:r>
        <w:rPr>
          <w:rFonts w:ascii="Times New Roman"/>
          <w:b w:val="false"/>
          <w:i w:val="false"/>
          <w:color w:val="000000"/>
          <w:sz w:val="28"/>
        </w:rPr>
        <w:t xml:space="preserve">
      Ескерту. 4-тармаққа өзгерiстер енгiзiлген - ҚРМК-нiң </w:t>
      </w:r>
      <w:r>
        <w:br/>
      </w:r>
      <w:r>
        <w:rPr>
          <w:rFonts w:ascii="Times New Roman"/>
          <w:b w:val="false"/>
          <w:i w:val="false"/>
          <w:color w:val="000000"/>
          <w:sz w:val="28"/>
        </w:rPr>
        <w:t xml:space="preserve">
               1994.05.18. N 530 қаулысымен. </w:t>
      </w:r>
      <w:r>
        <w:br/>
      </w:r>
      <w:r>
        <w:rPr>
          <w:rFonts w:ascii="Times New Roman"/>
          <w:b w:val="false"/>
          <w:i w:val="false"/>
          <w:color w:val="000000"/>
          <w:sz w:val="28"/>
        </w:rPr>
        <w:t xml:space="preserve">
      (5-тармақ) - күшiн жойған. </w:t>
      </w:r>
      <w:r>
        <w:br/>
      </w:r>
      <w:r>
        <w:rPr>
          <w:rFonts w:ascii="Times New Roman"/>
          <w:b w:val="false"/>
          <w:i w:val="false"/>
          <w:color w:val="000000"/>
          <w:sz w:val="28"/>
        </w:rPr>
        <w:t xml:space="preserve">
      5. Iшкi iстер органдарының арнаулы әскери атағы жоқ, жұмысының сипаты жөнiнде халық шаруашылығының тиiстi салаларына жататын /бюджеттегi секторы/ қызметкерлерiнiң еңбегiне ақы төлеу осы салалар үшiн белгiленген шарттар негiзiнде жүргiзiлсiн. </w:t>
      </w:r>
      <w:r>
        <w:br/>
      </w:r>
      <w:r>
        <w:rPr>
          <w:rFonts w:ascii="Times New Roman"/>
          <w:b w:val="false"/>
          <w:i w:val="false"/>
          <w:color w:val="000000"/>
          <w:sz w:val="28"/>
        </w:rPr>
        <w:t xml:space="preserve">
      6. Арнаулы әскери атақтары жоқ қызметкерлерге уақытша болмаған қызметкерлердiң кәсiбiн, сондай-ақ бос қызметтi қоса атқаруына рұқсат етiлiп, iс жүзiнде орындаған жұмыс көлемi үшiн босаған қызметкердiң үнемделген жалақысы шегiнде ақы төленсiн. </w:t>
      </w:r>
      <w:r>
        <w:br/>
      </w:r>
      <w:r>
        <w:rPr>
          <w:rFonts w:ascii="Times New Roman"/>
          <w:b w:val="false"/>
          <w:i w:val="false"/>
          <w:color w:val="000000"/>
          <w:sz w:val="28"/>
        </w:rPr>
        <w:t xml:space="preserve">
      7. Осы қаулыға енбеген iшкi iстер органдары қызметкерлерiнiң еңбегiне ақы төлеудiң бұрын қолданылып келген шарттары сақталсын.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28 желтоқсандағы</w:t>
      </w:r>
    </w:p>
    <w:p>
      <w:pPr>
        <w:spacing w:after="0"/>
        <w:ind w:left="0"/>
        <w:jc w:val="both"/>
      </w:pPr>
      <w:r>
        <w:rPr>
          <w:rFonts w:ascii="Times New Roman"/>
          <w:b w:val="false"/>
          <w:i w:val="false"/>
          <w:color w:val="000000"/>
          <w:sz w:val="28"/>
        </w:rPr>
        <w:t>                                          N 1088 қаулысына</w:t>
      </w:r>
    </w:p>
    <w:p>
      <w:pPr>
        <w:spacing w:after="0"/>
        <w:ind w:left="0"/>
        <w:jc w:val="both"/>
      </w:pPr>
      <w:r>
        <w:rPr>
          <w:rFonts w:ascii="Times New Roman"/>
          <w:b w:val="false"/>
          <w:i w:val="false"/>
          <w:color w:val="000000"/>
          <w:sz w:val="28"/>
        </w:rPr>
        <w:t>                                            N 12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Ерекше жұмыс жағдайы үшiн iшкi iстер органдары </w:t>
      </w:r>
      <w:r>
        <w:br/>
      </w:r>
      <w:r>
        <w:rPr>
          <w:rFonts w:ascii="Times New Roman"/>
          <w:b w:val="false"/>
          <w:i w:val="false"/>
          <w:color w:val="000000"/>
          <w:sz w:val="28"/>
        </w:rPr>
        <w:t xml:space="preserve">
             қызметкерлерiнiң жалақысын өсiру және үстемеақылар </w:t>
      </w:r>
      <w:r>
        <w:br/>
      </w:r>
      <w:r>
        <w:rPr>
          <w:rFonts w:ascii="Times New Roman"/>
          <w:b w:val="false"/>
          <w:i w:val="false"/>
          <w:color w:val="000000"/>
          <w:sz w:val="28"/>
        </w:rPr>
        <w:t>
 </w:t>
      </w:r>
      <w:r>
        <w:br/>
      </w:r>
      <w:r>
        <w:rPr>
          <w:rFonts w:ascii="Times New Roman"/>
          <w:b w:val="false"/>
          <w:i w:val="false"/>
          <w:color w:val="000000"/>
          <w:sz w:val="28"/>
        </w:rPr>
        <w:t xml:space="preserve">
             Ерекше жағдайда қызмет атқарғаны үшiн лауазымдық </w:t>
      </w:r>
      <w:r>
        <w:br/>
      </w:r>
      <w:r>
        <w:rPr>
          <w:rFonts w:ascii="Times New Roman"/>
          <w:b w:val="false"/>
          <w:i w:val="false"/>
          <w:color w:val="000000"/>
          <w:sz w:val="28"/>
        </w:rPr>
        <w:t xml:space="preserve">
             жалақыны өсiру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Еңбекпен түзеу колонияларының, еңбекпен түзеу колониялары бөлiмшелерiнiң, еңбекпен түзеу колониялары-қоныстарының, еңбекпен тәрбиелеу колонияларының, түрмелердiң, сондай-ақ олардың құрамына енетiн өндiрiстiк кәсiпорындардың басшы құрамның атақтары жоқ қызметкерлерiнiң жалақысы /ставкасы/ 15 процент арттырылады. Өндiрiстiк емес салалардың қызметкерлерi /денсаулық сақтау, бiлiм беру, сауда, қоғамдық тамақтандыру, материалдық-техникалық жабдықтау және өткiзу, тұрған үй-коммуналдық шаруашылық және күзет ұйымдары/ қосылмайды. </w:t>
      </w:r>
      <w:r>
        <w:br/>
      </w:r>
      <w:r>
        <w:rPr>
          <w:rFonts w:ascii="Times New Roman"/>
          <w:b w:val="false"/>
          <w:i w:val="false"/>
          <w:color w:val="000000"/>
          <w:sz w:val="28"/>
        </w:rPr>
        <w:t xml:space="preserve">
      Еңбекпен түзеу мекемелерiнiң өнеркәсiп кәсiпорындарының штаты бойынша өтетiн мәшине-есептеу бюролары /стансалары/ қызметкерлерiнiң жалақысы /ставкасы/ да осындай мөлшерде өсiрiледi. </w:t>
      </w:r>
      <w:r>
        <w:br/>
      </w:r>
      <w:r>
        <w:rPr>
          <w:rFonts w:ascii="Times New Roman"/>
          <w:b w:val="false"/>
          <w:i w:val="false"/>
          <w:color w:val="000000"/>
          <w:sz w:val="28"/>
        </w:rPr>
        <w:t xml:space="preserve">
      Еңбекпен түзеу мекемелерi мен тергеу изоляторларының сотталғандарға арналған кiтапханалары мен клубтары қызметкерлерiнiң лауазымдық жалақысы 20 процент арттырылады. </w:t>
      </w:r>
      <w:r>
        <w:br/>
      </w:r>
      <w:r>
        <w:rPr>
          <w:rFonts w:ascii="Times New Roman"/>
          <w:b w:val="false"/>
          <w:i w:val="false"/>
          <w:color w:val="000000"/>
          <w:sz w:val="28"/>
        </w:rPr>
        <w:t xml:space="preserve">
      Еңбекпен түзеу мекемелерi мен тергеу изоляторларының қоғамдық тамақтандыру /сотталғандарға арналған асхана меңгерушiсi, бас аспазшы және асхана аспазы/, сауданың сотталғандарға арналған дүкеннiң сатушысы/ жекелеген санаттағы қызметкерлерiнiң, сондай-ақ сотталғандармен тiкелей қатынаста болатын тергеу изоляторларының оқу-өндiрiстiк шеберханалары қызметкерлерiнiң жалақысы 15 процент арттырылады. </w:t>
      </w:r>
      <w:r>
        <w:br/>
      </w:r>
      <w:r>
        <w:rPr>
          <w:rFonts w:ascii="Times New Roman"/>
          <w:b w:val="false"/>
          <w:i w:val="false"/>
          <w:color w:val="000000"/>
          <w:sz w:val="28"/>
        </w:rPr>
        <w:t xml:space="preserve">
      Еңбекпен түзеу колонияларының /оның iшiнде балалар үйлерiнiң/, еңбекпен түзеу колониялары-қоныстарының, еңбекпен тәрбиелеу колонияларының, түрмелердiң, тергеу изоляторларының, сотталғандарды емдейтiн ауруханалардың басшы құрамның атақтары жоқ медициналық қызметкерлерiнiң жалақысы /ставкасы/ 30 процент, осы мекемелердiң фармацев қызметкерлерiнiң жалақысы - 20 процент, еңбекпен түзеу мекемелерi ауруханаларының басқа қызметкерлерiнiң жалақысы - 15 процент өсiрiледi. </w:t>
      </w:r>
      <w:r>
        <w:br/>
      </w:r>
      <w:r>
        <w:rPr>
          <w:rFonts w:ascii="Times New Roman"/>
          <w:b w:val="false"/>
          <w:i w:val="false"/>
          <w:color w:val="000000"/>
          <w:sz w:val="28"/>
        </w:rPr>
        <w:t xml:space="preserve">
      2. Қатардағы және басшы құрамдағы адамдарға, сондай-ақ басшы құрамның атағы жоқ адамдарына лауазымдық жалақысы /ставкасы/ жалпы режимдегi еңбекпен түзеу мекемелерiнiң тиiстi қызметкерлерiнiң жалақысымен салыстырғанда: </w:t>
      </w:r>
      <w:r>
        <w:br/>
      </w:r>
      <w:r>
        <w:rPr>
          <w:rFonts w:ascii="Times New Roman"/>
          <w:b w:val="false"/>
          <w:i w:val="false"/>
          <w:color w:val="000000"/>
          <w:sz w:val="28"/>
        </w:rPr>
        <w:t xml:space="preserve">
      - қатаң режимдегi еңбекпен түзеу колонияларында - 10 процент; </w:t>
      </w:r>
      <w:r>
        <w:br/>
      </w:r>
      <w:r>
        <w:rPr>
          <w:rFonts w:ascii="Times New Roman"/>
          <w:b w:val="false"/>
          <w:i w:val="false"/>
          <w:color w:val="000000"/>
          <w:sz w:val="28"/>
        </w:rPr>
        <w:t xml:space="preserve">
      - ерекше режимдегi еңбекпен түзеу колонияларында - 15 процент арттырылады. </w:t>
      </w:r>
      <w:r>
        <w:br/>
      </w:r>
      <w:r>
        <w:rPr>
          <w:rFonts w:ascii="Times New Roman"/>
          <w:b w:val="false"/>
          <w:i w:val="false"/>
          <w:color w:val="000000"/>
          <w:sz w:val="28"/>
        </w:rPr>
        <w:t xml:space="preserve">
      Түрмелердiң орта және аға басшы құрамдағы адамдарының, сондай-ақ басшы құрамның атағы жоқ адамдарының жалақысы /ставкасы/ 15 процент өсiрiледi. </w:t>
      </w:r>
      <w:r>
        <w:br/>
      </w:r>
      <w:r>
        <w:rPr>
          <w:rFonts w:ascii="Times New Roman"/>
          <w:b w:val="false"/>
          <w:i w:val="false"/>
          <w:color w:val="000000"/>
          <w:sz w:val="28"/>
        </w:rPr>
        <w:t xml:space="preserve">
      Бас бостандығынан айыруға сотталғандарды емдеуге арналған ауруханалардың қатардағы және басшы құрамдағы адамдарының, сондай-ақ басшы құрамның атағы жоқ адамдарының жалақысы /ставкасы/: </w:t>
      </w:r>
      <w:r>
        <w:br/>
      </w:r>
      <w:r>
        <w:rPr>
          <w:rFonts w:ascii="Times New Roman"/>
          <w:b w:val="false"/>
          <w:i w:val="false"/>
          <w:color w:val="000000"/>
          <w:sz w:val="28"/>
        </w:rPr>
        <w:t xml:space="preserve">
      егер соттың үкiмiмен қатаң режимдегi немесе ерекше режимдегi және қатаң режимдегi еңбекпен түзеу колонияларында бас бостандығынан айыруды өтеу белгiленген емдеудегi сотталғандардың саны, барлығын қоса алғанда, аурухананы толтыру лимитiнен /төсек-орын санынан/ 50 проценттен артық болса, </w:t>
      </w:r>
      <w:r>
        <w:br/>
      </w:r>
      <w:r>
        <w:rPr>
          <w:rFonts w:ascii="Times New Roman"/>
          <w:b w:val="false"/>
          <w:i w:val="false"/>
          <w:color w:val="000000"/>
          <w:sz w:val="28"/>
        </w:rPr>
        <w:t xml:space="preserve">
      а) 10 процентке; </w:t>
      </w:r>
      <w:r>
        <w:br/>
      </w:r>
      <w:r>
        <w:rPr>
          <w:rFonts w:ascii="Times New Roman"/>
          <w:b w:val="false"/>
          <w:i w:val="false"/>
          <w:color w:val="000000"/>
          <w:sz w:val="28"/>
        </w:rPr>
        <w:t xml:space="preserve">
      егер соттың үкiмiмен ерекше режимдегi еңбекпен түзеу колонияларында бас бостандығынан айыруды өтеу белгiленген емдеудегi сотталғандардың саны аурухананы толтыру лимитiнен /төсек-орын санынан/ 50 проценттен артық болса, </w:t>
      </w:r>
      <w:r>
        <w:br/>
      </w:r>
      <w:r>
        <w:rPr>
          <w:rFonts w:ascii="Times New Roman"/>
          <w:b w:val="false"/>
          <w:i w:val="false"/>
          <w:color w:val="000000"/>
          <w:sz w:val="28"/>
        </w:rPr>
        <w:t xml:space="preserve">
      б) 15 процент өсiрiледi. </w:t>
      </w:r>
      <w:r>
        <w:br/>
      </w:r>
      <w:r>
        <w:rPr>
          <w:rFonts w:ascii="Times New Roman"/>
          <w:b w:val="false"/>
          <w:i w:val="false"/>
          <w:color w:val="000000"/>
          <w:sz w:val="28"/>
        </w:rPr>
        <w:t xml:space="preserve">
      Басшы құрамның атағы жоқ адамдардың жалақысын /ставкасын/ жоғарыда көрсетiлгендей өсiру осы қосымшаның I-тармағына сәйкес лауазымдық жалақысын /ставкасын/ көтеруге қолданылатын еңбекпен түзеу мекемелерiнiң қызметкерлерiне жүргiзiледi. </w:t>
      </w:r>
      <w:r>
        <w:br/>
      </w:r>
      <w:r>
        <w:rPr>
          <w:rFonts w:ascii="Times New Roman"/>
          <w:b w:val="false"/>
          <w:i w:val="false"/>
          <w:color w:val="000000"/>
          <w:sz w:val="28"/>
        </w:rPr>
        <w:t xml:space="preserve">
      3. Сотталғандарды және бұлтартпау шаралары ретiнде қамауда отырған адамдарды, туберкулезбен ауырғандарды ұстау және еңбекте пайдалану үшiн арнайы құрылған еңбекпен түзеу колонияларында /бөлiмшелерiнде/, учаскелерiнде, түрмелерде, тергеу изоляторларында, ауруханаларда, емдеу-еңбек және оқу-өндiрiстiк шеберханаларда жұмыс iстегенi үшiн қатардағы және басшы құрамның адамдарына, сондай-ақ басшы құрамның атағы жоқ адамдарға лауазымдық жалақысы /ставкасы/ мекеме басшысы бекiткен лауазымдар тiзбесiне сәйкес 15 процент арттырылып, ал медицина қызметкерлерiне - Қазақстан Республикасының Еңбек министрлiгi денсаулық сақтау қызметкерлерiне арнап бекiткен тiзбе бойынша төленедi. </w:t>
      </w:r>
      <w:r>
        <w:br/>
      </w:r>
      <w:r>
        <w:rPr>
          <w:rFonts w:ascii="Times New Roman"/>
          <w:b w:val="false"/>
          <w:i w:val="false"/>
          <w:color w:val="000000"/>
          <w:sz w:val="28"/>
        </w:rPr>
        <w:t xml:space="preserve">
      Туберкулезбен ауырғандарды емдеуге толық арналмаған, осы тармақта аталған мекемелердiң туберкулезбен ауыратындармен жұмыс iстеуге айлық жұмыс уақытының кемiнде 50 процентiн жұмсайтын қызметкерлерiнiң жалақысы /ставкасы/ да мекеме басшысы бекiткен лауазымдар тiзбесi бойынша осындай мөлшерде арттырылады. </w:t>
      </w:r>
      <w:r>
        <w:br/>
      </w:r>
      <w:r>
        <w:rPr>
          <w:rFonts w:ascii="Times New Roman"/>
          <w:b w:val="false"/>
          <w:i w:val="false"/>
          <w:color w:val="000000"/>
          <w:sz w:val="28"/>
        </w:rPr>
        <w:t xml:space="preserve">
      4. Басшы құрам қатардағы медицина қызметкерлерiнiң, адамдардың жалақысы: </w:t>
      </w:r>
      <w:r>
        <w:br/>
      </w:r>
      <w:r>
        <w:rPr>
          <w:rFonts w:ascii="Times New Roman"/>
          <w:b w:val="false"/>
          <w:i w:val="false"/>
          <w:color w:val="000000"/>
          <w:sz w:val="28"/>
        </w:rPr>
        <w:t xml:space="preserve">
      - туберкулез ауруханалары мен санаторийлерiндегi, сондай-ақ жалпы типтегi емдеу мекемелерiнiң туберкулез бөлiмшелерiндегi, палаталары мен кабинеттерiндегi жұмысы үшiн; </w:t>
      </w:r>
      <w:r>
        <w:br/>
      </w:r>
      <w:r>
        <w:rPr>
          <w:rFonts w:ascii="Times New Roman"/>
          <w:b w:val="false"/>
          <w:i w:val="false"/>
          <w:color w:val="000000"/>
          <w:sz w:val="28"/>
        </w:rPr>
        <w:t xml:space="preserve">
      Сiлтеме. Еңбекпен түзеу колонияларының /бөлiмшелерiнiң/, учаскелерiнiң, түрмелердiң, тергеу изоляторларының, ауруханалардың, емдеу-еңбек және оқу-өндiрiстiк шеберханалардың сотталғандармен және бұлтартпау шаралары ретiнде қамаудағы адамдармен, туберкулезбен ауыратындармен жұмыс iстейтiн медицина қызметкерлерiнiң лауазымдық жалақысын өсiру осы қосымшаның 3-тармағына сәйкес жүргiзiледi. </w:t>
      </w:r>
      <w:r>
        <w:br/>
      </w:r>
      <w:r>
        <w:rPr>
          <w:rFonts w:ascii="Times New Roman"/>
          <w:b w:val="false"/>
          <w:i w:val="false"/>
          <w:color w:val="000000"/>
          <w:sz w:val="28"/>
        </w:rPr>
        <w:t xml:space="preserve">
      - жалпы типтегi емдеу мекемелерiнiң жұқпалы аурулар мен терi ауруларына шалдыққандарға арналған бөлiмшелерi мен палаталарында, жұқпалы ауруханалар кабинетiнде жұмыс iстегенi үшiн; </w:t>
      </w:r>
      <w:r>
        <w:br/>
      </w:r>
      <w:r>
        <w:rPr>
          <w:rFonts w:ascii="Times New Roman"/>
          <w:b w:val="false"/>
          <w:i w:val="false"/>
          <w:color w:val="000000"/>
          <w:sz w:val="28"/>
        </w:rPr>
        <w:t xml:space="preserve">
      - тек қана соз ауруымен ауырғандарды жатқызуға арналған бөлiмшелер мен палаталарда жұмыс iстегенi үшiн; </w:t>
      </w:r>
      <w:r>
        <w:br/>
      </w:r>
      <w:r>
        <w:rPr>
          <w:rFonts w:ascii="Times New Roman"/>
          <w:b w:val="false"/>
          <w:i w:val="false"/>
          <w:color w:val="000000"/>
          <w:sz w:val="28"/>
        </w:rPr>
        <w:t xml:space="preserve">
      - рентген, рентген-флюорографиялық, радиологиялық және рентген-радиологиялық бөлiмшелерде, кабинеттер мен лабораторияларда жұмыс iстегенi үшiн; </w:t>
      </w:r>
      <w:r>
        <w:br/>
      </w:r>
      <w:r>
        <w:rPr>
          <w:rFonts w:ascii="Times New Roman"/>
          <w:b w:val="false"/>
          <w:i w:val="false"/>
          <w:color w:val="000000"/>
          <w:sz w:val="28"/>
        </w:rPr>
        <w:t xml:space="preserve">
      - патологоанатомиялық лабораториялар мен бөлiмшелерде /прозекторлық, морг/ жұмыс iстегенi үшiн; </w:t>
      </w:r>
      <w:r>
        <w:br/>
      </w:r>
      <w:r>
        <w:rPr>
          <w:rFonts w:ascii="Times New Roman"/>
          <w:b w:val="false"/>
          <w:i w:val="false"/>
          <w:color w:val="000000"/>
          <w:sz w:val="28"/>
        </w:rPr>
        <w:t xml:space="preserve">
      - токсикология лабораторияларында жұмыс iстегенi үшiн; </w:t>
      </w:r>
      <w:r>
        <w:br/>
      </w:r>
      <w:r>
        <w:rPr>
          <w:rFonts w:ascii="Times New Roman"/>
          <w:b w:val="false"/>
          <w:i w:val="false"/>
          <w:color w:val="000000"/>
          <w:sz w:val="28"/>
        </w:rPr>
        <w:t xml:space="preserve">
      - емдеу мекемелерi мен санитарлық-эпидемиологиялық стансаларда мамандығы бойынша жұмыс iстейтiн эпидемиолог, анестизиолог-реаниматолог, бактериолог, вирусолог, радиолог, паразитолог дәрігерлерi мен дезинфекционистерге; </w:t>
      </w:r>
      <w:r>
        <w:br/>
      </w:r>
      <w:r>
        <w:rPr>
          <w:rFonts w:ascii="Times New Roman"/>
          <w:b w:val="false"/>
          <w:i w:val="false"/>
          <w:color w:val="000000"/>
          <w:sz w:val="28"/>
        </w:rPr>
        <w:t xml:space="preserve">
      - хирургиялық iрiң ауруларымен және асқынған аурулармен науқастанғандарды емдейтiн iрiңдi хирургия бөлiмшесiнiң /палатасының/, сондай-ақ гемодиализ, тастарды қашықтан рентген толқыны соққысымен ұнтақтайтын, мидың қан айналысы бұзылған науқастарға арналған неврологиялық бөлiмшелердiң медицина қызметкерлерiне </w:t>
      </w:r>
      <w:r>
        <w:br/>
      </w:r>
      <w:r>
        <w:rPr>
          <w:rFonts w:ascii="Times New Roman"/>
          <w:b w:val="false"/>
          <w:i w:val="false"/>
          <w:color w:val="000000"/>
          <w:sz w:val="28"/>
        </w:rPr>
        <w:t xml:space="preserve">
      а) 15 процент; </w:t>
      </w:r>
      <w:r>
        <w:br/>
      </w:r>
      <w:r>
        <w:rPr>
          <w:rFonts w:ascii="Times New Roman"/>
          <w:b w:val="false"/>
          <w:i w:val="false"/>
          <w:color w:val="000000"/>
          <w:sz w:val="28"/>
        </w:rPr>
        <w:t xml:space="preserve">
      - ақыл-есi ауысқан ауруларды күту мен емдеуге арналған емдеу мекемелерiнде, бөлiмшелерде, палаталарда, кабинеттерде, наркология бөлiмшелерiнде, кабинеттерi мен палаталарында жұмыс iстегенi үшiн; </w:t>
      </w:r>
      <w:r>
        <w:br/>
      </w:r>
      <w:r>
        <w:rPr>
          <w:rFonts w:ascii="Times New Roman"/>
          <w:b w:val="false"/>
          <w:i w:val="false"/>
          <w:color w:val="000000"/>
          <w:sz w:val="28"/>
        </w:rPr>
        <w:t xml:space="preserve">
      - Қазақстан Республикасы iшкi iстер министрлiгi аппаратында, облыстар мен қалалардың iшкi iстер басқармаларында жұмыс iстейтiн дәрiгерлердi қоспағанда, мамандығы бойынша жұмыс iстейтiн дәрiгер-психиатрларға, дәрiгер-психиатр-наркологтарға; </w:t>
      </w:r>
      <w:r>
        <w:br/>
      </w:r>
      <w:r>
        <w:rPr>
          <w:rFonts w:ascii="Times New Roman"/>
          <w:b w:val="false"/>
          <w:i w:val="false"/>
          <w:color w:val="000000"/>
          <w:sz w:val="28"/>
        </w:rPr>
        <w:t xml:space="preserve">
      - созылмалы алкоголизммен және нашақорлықпен ауыратын сотталғандарды күту мен ерiксiз емдеу арнайы құрылған еңбекпен түзеу колонияларында жұмыс iстегенi үшiн </w:t>
      </w:r>
      <w:r>
        <w:br/>
      </w:r>
      <w:r>
        <w:rPr>
          <w:rFonts w:ascii="Times New Roman"/>
          <w:b w:val="false"/>
          <w:i w:val="false"/>
          <w:color w:val="000000"/>
          <w:sz w:val="28"/>
        </w:rPr>
        <w:t xml:space="preserve">
      б) 25 процент арттырылады. </w:t>
      </w:r>
      <w:r>
        <w:br/>
      </w:r>
      <w:r>
        <w:rPr>
          <w:rFonts w:ascii="Times New Roman"/>
          <w:b w:val="false"/>
          <w:i w:val="false"/>
          <w:color w:val="000000"/>
          <w:sz w:val="28"/>
        </w:rPr>
        <w:t xml:space="preserve">
      Жалақы мөлшерiн көтеруге хұқы бар адамдардың /еңбекпен түзеу колониялары бастықтарының емдеу-профилактикалық жұмыс жөнiндегi орынбасарлары мен медицина бөлiмдерi бастықтарын қоса/ дербес тiзiмi Қазақстан Республикасы Еңбек министрлiгi денсаулық сақтау қызметкерлерi үшiн бекiткен тiзбеге сәйкес мекеме бастығының бұйрығымен жарияланады. </w:t>
      </w:r>
      <w:r>
        <w:br/>
      </w:r>
      <w:r>
        <w:rPr>
          <w:rFonts w:ascii="Times New Roman"/>
          <w:b w:val="false"/>
          <w:i w:val="false"/>
          <w:color w:val="000000"/>
          <w:sz w:val="28"/>
        </w:rPr>
        <w:t xml:space="preserve">
      Жұмыс жағдайының зияндылығы немесе хауiптiлiгi әр түрлi болуына қарай медицина қызметкерлерiнiң лауазымдық жалақыны өсiруге хұқығы болған реттерде лауазымдық жалақысы 25 процент арттырылады. </w:t>
      </w:r>
      <w:r>
        <w:br/>
      </w:r>
      <w:r>
        <w:rPr>
          <w:rFonts w:ascii="Times New Roman"/>
          <w:b w:val="false"/>
          <w:i w:val="false"/>
          <w:color w:val="000000"/>
          <w:sz w:val="28"/>
        </w:rPr>
        <w:t xml:space="preserve">
      Ескерту. 4-тармақтан сөздер алынып тасталған - ҚРМК-нiң </w:t>
      </w:r>
      <w:r>
        <w:br/>
      </w:r>
      <w:r>
        <w:rPr>
          <w:rFonts w:ascii="Times New Roman"/>
          <w:b w:val="false"/>
          <w:i w:val="false"/>
          <w:color w:val="000000"/>
          <w:sz w:val="28"/>
        </w:rPr>
        <w:t xml:space="preserve">
               1994.05.18. N 530 қаулысымен. </w:t>
      </w:r>
      <w:r>
        <w:br/>
      </w:r>
      <w:r>
        <w:rPr>
          <w:rFonts w:ascii="Times New Roman"/>
          <w:b w:val="false"/>
          <w:i w:val="false"/>
          <w:color w:val="000000"/>
          <w:sz w:val="28"/>
        </w:rPr>
        <w:t xml:space="preserve">
      5. Психиатриялық ауруханадағы адамдарды қатаң бақылау мен қадағалауды жүзеге асыратын күзет бөлiмi қызметкерлерiнiң лауазымдық жалақысы 25 процент өсiрiледi. </w:t>
      </w:r>
      <w:r>
        <w:br/>
      </w:r>
      <w:r>
        <w:rPr>
          <w:rFonts w:ascii="Times New Roman"/>
          <w:b w:val="false"/>
          <w:i w:val="false"/>
          <w:color w:val="000000"/>
          <w:sz w:val="28"/>
        </w:rPr>
        <w:t xml:space="preserve">
      Егер жалпы типтегi емдеу мекемелерiндегi, сондай-ақ тергеу изоляторлары мен түрмелердегi корпус бақылаушылары, аға бақылаушылар мен аға қызметкер айлық жұмыс уақыты нормасының кемiнде 50 процентiн ақыл-есi ауысқан аурулар бар бөлiмшелерге, палаталарға /камераларға/ қызмет көрсетуге жұмсаған жағдайда олардың лауазымдық жалақысы 25 процент арттырылады. </w:t>
      </w:r>
      <w:r>
        <w:br/>
      </w:r>
      <w:r>
        <w:rPr>
          <w:rFonts w:ascii="Times New Roman"/>
          <w:b w:val="false"/>
          <w:i w:val="false"/>
          <w:color w:val="000000"/>
          <w:sz w:val="28"/>
        </w:rPr>
        <w:t xml:space="preserve">
      6. Әрбiр жағдайда лауазымдық жалақыны /ставканы/ өсiру негiзгi лауазымдық жалақыдан /ставкадан/ есептеледi. Процентпен бейнеленген лауазымдық жалақыны /ставканы/ өсiру мөлшерi қосылады да жалақы /ставка/ проценттер сомасына арттырылады.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Ерекше қызмет жағдайы үшiн үстемеақылар, қосымшаақылар </w:t>
      </w:r>
      <w:r>
        <w:br/>
      </w:r>
      <w:r>
        <w:rPr>
          <w:rFonts w:ascii="Times New Roman"/>
          <w:b w:val="false"/>
          <w:i w:val="false"/>
          <w:color w:val="000000"/>
          <w:sz w:val="28"/>
        </w:rPr>
        <w:t xml:space="preserve">
      және басқа төлемдер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Қатардағы, кiшi орта және аға басшы құрамдағы адамдарға кластық бiлiктiлiгi үшiн: </w:t>
      </w:r>
      <w:r>
        <w:br/>
      </w:r>
      <w:r>
        <w:rPr>
          <w:rFonts w:ascii="Times New Roman"/>
          <w:b w:val="false"/>
          <w:i w:val="false"/>
          <w:color w:val="000000"/>
          <w:sz w:val="28"/>
        </w:rPr>
        <w:t xml:space="preserve">
      - 2 класты маман атағы барларға /II-санаттағы бiлiктiлiгi бар медицина қызметкерлерiне /лауазымдық жалақысының 5 процентi; </w:t>
      </w:r>
      <w:r>
        <w:br/>
      </w:r>
      <w:r>
        <w:rPr>
          <w:rFonts w:ascii="Times New Roman"/>
          <w:b w:val="false"/>
          <w:i w:val="false"/>
          <w:color w:val="000000"/>
          <w:sz w:val="28"/>
        </w:rPr>
        <w:t xml:space="preserve">
      - I класты маман атағы барларға /I-санаттағы бiлiктiлiгi бар медицина қызметкерлерiне/ - лауазымдық жалақысының 7 процентi; </w:t>
      </w:r>
      <w:r>
        <w:br/>
      </w:r>
      <w:r>
        <w:rPr>
          <w:rFonts w:ascii="Times New Roman"/>
          <w:b w:val="false"/>
          <w:i w:val="false"/>
          <w:color w:val="000000"/>
          <w:sz w:val="28"/>
        </w:rPr>
        <w:t xml:space="preserve">
      - I класты маман-тәлiмгер атағы барларға /жоғары санаттағы бiлiктiлiгi бар медицина қызметкерлерiне/ - лауазымдық жалақысының 10 процентi мөлшерiнде үстемеақы төленедi. </w:t>
      </w:r>
      <w:r>
        <w:br/>
      </w:r>
      <w:r>
        <w:rPr>
          <w:rFonts w:ascii="Times New Roman"/>
          <w:b w:val="false"/>
          <w:i w:val="false"/>
          <w:color w:val="000000"/>
          <w:sz w:val="28"/>
        </w:rPr>
        <w:t xml:space="preserve">
      2. Жұмыс жағдайына қарай демалыс күндерi жұмыста болуы қажет Қазақстан Республикасы Iшкi iстер министрлiгiнiң өндiрiстiк кәсiпорындары мен құрылыс ұйымдарының басшы құрамының адамдары қатарындағы басшылары мен мамандарына, сондай-ақ еңбекпен түзеу колонияларының, еңбекпен түзеу колониялары-қоныстары, еңбекпен тәрбиелеу колониялары мен түрмелердiң жекелеген санаттағы қызметкерлерiне сотталғандармен жұмыс iстегенi үшiн олардың әрқайсысына берiлетiн қосымша демалыс күнiнiң орнына мекеме басшысы бекiткен лауазымдар тiзбесi бойынша лауазымдық жалақысының 5 процентi, бiрақ айына 10 проценттен аспайтын мөлшерде үстемеақы төлеуге рұқсат етiлсiн. </w:t>
      </w:r>
      <w:r>
        <w:br/>
      </w:r>
      <w:r>
        <w:rPr>
          <w:rFonts w:ascii="Times New Roman"/>
          <w:b w:val="false"/>
          <w:i w:val="false"/>
          <w:color w:val="000000"/>
          <w:sz w:val="28"/>
        </w:rPr>
        <w:t xml:space="preserve">
      Зиянды еңбек жағдайына байланысты жұмысы, режимi және басқа негiздерi бойынша көтерiңкi жалақы төленетiн адамдарға бұл үстемеақы көтерiңкi жалақысына есептелiнедi. </w:t>
      </w:r>
      <w:r>
        <w:br/>
      </w:r>
      <w:r>
        <w:rPr>
          <w:rFonts w:ascii="Times New Roman"/>
          <w:b w:val="false"/>
          <w:i w:val="false"/>
          <w:color w:val="000000"/>
          <w:sz w:val="28"/>
        </w:rPr>
        <w:t xml:space="preserve">
      Үстемеақы төлеу еңбекақы қорын үнемдеу шеңберiнде жүргiзiлсiн. </w:t>
      </w:r>
      <w:r>
        <w:br/>
      </w:r>
      <w:r>
        <w:rPr>
          <w:rFonts w:ascii="Times New Roman"/>
          <w:b w:val="false"/>
          <w:i w:val="false"/>
          <w:color w:val="000000"/>
          <w:sz w:val="28"/>
        </w:rPr>
        <w:t xml:space="preserve">
      Қызметкерлердi айына екi демалыс күнiнен артық жұмысқа қатыстырған жағдайда қолданылып жүрген заңдарға сәйкес оларға басқа күндерi демалыс берiледi. </w:t>
      </w:r>
      <w:r>
        <w:br/>
      </w:r>
      <w:r>
        <w:rPr>
          <w:rFonts w:ascii="Times New Roman"/>
          <w:b w:val="false"/>
          <w:i w:val="false"/>
          <w:color w:val="000000"/>
          <w:sz w:val="28"/>
        </w:rPr>
        <w:t xml:space="preserve">
      3. Жүргiзушi милиционерлерге, әскерилендiрiлген өрт сөндiру күзетiнiң жүргiзушiлерiне, жүргiзушi-қызметкерлерге, жол қозғалысы инспекторларына, сондай-ақ автомобильдерде қызмет атқаратын өрт сөндiру мәшинесiн жүргiзушi аға нұсқаушыларға; </w:t>
      </w:r>
      <w:r>
        <w:br/>
      </w:r>
      <w:r>
        <w:rPr>
          <w:rFonts w:ascii="Times New Roman"/>
          <w:b w:val="false"/>
          <w:i w:val="false"/>
          <w:color w:val="000000"/>
          <w:sz w:val="28"/>
        </w:rPr>
        <w:t xml:space="preserve">
      - бiрiншi класты жүргiзушiлiк куәлiгi барларға - лауазымдық жалақысының 15 процентi; </w:t>
      </w:r>
      <w:r>
        <w:br/>
      </w:r>
      <w:r>
        <w:rPr>
          <w:rFonts w:ascii="Times New Roman"/>
          <w:b w:val="false"/>
          <w:i w:val="false"/>
          <w:color w:val="000000"/>
          <w:sz w:val="28"/>
        </w:rPr>
        <w:t xml:space="preserve">
      - екiншi класты жүргiзушiлiк куәлiгi барларға - лауазымдық жалақысының 10 процентi мөлшерiнде үстемеақы төленедi. </w:t>
      </w:r>
      <w:r>
        <w:br/>
      </w:r>
      <w:r>
        <w:rPr>
          <w:rFonts w:ascii="Times New Roman"/>
          <w:b w:val="false"/>
          <w:i w:val="false"/>
          <w:color w:val="000000"/>
          <w:sz w:val="28"/>
        </w:rPr>
        <w:t xml:space="preserve">
      4. Ерекше қызмет жағдайы үшiн: </w:t>
      </w:r>
      <w:r>
        <w:br/>
      </w:r>
      <w:r>
        <w:rPr>
          <w:rFonts w:ascii="Times New Roman"/>
          <w:b w:val="false"/>
          <w:i w:val="false"/>
          <w:color w:val="000000"/>
          <w:sz w:val="28"/>
        </w:rPr>
        <w:t xml:space="preserve">
      - ерекше мақсаттағы милиция отрядтарының, ҚАЖББ жүйесiнiң арнаулы мақсаттағы отрядтарының қатардағы және басшы құрамына; </w:t>
      </w:r>
      <w:r>
        <w:br/>
      </w:r>
      <w:r>
        <w:rPr>
          <w:rFonts w:ascii="Times New Roman"/>
          <w:b w:val="false"/>
          <w:i w:val="false"/>
          <w:color w:val="000000"/>
          <w:sz w:val="28"/>
        </w:rPr>
        <w:t xml:space="preserve">
      - бiрiншi кезектi апат-құтқару жұмыстарын жүргiзген жағдайда мамандандырылған отрядтар мен әскерилендiрiлген өрт сөндiру күзетi бөлiмдерiнiң қатардағы және басшы құрамына; </w:t>
      </w:r>
      <w:r>
        <w:br/>
      </w:r>
      <w:r>
        <w:rPr>
          <w:rFonts w:ascii="Times New Roman"/>
          <w:b w:val="false"/>
          <w:i w:val="false"/>
          <w:color w:val="000000"/>
          <w:sz w:val="28"/>
        </w:rPr>
        <w:t xml:space="preserve">
      - ұсталған және қамауға алынған адамдарды уақытша ұстау изоляторларының, милицияның күзетқызметiнiң саптық бөлiмшелерiнiң, тергеу изоляторлары мен түрмелердiң қатардағы және кiшi басшы құрамына денсаулыққа қатерлi еңбек жағдайы үшiн; </w:t>
      </w:r>
      <w:r>
        <w:br/>
      </w:r>
      <w:r>
        <w:rPr>
          <w:rFonts w:ascii="Times New Roman"/>
          <w:b w:val="false"/>
          <w:i w:val="false"/>
          <w:color w:val="000000"/>
          <w:sz w:val="28"/>
        </w:rPr>
        <w:t xml:space="preserve">
      - кепiлдi берiктiгiн құпияландыру аппараты бар "Роса-Д" кешенiнiң абоненттiк стансасымен белгiленген тәртiппен жабдықталған жеңiл автомобильдердiң жүргiзушi-қызметкерлерiне; </w:t>
      </w:r>
      <w:r>
        <w:br/>
      </w:r>
      <w:r>
        <w:rPr>
          <w:rFonts w:ascii="Times New Roman"/>
          <w:b w:val="false"/>
          <w:i w:val="false"/>
          <w:color w:val="000000"/>
          <w:sz w:val="28"/>
        </w:rPr>
        <w:t xml:space="preserve">
      - медициналық айықтырғыштарда: бастық, бастықтың орынбасары, кезекшi инспектор, профилактика инспекторы, взвод командирi, милиционер қызметiнде жұмыс iстегенi үшiн; </w:t>
      </w:r>
      <w:r>
        <w:br/>
      </w:r>
      <w:r>
        <w:rPr>
          <w:rFonts w:ascii="Times New Roman"/>
          <w:b w:val="false"/>
          <w:i w:val="false"/>
          <w:color w:val="000000"/>
          <w:sz w:val="28"/>
        </w:rPr>
        <w:t xml:space="preserve">
      - қызмет иттерiмен патрульдiк-күзет қызметiн атқарғаны, оларды күтiп-бағу және жаттықтыру жөнiндегi жұмыстарды орындағаны үшiн қатардағы және басшы құрамға. </w:t>
      </w:r>
      <w:r>
        <w:br/>
      </w:r>
      <w:r>
        <w:rPr>
          <w:rFonts w:ascii="Times New Roman"/>
          <w:b w:val="false"/>
          <w:i w:val="false"/>
          <w:color w:val="000000"/>
          <w:sz w:val="28"/>
        </w:rPr>
        <w:t xml:space="preserve">
      Соның өзiнде егер кiшi инспектор-кинологтар өздерiнiң негiзгi қызметтерiнен тыс жұмыс уақытының кемiнде жартысын қызмет иттерiмен патрульдiк-күзет қызметiн атқаруға жұмсаған жағдайда ғана /өткен айдағы жұмысы есебiне қарай/ оларға аталған үстемеақы төленуге тиiс. </w:t>
      </w:r>
      <w:r>
        <w:br/>
      </w:r>
      <w:r>
        <w:rPr>
          <w:rFonts w:ascii="Times New Roman"/>
          <w:b w:val="false"/>
          <w:i w:val="false"/>
          <w:color w:val="000000"/>
          <w:sz w:val="28"/>
        </w:rPr>
        <w:t xml:space="preserve">
      Тұрғын жерiнде ұсталып, қоғамдық тәртiптi сақтау мен қылмысқа қарсы күресте пайдаланылатын қызмет иттерiн күтiп-баққаны, жаттықтырғаны және тамақтандырғаны үшiн кинологтардың лауазымдық жалақысының 20 процентi мөлшерiнде ақшалай өтем жасалады; </w:t>
      </w:r>
      <w:r>
        <w:br/>
      </w:r>
      <w:r>
        <w:rPr>
          <w:rFonts w:ascii="Times New Roman"/>
          <w:b w:val="false"/>
          <w:i w:val="false"/>
          <w:color w:val="000000"/>
          <w:sz w:val="28"/>
        </w:rPr>
        <w:t xml:space="preserve">
      - милицияның саптағы атты бөлiмшелерiнiң қатардағы және басшы құрамына-қызмет атқарғаны және атты күтiп-баққаны үшiн лауазымдық жалақының 10 процентi мөлшерiнде үстемеақы төленедi. </w:t>
      </w:r>
      <w:r>
        <w:br/>
      </w:r>
      <w:r>
        <w:rPr>
          <w:rFonts w:ascii="Times New Roman"/>
          <w:b w:val="false"/>
          <w:i w:val="false"/>
          <w:color w:val="000000"/>
          <w:sz w:val="28"/>
        </w:rPr>
        <w:t xml:space="preserve">
      5. Кәмелетке толмағандардың қабылдауыш-бөлу орындарында, сондай-ақ қаңғыбастығы үшiн ұсталғандардың қабылдауханасындағы қызметтiң ерекше жағдайы үшiн қатардағы және басшы құрамдағы адамдарға лауазымдық жалақысының 25 процентi мөлшерiнде үстемеақы төленедi. </w:t>
      </w:r>
      <w:r>
        <w:br/>
      </w:r>
      <w:r>
        <w:rPr>
          <w:rFonts w:ascii="Times New Roman"/>
          <w:b w:val="false"/>
          <w:i w:val="false"/>
          <w:color w:val="000000"/>
          <w:sz w:val="28"/>
        </w:rPr>
        <w:t xml:space="preserve">
      6. Оба, туляремия, бруцеллез және басқа ауру түрлерiн жою жөнiндегi жұмыстарға қатардағы және басшы құрам тартылған жағдайда қосымша ақшалай ақы төлеу туралы /екiншi лауазымдық жалақы, тәулiктiк ақша және басқалары/ мәселенi Қазақстан Республикасы Денсаулық сақтау министрлiгi мен Қаржы министрлiгiнiң "Эпидемиямен күрес жөнiндегi шараларға бюджеттен қаржы жұмсау және қызметкерлердiң iссапарын төлеу тәртiбi туралы" нұсқауына қарайластырып эпидемияның әрбiр нақты жағдайына қарай республиканың Iшкi iстер министрлiгi қарастырады. </w:t>
      </w:r>
      <w:r>
        <w:br/>
      </w:r>
      <w:r>
        <w:rPr>
          <w:rFonts w:ascii="Times New Roman"/>
          <w:b w:val="false"/>
          <w:i w:val="false"/>
          <w:color w:val="000000"/>
          <w:sz w:val="28"/>
        </w:rPr>
        <w:t xml:space="preserve">
      7. Өрт, апат және түтiндендiрiлген ортадағы жаттығу жағдайларында оттегiн жұтқыш противогаздарда жұмыс iстегенi үшiн әскерилендiрiлген өрт сөндiру күзетiнiң қатардағы және басшы құрамның адамдарына жұмыс сағатына төрт сағаттық ставка мөлшерiнде қосымшаақы /айлық жалақысы құрамында бiр сағаттық ставка және жалақысынан тыс үш сағаттық ставка/ төленедi. Есеп лауазымдық жалақыдан жүргiзiледi. </w:t>
      </w:r>
      <w:r>
        <w:br/>
      </w:r>
      <w:r>
        <w:rPr>
          <w:rFonts w:ascii="Times New Roman"/>
          <w:b w:val="false"/>
          <w:i w:val="false"/>
          <w:color w:val="000000"/>
          <w:sz w:val="28"/>
        </w:rPr>
        <w:t xml:space="preserve">
      8. Төтенше жағдайда қоғамдық тәртiптi сақтау жөнiндегi қызметтi атқарған қатардағы және басшы құрамдағы адамдарға ақшалай ақы үш есе мөлшерде төленедi. </w:t>
      </w:r>
      <w:r>
        <w:br/>
      </w:r>
      <w:r>
        <w:rPr>
          <w:rFonts w:ascii="Times New Roman"/>
          <w:b w:val="false"/>
          <w:i w:val="false"/>
          <w:color w:val="000000"/>
          <w:sz w:val="28"/>
        </w:rPr>
        <w:t xml:space="preserve">
      9. Iшкi iстер органдарының шифрлық қызмет штатында тұрған және тiкелей шифрлық жұмыста iстейтiн басшы құрамның адамдарына, шифрларға байланысты жұмыстағы шифрлық қызмет қызметкерлерiн даярлау, қайта даярлау, олардың бiлiктiлiгiн жетiлдiру мен көтеру курстарының басшы және оқытушы құрамына аталған қызметтер мен Iшкi iстер министрлiгi курстарындағы үздiксiз жұмысы үшiн лауазымдық жалақысына: </w:t>
      </w:r>
      <w:r>
        <w:br/>
      </w:r>
      <w:r>
        <w:rPr>
          <w:rFonts w:ascii="Times New Roman"/>
          <w:b w:val="false"/>
          <w:i w:val="false"/>
          <w:color w:val="000000"/>
          <w:sz w:val="28"/>
        </w:rPr>
        <w:t xml:space="preserve">
      - 1 жылдан 3 жылға дейiнгi үздiксiз жұмысы үшiн - 10 % </w:t>
      </w:r>
      <w:r>
        <w:br/>
      </w:r>
      <w:r>
        <w:rPr>
          <w:rFonts w:ascii="Times New Roman"/>
          <w:b w:val="false"/>
          <w:i w:val="false"/>
          <w:color w:val="000000"/>
          <w:sz w:val="28"/>
        </w:rPr>
        <w:t xml:space="preserve">
      - 3 жылдан 6 жылға дейiнгi үздiксiз жұмысы үшiн - 15 % </w:t>
      </w:r>
      <w:r>
        <w:br/>
      </w:r>
      <w:r>
        <w:rPr>
          <w:rFonts w:ascii="Times New Roman"/>
          <w:b w:val="false"/>
          <w:i w:val="false"/>
          <w:color w:val="000000"/>
          <w:sz w:val="28"/>
        </w:rPr>
        <w:t xml:space="preserve">
      - 6 жылдан астам үздiксiз жұмысы үшiн - 20 % мөлшерiнде үстемеақы төленедi. </w:t>
      </w:r>
      <w:r>
        <w:br/>
      </w:r>
      <w:r>
        <w:rPr>
          <w:rFonts w:ascii="Times New Roman"/>
          <w:b w:val="false"/>
          <w:i w:val="false"/>
          <w:color w:val="000000"/>
          <w:sz w:val="28"/>
        </w:rPr>
        <w:t xml:space="preserve">
      10. Әскери=жұмылдыру бөлiмшелерiндегi үздiксiз жұмыс стажын есепке ала отырып, әскери-жұмылдыру бөлiмшелерi қызметкерлерiнiң лауазымдық жалақысына: </w:t>
      </w:r>
      <w:r>
        <w:br/>
      </w:r>
      <w:r>
        <w:rPr>
          <w:rFonts w:ascii="Times New Roman"/>
          <w:b w:val="false"/>
          <w:i w:val="false"/>
          <w:color w:val="000000"/>
          <w:sz w:val="28"/>
        </w:rPr>
        <w:t xml:space="preserve">
      1 жылдан 2 жылға дейiнгi үздiксiз жұмысы үшiн - 10 % </w:t>
      </w:r>
      <w:r>
        <w:br/>
      </w:r>
      <w:r>
        <w:rPr>
          <w:rFonts w:ascii="Times New Roman"/>
          <w:b w:val="false"/>
          <w:i w:val="false"/>
          <w:color w:val="000000"/>
          <w:sz w:val="28"/>
        </w:rPr>
        <w:t xml:space="preserve">
      2 жылдан 4 жылға дейiнгi үздiксiз жұмысы үшiн - 15 % </w:t>
      </w:r>
      <w:r>
        <w:br/>
      </w:r>
      <w:r>
        <w:rPr>
          <w:rFonts w:ascii="Times New Roman"/>
          <w:b w:val="false"/>
          <w:i w:val="false"/>
          <w:color w:val="000000"/>
          <w:sz w:val="28"/>
        </w:rPr>
        <w:t xml:space="preserve">
      4 жылдан астам үздiксiз жұмысы үшiн - 20 % мөлшерiнде үстемеақы төленедi. </w:t>
      </w:r>
      <w:r>
        <w:br/>
      </w:r>
      <w:r>
        <w:rPr>
          <w:rFonts w:ascii="Times New Roman"/>
          <w:b w:val="false"/>
          <w:i w:val="false"/>
          <w:color w:val="000000"/>
          <w:sz w:val="28"/>
        </w:rPr>
        <w:t xml:space="preserve">
      11. Қаңғыбастығы үшiн ұсталған адамдарға, кәмелетке толмағандарға арналған қабылдау-бөлуханалардың, әкiмшiлiк жолмен тұтқындалғандардың арнаулы қабылдауханаларының, медициналық айықтырғыштардың арнаулы әскери атағы жоқ қызметкерлерiне /оның iшiнде медицина қызметкерлерiне/ лауазымдық жалақысына 25 </w:t>
      </w:r>
    </w:p>
    <w:bookmarkEnd w:id="6"/>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процент, дезинфектор лауазымы бойынша - 35 процент мөлшерiнде</w:t>
      </w:r>
    </w:p>
    <w:p>
      <w:pPr>
        <w:spacing w:after="0"/>
        <w:ind w:left="0"/>
        <w:jc w:val="both"/>
      </w:pPr>
      <w:r>
        <w:rPr>
          <w:rFonts w:ascii="Times New Roman"/>
          <w:b w:val="false"/>
          <w:i w:val="false"/>
          <w:color w:val="000000"/>
          <w:sz w:val="28"/>
        </w:rPr>
        <w:t>үстемеақы төленедi.</w:t>
      </w:r>
    </w:p>
    <w:p>
      <w:pPr>
        <w:spacing w:after="0"/>
        <w:ind w:left="0"/>
        <w:jc w:val="both"/>
      </w:pPr>
      <w:r>
        <w:rPr>
          <w:rFonts w:ascii="Times New Roman"/>
          <w:b w:val="false"/>
          <w:i w:val="false"/>
          <w:color w:val="000000"/>
          <w:sz w:val="28"/>
        </w:rPr>
        <w:t>     12. Қазақстан Республикасының Iшкi iстер министрi ерекше</w:t>
      </w:r>
    </w:p>
    <w:p>
      <w:pPr>
        <w:spacing w:after="0"/>
        <w:ind w:left="0"/>
        <w:jc w:val="both"/>
      </w:pPr>
      <w:r>
        <w:rPr>
          <w:rFonts w:ascii="Times New Roman"/>
          <w:b w:val="false"/>
          <w:i w:val="false"/>
          <w:color w:val="000000"/>
          <w:sz w:val="28"/>
        </w:rPr>
        <w:t>жағдайдағы қызмет үшiн өзге де үстемеақылар мен қосымша төлемдердi</w:t>
      </w:r>
    </w:p>
    <w:p>
      <w:pPr>
        <w:spacing w:after="0"/>
        <w:ind w:left="0"/>
        <w:jc w:val="both"/>
      </w:pPr>
      <w:r>
        <w:rPr>
          <w:rFonts w:ascii="Times New Roman"/>
          <w:b w:val="false"/>
          <w:i w:val="false"/>
          <w:color w:val="000000"/>
          <w:sz w:val="28"/>
        </w:rPr>
        <w:t>бекiте алады. Мұндай жағдайда үстемеақылар мен қосымша төлемдердiң</w:t>
      </w:r>
    </w:p>
    <w:p>
      <w:pPr>
        <w:spacing w:after="0"/>
        <w:ind w:left="0"/>
        <w:jc w:val="both"/>
      </w:pPr>
      <w:r>
        <w:rPr>
          <w:rFonts w:ascii="Times New Roman"/>
          <w:b w:val="false"/>
          <w:i w:val="false"/>
          <w:color w:val="000000"/>
          <w:sz w:val="28"/>
        </w:rPr>
        <w:t>жалпы мөлшерi айлық лауазымдық жалақының 40 процентiнен аспауы</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12-қосымша жаңа тармақпен толықтырылды - ҚРМК-нiң</w:t>
      </w:r>
    </w:p>
    <w:p>
      <w:pPr>
        <w:spacing w:after="0"/>
        <w:ind w:left="0"/>
        <w:jc w:val="both"/>
      </w:pPr>
      <w:r>
        <w:rPr>
          <w:rFonts w:ascii="Times New Roman"/>
          <w:b w:val="false"/>
          <w:i w:val="false"/>
          <w:color w:val="000000"/>
          <w:sz w:val="28"/>
        </w:rPr>
        <w:t xml:space="preserve">              1995.06.15. N 829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1992 жылғы 28 желтоқсандағы </w:t>
      </w:r>
    </w:p>
    <w:p>
      <w:pPr>
        <w:spacing w:after="0"/>
        <w:ind w:left="0"/>
        <w:jc w:val="both"/>
      </w:pPr>
      <w:r>
        <w:rPr>
          <w:rFonts w:ascii="Times New Roman"/>
          <w:b w:val="false"/>
          <w:i w:val="false"/>
          <w:color w:val="000000"/>
          <w:sz w:val="28"/>
        </w:rPr>
        <w:t>                                           N 1088 қаулысына</w:t>
      </w:r>
    </w:p>
    <w:p>
      <w:pPr>
        <w:spacing w:after="0"/>
        <w:ind w:left="0"/>
        <w:jc w:val="both"/>
      </w:pPr>
      <w:r>
        <w:rPr>
          <w:rFonts w:ascii="Times New Roman"/>
          <w:b w:val="false"/>
          <w:i w:val="false"/>
          <w:color w:val="000000"/>
          <w:sz w:val="28"/>
        </w:rPr>
        <w:t>                                            N 18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органдарының, орта, аға және жоғары басшы</w:t>
      </w:r>
    </w:p>
    <w:p>
      <w:pPr>
        <w:spacing w:after="0"/>
        <w:ind w:left="0"/>
        <w:jc w:val="both"/>
      </w:pPr>
      <w:r>
        <w:rPr>
          <w:rFonts w:ascii="Times New Roman"/>
          <w:b w:val="false"/>
          <w:i w:val="false"/>
          <w:color w:val="000000"/>
          <w:sz w:val="28"/>
        </w:rPr>
        <w:t>            құрамдағы адамдарының арнаулы атақтар бойынша</w:t>
      </w:r>
    </w:p>
    <w:p>
      <w:pPr>
        <w:spacing w:after="0"/>
        <w:ind w:left="0"/>
        <w:jc w:val="both"/>
      </w:pPr>
      <w:r>
        <w:rPr>
          <w:rFonts w:ascii="Times New Roman"/>
          <w:b w:val="false"/>
          <w:i w:val="false"/>
          <w:color w:val="000000"/>
          <w:sz w:val="28"/>
        </w:rPr>
        <w:t>                        Жалақылары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Арнаулы әскери атақтар         ! Арнаулы әскери атақ бойынша</w:t>
      </w:r>
    </w:p>
    <w:p>
      <w:pPr>
        <w:spacing w:after="0"/>
        <w:ind w:left="0"/>
        <w:jc w:val="both"/>
      </w:pPr>
      <w:r>
        <w:rPr>
          <w:rFonts w:ascii="Times New Roman"/>
          <w:b w:val="false"/>
          <w:i w:val="false"/>
          <w:color w:val="000000"/>
          <w:sz w:val="28"/>
        </w:rPr>
        <w:t>                                    ! жалақы /айына сом есебiмен/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Кiшi сержант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Сержант                                  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 сержант                              1400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Старшина                                 1600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Прапорщик                                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 прапорщик                            2200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Кiшi лейтенант                           3000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Лейтенант                                3400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 лейтенант                            3800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Капитан                                  4200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Майор                                    4600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Подполковник                             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Полковник                                5400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Генерал-майор                            6400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Генерал-лейтенант                        7000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Генерал-полковник                        7600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Арнаулы әскери атақтар бойынша жалақылар Қазақстан</w:t>
      </w:r>
    </w:p>
    <w:p>
      <w:pPr>
        <w:spacing w:after="0"/>
        <w:ind w:left="0"/>
        <w:jc w:val="both"/>
      </w:pPr>
      <w:r>
        <w:rPr>
          <w:rFonts w:ascii="Times New Roman"/>
          <w:b w:val="false"/>
          <w:i w:val="false"/>
          <w:color w:val="000000"/>
          <w:sz w:val="28"/>
        </w:rPr>
        <w:t xml:space="preserve">              Республикасының Қарулы күштерiнiң, Iшкi </w:t>
      </w:r>
    </w:p>
    <w:p>
      <w:pPr>
        <w:spacing w:after="0"/>
        <w:ind w:left="0"/>
        <w:jc w:val="both"/>
      </w:pPr>
      <w:r>
        <w:rPr>
          <w:rFonts w:ascii="Times New Roman"/>
          <w:b w:val="false"/>
          <w:i w:val="false"/>
          <w:color w:val="000000"/>
          <w:sz w:val="28"/>
        </w:rPr>
        <w:t>              әскерлерiнiң, Ұлттық хауiпсiздiк комитетiнiң әскери</w:t>
      </w:r>
    </w:p>
    <w:p>
      <w:pPr>
        <w:spacing w:after="0"/>
        <w:ind w:left="0"/>
        <w:jc w:val="both"/>
      </w:pPr>
      <w:r>
        <w:rPr>
          <w:rFonts w:ascii="Times New Roman"/>
          <w:b w:val="false"/>
          <w:i w:val="false"/>
          <w:color w:val="000000"/>
          <w:sz w:val="28"/>
        </w:rPr>
        <w:t xml:space="preserve">              қызметшiлерiне арналған мерзiмге енгiзiледi.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