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af58" w14:textId="322a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Өнертабыстарды, өнеркәсiптiк үлгiлер мен пайдалы модельдердi патенттеу, тауар таңбалары мен қызмет көрсету белгiлерiн тiркеу, тауардың шыққан жерiнiң атын пайдалану хұқығын тiркеу және беру үшiн алынатын баж салықтарын төлеудiң тәртiбi мен мөлшерi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20 қазан 1992 ж. N 889. Күші жойылды - ҚР Үкіметінің 2004.11.03. N 1139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Патент Заңының 35-бабына сәйкес және өнеркәсiп меншiгi объектiлерiн тiркеу қажеттiлiгiне байланысты Қазақстан Республикасының Министрлер Кабинетi қаулы етедi:  </w:t>
      </w:r>
      <w:r>
        <w:br/>
      </w:r>
      <w:r>
        <w:rPr>
          <w:rFonts w:ascii="Times New Roman"/>
          <w:b w:val="false"/>
          <w:i w:val="false"/>
          <w:color w:val="000000"/>
          <w:sz w:val="28"/>
        </w:rPr>
        <w:t xml:space="preserve">
      1. Қоса берiлiп отырған Өнертабыстарды, өнеркәсiптiк үлгiлер мен пайдалы модельдердi патенттеу, тауар таңбалары мен қызмет көрсету белгiлерiн тiркеу, тауардың шыққан жерiнiң атын пайдалану хұқығын тiркеу және беру үшiн алынатын баж салықтарын төлеу тәртiбiнен мөлшерi бекiтiлсiн. </w:t>
      </w:r>
      <w:r>
        <w:br/>
      </w:r>
      <w:r>
        <w:rPr>
          <w:rFonts w:ascii="Times New Roman"/>
          <w:b w:val="false"/>
          <w:i w:val="false"/>
          <w:color w:val="000000"/>
          <w:sz w:val="28"/>
        </w:rPr>
        <w:t xml:space="preserve">
     (2-тармақ) &lt;*&gt;.  </w:t>
      </w:r>
      <w:r>
        <w:br/>
      </w:r>
      <w:r>
        <w:rPr>
          <w:rFonts w:ascii="Times New Roman"/>
          <w:b w:val="false"/>
          <w:i w:val="false"/>
          <w:color w:val="000000"/>
          <w:sz w:val="28"/>
        </w:rPr>
        <w:t xml:space="preserve">
     (3-тармақ) &lt;*&gt;.  </w:t>
      </w:r>
      <w:r>
        <w:br/>
      </w:r>
      <w:r>
        <w:rPr>
          <w:rFonts w:ascii="Times New Roman"/>
          <w:b w:val="false"/>
          <w:i w:val="false"/>
          <w:color w:val="000000"/>
          <w:sz w:val="28"/>
        </w:rPr>
        <w:t>
</w:t>
      </w:r>
      <w:r>
        <w:rPr>
          <w:rFonts w:ascii="Times New Roman"/>
          <w:b w:val="false"/>
          <w:i w:val="false"/>
          <w:color w:val="ff0000"/>
          <w:sz w:val="28"/>
        </w:rPr>
        <w:t xml:space="preserve">      Ескерту. 2,3-тармақтары күшiн жойған - ҚРМК-нiң 05.12.1994 ж.  </w:t>
      </w:r>
      <w:r>
        <w:br/>
      </w:r>
      <w:r>
        <w:rPr>
          <w:rFonts w:ascii="Times New Roman"/>
          <w:b w:val="false"/>
          <w:i w:val="false"/>
          <w:color w:val="000000"/>
          <w:sz w:val="28"/>
        </w:rPr>
        <w:t>
</w:t>
      </w:r>
      <w:r>
        <w:rPr>
          <w:rFonts w:ascii="Times New Roman"/>
          <w:b w:val="false"/>
          <w:i w:val="false"/>
          <w:color w:val="ff0000"/>
          <w:sz w:val="28"/>
        </w:rPr>
        <w:t xml:space="preserve">N 1369 қаулысына сәйкес.  </w:t>
      </w:r>
    </w:p>
    <w:bookmarkEnd w:id="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20 қазандағы         </w:t>
      </w:r>
      <w:r>
        <w:br/>
      </w:r>
      <w:r>
        <w:rPr>
          <w:rFonts w:ascii="Times New Roman"/>
          <w:b w:val="false"/>
          <w:i w:val="false"/>
          <w:color w:val="000000"/>
          <w:sz w:val="28"/>
        </w:rPr>
        <w:t xml:space="preserve">
N 889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Өнертабыстарды, өнеркәсiп үлгiлерiн және пайдалы  </w:t>
      </w:r>
      <w:r>
        <w:br/>
      </w:r>
      <w:r>
        <w:rPr>
          <w:rFonts w:ascii="Times New Roman"/>
          <w:b/>
          <w:i w:val="false"/>
          <w:color w:val="000000"/>
        </w:rPr>
        <w:t xml:space="preserve">
модельдердi патенттеу үшiн, тауар белгiлерi мен қызмет  </w:t>
      </w:r>
      <w:r>
        <w:br/>
      </w:r>
      <w:r>
        <w:rPr>
          <w:rFonts w:ascii="Times New Roman"/>
          <w:b/>
          <w:i w:val="false"/>
          <w:color w:val="000000"/>
        </w:rPr>
        <w:t xml:space="preserve">
көрсету белгiлерiн тiркеу, тауардың шыққан жерiнiң  </w:t>
      </w:r>
      <w:r>
        <w:br/>
      </w:r>
      <w:r>
        <w:rPr>
          <w:rFonts w:ascii="Times New Roman"/>
          <w:b/>
          <w:i w:val="false"/>
          <w:color w:val="000000"/>
        </w:rPr>
        <w:t xml:space="preserve">
атын пайдалану хұқығын беру және тiркеу үшiн  </w:t>
      </w:r>
      <w:r>
        <w:br/>
      </w:r>
      <w:r>
        <w:rPr>
          <w:rFonts w:ascii="Times New Roman"/>
          <w:b/>
          <w:i w:val="false"/>
          <w:color w:val="000000"/>
        </w:rPr>
        <w:t xml:space="preserve">
алынатын баж салықтарының мөлшерi мен оны төлеудiң  </w:t>
      </w:r>
      <w:r>
        <w:br/>
      </w:r>
      <w:r>
        <w:rPr>
          <w:rFonts w:ascii="Times New Roman"/>
          <w:b/>
          <w:i w:val="false"/>
          <w:color w:val="000000"/>
        </w:rPr>
        <w:t xml:space="preserve">
Тәртiбi &lt;*&gt;  </w:t>
      </w:r>
    </w:p>
    <w:bookmarkEnd w:id="1"/>
    <w:p>
      <w:pPr>
        <w:spacing w:after="0"/>
        <w:ind w:left="0"/>
        <w:jc w:val="both"/>
      </w:pPr>
      <w:r>
        <w:rPr>
          <w:rFonts w:ascii="Times New Roman"/>
          <w:b w:val="false"/>
          <w:i w:val="false"/>
          <w:color w:val="ff0000"/>
          <w:sz w:val="28"/>
        </w:rPr>
        <w:t xml:space="preserve">       ЕСКЕРТУ. Осы Тәртiптiң мәтiнiндегi "ең аз еңбек ақысының"    деген сөздер "есептiк көрсеткiшiнiң" деген сөздермен ауыстырылсын -  </w:t>
      </w:r>
      <w:r>
        <w:br/>
      </w:r>
      <w:r>
        <w:rPr>
          <w:rFonts w:ascii="Times New Roman"/>
          <w:b w:val="false"/>
          <w:i w:val="false"/>
          <w:color w:val="ff0000"/>
          <w:sz w:val="28"/>
        </w:rPr>
        <w:t xml:space="preserve">
ҚРҮ-нiң 1996.08.09. N  </w:t>
      </w:r>
      <w:r>
        <w:rPr>
          <w:rFonts w:ascii="Times New Roman"/>
          <w:b w:val="false"/>
          <w:i w:val="false"/>
          <w:color w:val="ff0000"/>
          <w:sz w:val="28"/>
        </w:rPr>
        <w:t xml:space="preserve">987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1. Қазақстан Республикасы Ұлттық патент ведомствосына (бұдан әрi - Қазпатент) өнертабысқа (бұдан әрi - өнертабысқа өтiнiм), өнеркәсiп үлгiсiне (бұдан әрi - өнеркәсiп үлгiсiне өтiнiм), пайдалы модельге (бұдан әрi - пайдалы модельге өтiнiм), өтiнiм беру үшiн, тауар белгiсi мен қызмет көрсету белгiсiн тiркеу үшiн (бұдан әрi - тауар белгiсiн тiркеуге өтiнiм), тауардың шыққан жерiнiң атын пайдалану хұқығын беруге және тiркеуге (бұдан әрi - тауардың шыққан жерiнiң атын пайдалану хұқығына өтiнiм) өтiнiм беру үшiн ең аз еңбек ақысының 1/2 бөлiгi мөлшерiнде баж салығы төленедi.&lt;*&gt;  </w:t>
      </w:r>
      <w:r>
        <w:br/>
      </w:r>
      <w:r>
        <w:rPr>
          <w:rFonts w:ascii="Times New Roman"/>
          <w:b w:val="false"/>
          <w:i w:val="false"/>
          <w:color w:val="000000"/>
          <w:sz w:val="28"/>
        </w:rPr>
        <w:t xml:space="preserve">
      Өнеркәсiп меншiгiн қорғау жөнiндегi Париж конвенциясымен белгiленген, бiрақ заңда қаралған мерзiмнен кешiктiрiлмей мерзiм бiткенше конвенциялық басымдық сұраған өтiнiм беру үшiн, сондай-ақ ұжымдық тауар белгiсiн тiркеуге өтiнiм беру үшiн баж салығы екi еселенген мөлшерде төленедi.  </w:t>
      </w:r>
      <w:r>
        <w:br/>
      </w:r>
      <w:r>
        <w:rPr>
          <w:rFonts w:ascii="Times New Roman"/>
          <w:b w:val="false"/>
          <w:i w:val="false"/>
          <w:color w:val="000000"/>
          <w:sz w:val="28"/>
        </w:rPr>
        <w:t>
</w:t>
      </w:r>
      <w:r>
        <w:rPr>
          <w:rFonts w:ascii="Times New Roman"/>
          <w:b w:val="false"/>
          <w:i w:val="false"/>
          <w:color w:val="ff0000"/>
          <w:sz w:val="28"/>
        </w:rPr>
        <w:t xml:space="preserve">       ЕСКЕРТУ. 1-тармақтан сөздер алынып тасталды - ҚРҮ-нiң 1996.08.20. N  </w:t>
      </w:r>
      <w:r>
        <w:rPr>
          <w:rFonts w:ascii="Times New Roman"/>
          <w:b w:val="false"/>
          <w:i w:val="false"/>
          <w:color w:val="000000"/>
          <w:sz w:val="28"/>
        </w:rPr>
        <w:t xml:space="preserve">1031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Өнертабысқа, өнеркәсiп үлгiсiне, пайдалы модельге, тауар белгiсiн тiркеуге немесе тауардың шыққан жерiнiң атын пайдалану хұқығын тiркеуге өтiнiм беру үшiн баж салығы өтiнiм берiлген кезде төленедi. Бұдан кейiнгi мерзiмде, бiрақ сұрау алған күннен бастап 2 айдан кешiктiрiлмей төленген жағдайда баж салығының мөлшерi 20 процентке өседi.  </w:t>
      </w:r>
      <w:r>
        <w:br/>
      </w:r>
      <w:r>
        <w:rPr>
          <w:rFonts w:ascii="Times New Roman"/>
          <w:b w:val="false"/>
          <w:i w:val="false"/>
          <w:color w:val="000000"/>
          <w:sz w:val="28"/>
        </w:rPr>
        <w:t xml:space="preserve">
      3. Өтiнiм келiп түскен күннен бастап 2 ай өткен соң өнертабысқа, өнеркәсiп үлгiсiне немесе пайдалы модельге өтiнiмге түзетулер және (немесе) нақтылаулар енгiзгенi үшiн ең аз еңбек ақысының 1/4 бөлiгi мөлшерiндегi баж салығы төленедi.  </w:t>
      </w:r>
      <w:r>
        <w:br/>
      </w:r>
      <w:r>
        <w:rPr>
          <w:rFonts w:ascii="Times New Roman"/>
          <w:b w:val="false"/>
          <w:i w:val="false"/>
          <w:color w:val="000000"/>
          <w:sz w:val="28"/>
        </w:rPr>
        <w:t xml:space="preserve">
      4. Өнертабысқа, өнеркәсiп үлгiсiне, пайдалы модельге өтiнiм келiп түскен күннен бастап 2 ай өткенге дейiн формальды сараптау өткiзу үшiн ең аз еңбек ақысының 1/4 бөлiгi мөлшерiндегi баж салығы төленедi.  </w:t>
      </w:r>
      <w:r>
        <w:br/>
      </w:r>
      <w:r>
        <w:rPr>
          <w:rFonts w:ascii="Times New Roman"/>
          <w:b w:val="false"/>
          <w:i w:val="false"/>
          <w:color w:val="000000"/>
          <w:sz w:val="28"/>
        </w:rPr>
        <w:t xml:space="preserve">
      5. Өнертабысқа өтiнiмдi нақты сараптаудан өткiзу үшiн баж салығы ең аз еңбек ақысының екi еселенген мөлшерiнде төленедi.  </w:t>
      </w:r>
      <w:r>
        <w:br/>
      </w:r>
      <w:r>
        <w:rPr>
          <w:rFonts w:ascii="Times New Roman"/>
          <w:b w:val="false"/>
          <w:i w:val="false"/>
          <w:color w:val="000000"/>
          <w:sz w:val="28"/>
        </w:rPr>
        <w:t xml:space="preserve">
      Өтiнiмде Патенттiк кооперация туралы халықаралық Келiсiмге сәйкес халықаралық органдардың бiрi дайындаған халықаралық iздестiру туралы есеп немесе алдын ала өткiзiлген халықаралық сараптаудың қорытындысы бар болған жағдайда, осы өтiнiм бойынша нақты сараптау өткiзу үшiн баж салығының мөлшерi 15 процентке азайтылады.  </w:t>
      </w:r>
      <w:r>
        <w:br/>
      </w:r>
      <w:r>
        <w:rPr>
          <w:rFonts w:ascii="Times New Roman"/>
          <w:b w:val="false"/>
          <w:i w:val="false"/>
          <w:color w:val="000000"/>
          <w:sz w:val="28"/>
        </w:rPr>
        <w:t xml:space="preserve">
      6. Егер өтiнiм бiртұтас өнертабыстық өзара тығыз байланысқан, ой құратын дәрежеде өнертабыстар тобына қатысты болса, әрбiр өнертабыс бойынша бiрден аса нақты сараптау өткiзу үшiн осы Тәртiптiң 5-тармағында белгiленген сомалардың 80 процентi мөлшерiнде қосымша баж салығы төленедi.  </w:t>
      </w:r>
      <w:r>
        <w:br/>
      </w:r>
      <w:r>
        <w:rPr>
          <w:rFonts w:ascii="Times New Roman"/>
          <w:b w:val="false"/>
          <w:i w:val="false"/>
          <w:color w:val="000000"/>
          <w:sz w:val="28"/>
        </w:rPr>
        <w:t xml:space="preserve">
      7. Өнеркәсiп үлгiсiне өтiнiмге нақты сараптау өткiзу үшiн баж салығы ең аз еңбек ақысының мөлшерiнде төленедi.  </w:t>
      </w:r>
      <w:r>
        <w:br/>
      </w:r>
      <w:r>
        <w:rPr>
          <w:rFonts w:ascii="Times New Roman"/>
          <w:b w:val="false"/>
          <w:i w:val="false"/>
          <w:color w:val="000000"/>
          <w:sz w:val="28"/>
        </w:rPr>
        <w:t xml:space="preserve">
      8. Егер өнеркәсiп үлгiсiне өтiнiм бiрнеше нұсқадан тұрса, онда құрамындағы нұсқа саны 10-ға дейiнгi өтiнiмге нақты сараптау жүргiзу үшiн ең аз еңбек ақысының 1/3 бөлiгi мөлшерiндегi, ал нұсқа саны 10-нан астам болса - ең аз еңбек ақысының 3/4 бөлiгi мөлшерiндегi баж салығы қосымша төленедi.  </w:t>
      </w:r>
      <w:r>
        <w:br/>
      </w:r>
      <w:r>
        <w:rPr>
          <w:rFonts w:ascii="Times New Roman"/>
          <w:b w:val="false"/>
          <w:i w:val="false"/>
          <w:color w:val="000000"/>
          <w:sz w:val="28"/>
        </w:rPr>
        <w:t xml:space="preserve">
      9. Нақты сараптау жүргiзу үшiн төленген баж салығының сомасы бiртұтас өнертабыстық ой құратын және олар үшiн баж салығы төленуге тиiс өнертабыстар санына немесе өнеркәсiп үлгiсi нұсқаларының санына сәйкес келмеген жағдайда, өтiнiм жасаушының бұл туралы ескерту хат алған күнiнен бастап, екi айлық мерзiмде қосымша төлем жасалады.  </w:t>
      </w:r>
      <w:r>
        <w:br/>
      </w:r>
      <w:r>
        <w:rPr>
          <w:rFonts w:ascii="Times New Roman"/>
          <w:b w:val="false"/>
          <w:i w:val="false"/>
          <w:color w:val="000000"/>
          <w:sz w:val="28"/>
        </w:rPr>
        <w:t xml:space="preserve">
      10. Өнертабысқа немесе өнеркәсiп үлгiсiне бастапқы өтiнiмдi бiрнеше дербес өтiнiмге бөлген жағдайда, қайта берiлетiн бөлiнiп алынған өтiнiмдердiң әрқайсысы үшiн тәуелсiз жеке өтiнiм, ретiнде төлем жасалады. Бұл ретте, бөлiнiп алынған өтiнiмдер заңмен белгiленген талаптарға сәйкес берiлген болса, сараптау жүргiзу үшiн бұрын төленген баж салығы сомалары есепке алынады.  </w:t>
      </w:r>
      <w:r>
        <w:br/>
      </w:r>
      <w:r>
        <w:rPr>
          <w:rFonts w:ascii="Times New Roman"/>
          <w:b w:val="false"/>
          <w:i w:val="false"/>
          <w:color w:val="000000"/>
          <w:sz w:val="28"/>
        </w:rPr>
        <w:t xml:space="preserve">
      11. Тауар белгiсi өтiнiмiне толық сараптау өткiзу үшiн, тауарлардың немесе қызмет көрсетудiң бiр класына баж салығы ең аз еңбек ақысы мөлшерiнде төленедi және бiрден артық тауарлардың немесе қызмет көрсетудiң әрбiр класы үшiн ең аз еңбек ақысының 1/4 бөлiгi мөлшерiнде қосымша баж сылығы төленедi.  </w:t>
      </w:r>
      <w:r>
        <w:br/>
      </w:r>
      <w:r>
        <w:rPr>
          <w:rFonts w:ascii="Times New Roman"/>
          <w:b w:val="false"/>
          <w:i w:val="false"/>
          <w:color w:val="000000"/>
          <w:sz w:val="28"/>
        </w:rPr>
        <w:t xml:space="preserve">
      Толық сараптау өткiзу үшiн төленген баж салығы сомасының тауарлардың немесе қызмет көрсетудiң өтiнiмде көрсетiлген кластар санына сәйкес келмеген жағдайында, өтiнiм жасаушының бұл туралы ескерту хат алған күнiнен екi айлық мерзiмде қосымша төлем жасалады.  </w:t>
      </w:r>
      <w:r>
        <w:br/>
      </w:r>
      <w:r>
        <w:rPr>
          <w:rFonts w:ascii="Times New Roman"/>
          <w:b w:val="false"/>
          <w:i w:val="false"/>
          <w:color w:val="000000"/>
          <w:sz w:val="28"/>
        </w:rPr>
        <w:t xml:space="preserve">
      Тауардың шыққан жерiнiң атын пайдалану хұқығына өтiнiмге толық сараптау өткiзу үшiн ең аз еңбек ақысы мөлшерiндегi баж салығы төленедi.  </w:t>
      </w:r>
      <w:r>
        <w:br/>
      </w:r>
      <w:r>
        <w:rPr>
          <w:rFonts w:ascii="Times New Roman"/>
          <w:b w:val="false"/>
          <w:i w:val="false"/>
          <w:color w:val="000000"/>
          <w:sz w:val="28"/>
        </w:rPr>
        <w:t xml:space="preserve">
      12. Өнертабысқа, өнеркәсiп үлгiсiне өтiнiмге нақты сараптау өткiзу үшiн баж салығы Қазақстан Республикасы Патент заңы белгiлеген мерзiмде сараптау өткiзу туралы өтiнiш берген кезде төленедi.  </w:t>
      </w:r>
      <w:r>
        <w:br/>
      </w:r>
      <w:r>
        <w:rPr>
          <w:rFonts w:ascii="Times New Roman"/>
          <w:b w:val="false"/>
          <w:i w:val="false"/>
          <w:color w:val="000000"/>
          <w:sz w:val="28"/>
        </w:rPr>
        <w:t xml:space="preserve">
      13. Қазпатентке өнертабысқа, өнеркәсiп үлгiсiне алдын ала патент беруден бас тарту туралы шешiмге қарсылық бiлдiру үшiн ең аз еңбек ақысының 1/2 бөлiгi мөлшерiндегi баж салығы төленедi.  </w:t>
      </w:r>
      <w:r>
        <w:br/>
      </w:r>
      <w:r>
        <w:rPr>
          <w:rFonts w:ascii="Times New Roman"/>
          <w:b w:val="false"/>
          <w:i w:val="false"/>
          <w:color w:val="000000"/>
          <w:sz w:val="28"/>
        </w:rPr>
        <w:t xml:space="preserve">
      Өнертабысқа, өнеркәсiп үлгiсiне патент бас тарту туралы шешiмге қарсылық бiлдiру үшiн ең аз еңбек ақысы мөлшерiнде баж салығы төленедi.  </w:t>
      </w:r>
      <w:r>
        <w:br/>
      </w:r>
      <w:r>
        <w:rPr>
          <w:rFonts w:ascii="Times New Roman"/>
          <w:b w:val="false"/>
          <w:i w:val="false"/>
          <w:color w:val="000000"/>
          <w:sz w:val="28"/>
        </w:rPr>
        <w:t xml:space="preserve">
      Пайдалы модельге патент беруден, тауар белгiсiн тiркеуден немесе тауардың шыққан жерiнiң атын тiркеуден және тауардың шыққан жерiнiң атын пайдалану хұқығына куәлiк беруден бас тарту туралы шешiмге қарсылық бiлдiру үшiн ең аз еңбек ақысының 3/4 бөлiгi мөлшерiндегi баж салығы төленедi.  </w:t>
      </w:r>
      <w:r>
        <w:br/>
      </w:r>
      <w:r>
        <w:rPr>
          <w:rFonts w:ascii="Times New Roman"/>
          <w:b w:val="false"/>
          <w:i w:val="false"/>
          <w:color w:val="000000"/>
          <w:sz w:val="28"/>
        </w:rPr>
        <w:t xml:space="preserve">
      14. Қазпатентке өнертабысқа немесе өнеркәсiп үлгiсiне алдын ала патент немесе патент берiлуiне пайдалы модельге патент берiлуiне қарсы, тауар белгiсiн тiркеуге немесе тауардың шыққан жерiнiң атын пайдалану хұқығын тiркеуге қарсы пiкiр бiлдiру үшiн 13 тарауда белгiленген мөлшерлерде баж салықтары төленедi.  </w:t>
      </w:r>
      <w:r>
        <w:br/>
      </w:r>
      <w:r>
        <w:rPr>
          <w:rFonts w:ascii="Times New Roman"/>
          <w:b w:val="false"/>
          <w:i w:val="false"/>
          <w:color w:val="000000"/>
          <w:sz w:val="28"/>
        </w:rPr>
        <w:t xml:space="preserve">
      15. Өтiнiм берушiнiң өткiзiп алған мерзiмдi қалпына келтiру туралы өтiнiш беру үшiн ең аз еңбек ақысы мөлшерiндегi баж салығы төленедi.  </w:t>
      </w:r>
      <w:r>
        <w:br/>
      </w:r>
      <w:r>
        <w:rPr>
          <w:rFonts w:ascii="Times New Roman"/>
          <w:b w:val="false"/>
          <w:i w:val="false"/>
          <w:color w:val="000000"/>
          <w:sz w:val="28"/>
        </w:rPr>
        <w:t xml:space="preserve">
      16. 13-15 тараулар бойынша баж салығы тиiстi құжаттарды берген кезде төленедi.  </w:t>
      </w:r>
      <w:r>
        <w:br/>
      </w:r>
      <w:r>
        <w:rPr>
          <w:rFonts w:ascii="Times New Roman"/>
          <w:b w:val="false"/>
          <w:i w:val="false"/>
          <w:color w:val="000000"/>
          <w:sz w:val="28"/>
        </w:rPr>
        <w:t xml:space="preserve">
      17. Өнертабысқа немесе өнеркәсiп алдын ала патент берiлгенi, пайдалы модельге патент берiлгенi үшiн, тауар белгiсiн және тауардың шыққан жерiнiң атын пайдалану хұқығының тiркелгенi үшiн және куәлiк берiлгенi үшiн ең аз еңбек ақысының 1/2 бөлiгi мөлшерiндегi баж салығы төленедi.  </w:t>
      </w:r>
      <w:r>
        <w:br/>
      </w:r>
      <w:r>
        <w:rPr>
          <w:rFonts w:ascii="Times New Roman"/>
          <w:b w:val="false"/>
          <w:i w:val="false"/>
          <w:color w:val="000000"/>
          <w:sz w:val="28"/>
        </w:rPr>
        <w:t xml:space="preserve">
      Алдын ала патенттi патентке ауыстыру үшiн ең аз еңбек ақысының 1/4 бөлiгi мөлшерiндегi баж салығы төленедi.  </w:t>
      </w:r>
      <w:r>
        <w:br/>
      </w:r>
      <w:r>
        <w:rPr>
          <w:rFonts w:ascii="Times New Roman"/>
          <w:b w:val="false"/>
          <w:i w:val="false"/>
          <w:color w:val="000000"/>
          <w:sz w:val="28"/>
        </w:rPr>
        <w:t xml:space="preserve">
      Патент иесiнiң алдын ала патенттi немесе патенттi өтiнiшi бойынша қайта ресiмдеу үшiн ең аз еңбек ақысының 1/2 бөлiгi мөлшерiндегi баж салығы төленедi.  </w:t>
      </w:r>
      <w:r>
        <w:br/>
      </w:r>
      <w:r>
        <w:rPr>
          <w:rFonts w:ascii="Times New Roman"/>
          <w:b w:val="false"/>
          <w:i w:val="false"/>
          <w:color w:val="000000"/>
          <w:sz w:val="28"/>
        </w:rPr>
        <w:t xml:space="preserve">
      Баж салығы алдын ала патент немесе патент беру туралы шешiмдi, тауар белгiсiн немесе тауардың шыққан жерiнiң атын тiркеу және оны пайдалану хұқығын беру туралы шешiмдi алған күнiнен бастап, екi ай iшiнде немесе алдын ала патенттегi немесе патенттегi қателердi түзету туралы өтiнiштi берген кезде төленедi.  </w:t>
      </w:r>
      <w:r>
        <w:br/>
      </w:r>
      <w:r>
        <w:rPr>
          <w:rFonts w:ascii="Times New Roman"/>
          <w:b w:val="false"/>
          <w:i w:val="false"/>
          <w:color w:val="000000"/>
          <w:sz w:val="28"/>
        </w:rPr>
        <w:t xml:space="preserve">
      Баж салығы жоғарыда көрсетiлген мерзiмнен кейiн, бiрақ ол мерзiмнен 6 ай өтпей төленген жағдайда, баж салығының мөлшерi 50 процентке көбейтiледi. Баж салығы бұл мерзiмде төленбесе, өтiнiм қайтарып алынған болып есептеледi.  </w:t>
      </w:r>
      <w:r>
        <w:br/>
      </w:r>
      <w:r>
        <w:rPr>
          <w:rFonts w:ascii="Times New Roman"/>
          <w:b w:val="false"/>
          <w:i w:val="false"/>
          <w:color w:val="000000"/>
          <w:sz w:val="28"/>
        </w:rPr>
        <w:t xml:space="preserve">
      18. Өнертабыстар мен өнеркәсiп үлгiлерiне алдын ала патенттердi, пайдалы модельдерге патенттердi күшiнде сақтау үшiн баж салықтары (жылдық баж салықтары), патент беруге өтiнiм түскен күннен бастап санағанда, олардың күшiне енуiнiң бiрiншi жылынан, ал   өнертабыстар мен өнеркәсiп үлгiлерiне патенттердi - олардың күшiне енуiнiң жылынан бастап, мынадай мөлшерде төленедi (жылына): </w:t>
      </w:r>
      <w:r>
        <w:br/>
      </w:r>
      <w:r>
        <w:rPr>
          <w:rFonts w:ascii="Times New Roman"/>
          <w:b w:val="false"/>
          <w:i w:val="false"/>
          <w:color w:val="000000"/>
          <w:sz w:val="28"/>
        </w:rPr>
        <w:t xml:space="preserve">
----------------------------------------------------------------          Патенттiң   ! Өнертабысқа  ! Өнертабысқа  ! Пайдалы     ! </w:t>
      </w:r>
      <w:r>
        <w:br/>
      </w:r>
      <w:r>
        <w:rPr>
          <w:rFonts w:ascii="Times New Roman"/>
          <w:b w:val="false"/>
          <w:i w:val="false"/>
          <w:color w:val="000000"/>
          <w:sz w:val="28"/>
        </w:rPr>
        <w:t xml:space="preserve">
     күшiне      ! алдын ала    ! патент       ! модельге    ! </w:t>
      </w:r>
      <w:r>
        <w:br/>
      </w:r>
      <w:r>
        <w:rPr>
          <w:rFonts w:ascii="Times New Roman"/>
          <w:b w:val="false"/>
          <w:i w:val="false"/>
          <w:color w:val="000000"/>
          <w:sz w:val="28"/>
        </w:rPr>
        <w:t xml:space="preserve">
     енген жылы  ! патент       !              ! патент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 </w:t>
      </w:r>
      <w:r>
        <w:br/>
      </w:r>
      <w:r>
        <w:rPr>
          <w:rFonts w:ascii="Times New Roman"/>
          <w:b w:val="false"/>
          <w:i w:val="false"/>
          <w:color w:val="000000"/>
          <w:sz w:val="28"/>
        </w:rPr>
        <w:t xml:space="preserve">
     Бiрiншi       ең аз еңбек    -              ең аз еңбек </w:t>
      </w:r>
      <w:r>
        <w:br/>
      </w:r>
      <w:r>
        <w:rPr>
          <w:rFonts w:ascii="Times New Roman"/>
          <w:b w:val="false"/>
          <w:i w:val="false"/>
          <w:color w:val="000000"/>
          <w:sz w:val="28"/>
        </w:rPr>
        <w:t xml:space="preserve">
     және          ақысының 1/2                  ақысының 1/3 </w:t>
      </w:r>
      <w:r>
        <w:br/>
      </w:r>
      <w:r>
        <w:rPr>
          <w:rFonts w:ascii="Times New Roman"/>
          <w:b w:val="false"/>
          <w:i w:val="false"/>
          <w:color w:val="000000"/>
          <w:sz w:val="28"/>
        </w:rPr>
        <w:t xml:space="preserve">
     екiншi        бөлiгiнен                     бөлiгiнен </w:t>
      </w:r>
    </w:p>
    <w:p>
      <w:pPr>
        <w:spacing w:after="0"/>
        <w:ind w:left="0"/>
        <w:jc w:val="both"/>
      </w:pPr>
      <w:r>
        <w:rPr>
          <w:rFonts w:ascii="Times New Roman"/>
          <w:b w:val="false"/>
          <w:i w:val="false"/>
          <w:color w:val="000000"/>
          <w:sz w:val="28"/>
        </w:rPr>
        <w:t xml:space="preserve">     Үшiншi        ең аз еңбек    ең аз еңбек    ең аз еңбек </w:t>
      </w:r>
      <w:r>
        <w:br/>
      </w:r>
      <w:r>
        <w:rPr>
          <w:rFonts w:ascii="Times New Roman"/>
          <w:b w:val="false"/>
          <w:i w:val="false"/>
          <w:color w:val="000000"/>
          <w:sz w:val="28"/>
        </w:rPr>
        <w:t xml:space="preserve">
                   ақысының 1/2   ақысының 1/2   ақысының 1/3 </w:t>
      </w:r>
      <w:r>
        <w:br/>
      </w:r>
      <w:r>
        <w:rPr>
          <w:rFonts w:ascii="Times New Roman"/>
          <w:b w:val="false"/>
          <w:i w:val="false"/>
          <w:color w:val="000000"/>
          <w:sz w:val="28"/>
        </w:rPr>
        <w:t xml:space="preserve">
                   бөлiгi         бөлiгi         бөлiгi </w:t>
      </w:r>
    </w:p>
    <w:p>
      <w:pPr>
        <w:spacing w:after="0"/>
        <w:ind w:left="0"/>
        <w:jc w:val="both"/>
      </w:pPr>
      <w:r>
        <w:rPr>
          <w:rFonts w:ascii="Times New Roman"/>
          <w:b w:val="false"/>
          <w:i w:val="false"/>
          <w:color w:val="000000"/>
          <w:sz w:val="28"/>
        </w:rPr>
        <w:t xml:space="preserve">     Төртiншi      ең аз еңбек    ең аз еңбек    ең аз еңбек </w:t>
      </w:r>
      <w:r>
        <w:br/>
      </w:r>
      <w:r>
        <w:rPr>
          <w:rFonts w:ascii="Times New Roman"/>
          <w:b w:val="false"/>
          <w:i w:val="false"/>
          <w:color w:val="000000"/>
          <w:sz w:val="28"/>
        </w:rPr>
        <w:t xml:space="preserve">
     және          ақысының 3/4   ақысының 3/4   ақысынан </w:t>
      </w:r>
      <w:r>
        <w:br/>
      </w:r>
      <w:r>
        <w:rPr>
          <w:rFonts w:ascii="Times New Roman"/>
          <w:b w:val="false"/>
          <w:i w:val="false"/>
          <w:color w:val="000000"/>
          <w:sz w:val="28"/>
        </w:rPr>
        <w:t xml:space="preserve">
     бесiншi       бөлiгiнен      бөлiгiнен </w:t>
      </w:r>
    </w:p>
    <w:p>
      <w:pPr>
        <w:spacing w:after="0"/>
        <w:ind w:left="0"/>
        <w:jc w:val="both"/>
      </w:pPr>
      <w:r>
        <w:rPr>
          <w:rFonts w:ascii="Times New Roman"/>
          <w:b w:val="false"/>
          <w:i w:val="false"/>
          <w:color w:val="000000"/>
          <w:sz w:val="28"/>
        </w:rPr>
        <w:t xml:space="preserve">     Алтыншы       -              ең аз еңбек    ең аз еңбек </w:t>
      </w:r>
      <w:r>
        <w:br/>
      </w:r>
      <w:r>
        <w:rPr>
          <w:rFonts w:ascii="Times New Roman"/>
          <w:b w:val="false"/>
          <w:i w:val="false"/>
          <w:color w:val="000000"/>
          <w:sz w:val="28"/>
        </w:rPr>
        <w:t xml:space="preserve">
     және                         ақысынан       ақысынан </w:t>
      </w:r>
      <w:r>
        <w:br/>
      </w:r>
      <w:r>
        <w:rPr>
          <w:rFonts w:ascii="Times New Roman"/>
          <w:b w:val="false"/>
          <w:i w:val="false"/>
          <w:color w:val="000000"/>
          <w:sz w:val="28"/>
        </w:rPr>
        <w:t xml:space="preserve">
     жетiншi                                     (ұзарту) </w:t>
      </w:r>
    </w:p>
    <w:p>
      <w:pPr>
        <w:spacing w:after="0"/>
        <w:ind w:left="0"/>
        <w:jc w:val="both"/>
      </w:pPr>
      <w:r>
        <w:rPr>
          <w:rFonts w:ascii="Times New Roman"/>
          <w:b w:val="false"/>
          <w:i w:val="false"/>
          <w:color w:val="000000"/>
          <w:sz w:val="28"/>
        </w:rPr>
        <w:t xml:space="preserve">     Сегiзiншi     -              1,5 ең аз      ең аз еңбек </w:t>
      </w:r>
      <w:r>
        <w:br/>
      </w:r>
      <w:r>
        <w:rPr>
          <w:rFonts w:ascii="Times New Roman"/>
          <w:b w:val="false"/>
          <w:i w:val="false"/>
          <w:color w:val="000000"/>
          <w:sz w:val="28"/>
        </w:rPr>
        <w:t xml:space="preserve">
                                  еңбек ақысы    ақысы (ұзарту) </w:t>
      </w:r>
    </w:p>
    <w:p>
      <w:pPr>
        <w:spacing w:after="0"/>
        <w:ind w:left="0"/>
        <w:jc w:val="both"/>
      </w:pPr>
      <w:r>
        <w:rPr>
          <w:rFonts w:ascii="Times New Roman"/>
          <w:b w:val="false"/>
          <w:i w:val="false"/>
          <w:color w:val="000000"/>
          <w:sz w:val="28"/>
        </w:rPr>
        <w:t xml:space="preserve">     Тоғызыншы     -              1,5 еселенген  - </w:t>
      </w:r>
      <w:r>
        <w:br/>
      </w:r>
      <w:r>
        <w:rPr>
          <w:rFonts w:ascii="Times New Roman"/>
          <w:b w:val="false"/>
          <w:i w:val="false"/>
          <w:color w:val="000000"/>
          <w:sz w:val="28"/>
        </w:rPr>
        <w:t xml:space="preserve">
                                  ең аз еңбек </w:t>
      </w:r>
      <w:r>
        <w:br/>
      </w:r>
      <w:r>
        <w:rPr>
          <w:rFonts w:ascii="Times New Roman"/>
          <w:b w:val="false"/>
          <w:i w:val="false"/>
          <w:color w:val="000000"/>
          <w:sz w:val="28"/>
        </w:rPr>
        <w:t xml:space="preserve">
                                  ақысы </w:t>
      </w:r>
    </w:p>
    <w:p>
      <w:pPr>
        <w:spacing w:after="0"/>
        <w:ind w:left="0"/>
        <w:jc w:val="both"/>
      </w:pPr>
      <w:r>
        <w:rPr>
          <w:rFonts w:ascii="Times New Roman"/>
          <w:b w:val="false"/>
          <w:i w:val="false"/>
          <w:color w:val="000000"/>
          <w:sz w:val="28"/>
        </w:rPr>
        <w:t xml:space="preserve">     Оныншы        -              2 еселенген    - </w:t>
      </w:r>
      <w:r>
        <w:br/>
      </w:r>
      <w:r>
        <w:rPr>
          <w:rFonts w:ascii="Times New Roman"/>
          <w:b w:val="false"/>
          <w:i w:val="false"/>
          <w:color w:val="000000"/>
          <w:sz w:val="28"/>
        </w:rPr>
        <w:t xml:space="preserve">
                                  ең аз еңбек </w:t>
      </w:r>
      <w:r>
        <w:br/>
      </w:r>
      <w:r>
        <w:rPr>
          <w:rFonts w:ascii="Times New Roman"/>
          <w:b w:val="false"/>
          <w:i w:val="false"/>
          <w:color w:val="000000"/>
          <w:sz w:val="28"/>
        </w:rPr>
        <w:t xml:space="preserve">
                                  ақысы </w:t>
      </w:r>
    </w:p>
    <w:p>
      <w:pPr>
        <w:spacing w:after="0"/>
        <w:ind w:left="0"/>
        <w:jc w:val="both"/>
      </w:pPr>
      <w:r>
        <w:rPr>
          <w:rFonts w:ascii="Times New Roman"/>
          <w:b w:val="false"/>
          <w:i w:val="false"/>
          <w:color w:val="000000"/>
          <w:sz w:val="28"/>
        </w:rPr>
        <w:t xml:space="preserve">     Он бiрiншi    -              2 еселенген    - </w:t>
      </w:r>
      <w:r>
        <w:br/>
      </w:r>
      <w:r>
        <w:rPr>
          <w:rFonts w:ascii="Times New Roman"/>
          <w:b w:val="false"/>
          <w:i w:val="false"/>
          <w:color w:val="000000"/>
          <w:sz w:val="28"/>
        </w:rPr>
        <w:t xml:space="preserve">
     және                         ең аз еңбек </w:t>
      </w:r>
      <w:r>
        <w:br/>
      </w:r>
      <w:r>
        <w:rPr>
          <w:rFonts w:ascii="Times New Roman"/>
          <w:b w:val="false"/>
          <w:i w:val="false"/>
          <w:color w:val="000000"/>
          <w:sz w:val="28"/>
        </w:rPr>
        <w:t xml:space="preserve">
     он екiншi                    ақысынан  </w:t>
      </w:r>
    </w:p>
    <w:p>
      <w:pPr>
        <w:spacing w:after="0"/>
        <w:ind w:left="0"/>
        <w:jc w:val="both"/>
      </w:pPr>
      <w:r>
        <w:rPr>
          <w:rFonts w:ascii="Times New Roman"/>
          <w:b w:val="false"/>
          <w:i w:val="false"/>
          <w:color w:val="000000"/>
          <w:sz w:val="28"/>
        </w:rPr>
        <w:t xml:space="preserve">     Он үшiншi     -              3 еселенген    - </w:t>
      </w:r>
      <w:r>
        <w:br/>
      </w:r>
      <w:r>
        <w:rPr>
          <w:rFonts w:ascii="Times New Roman"/>
          <w:b w:val="false"/>
          <w:i w:val="false"/>
          <w:color w:val="000000"/>
          <w:sz w:val="28"/>
        </w:rPr>
        <w:t xml:space="preserve">
     және                         ең аз еңбек </w:t>
      </w:r>
      <w:r>
        <w:br/>
      </w:r>
      <w:r>
        <w:rPr>
          <w:rFonts w:ascii="Times New Roman"/>
          <w:b w:val="false"/>
          <w:i w:val="false"/>
          <w:color w:val="000000"/>
          <w:sz w:val="28"/>
        </w:rPr>
        <w:t xml:space="preserve">
     он төртiншi                  ақысынан </w:t>
      </w:r>
    </w:p>
    <w:p>
      <w:pPr>
        <w:spacing w:after="0"/>
        <w:ind w:left="0"/>
        <w:jc w:val="both"/>
      </w:pPr>
      <w:r>
        <w:rPr>
          <w:rFonts w:ascii="Times New Roman"/>
          <w:b w:val="false"/>
          <w:i w:val="false"/>
          <w:color w:val="000000"/>
          <w:sz w:val="28"/>
        </w:rPr>
        <w:t xml:space="preserve">     Он бесiншi    -              3 еселенген    -  </w:t>
      </w:r>
      <w:r>
        <w:br/>
      </w:r>
      <w:r>
        <w:rPr>
          <w:rFonts w:ascii="Times New Roman"/>
          <w:b w:val="false"/>
          <w:i w:val="false"/>
          <w:color w:val="000000"/>
          <w:sz w:val="28"/>
        </w:rPr>
        <w:t xml:space="preserve">
                                  ең аз еңбек </w:t>
      </w:r>
      <w:r>
        <w:br/>
      </w:r>
      <w:r>
        <w:rPr>
          <w:rFonts w:ascii="Times New Roman"/>
          <w:b w:val="false"/>
          <w:i w:val="false"/>
          <w:color w:val="000000"/>
          <w:sz w:val="28"/>
        </w:rPr>
        <w:t xml:space="preserve">
                                  ақысы    </w:t>
      </w:r>
    </w:p>
    <w:p>
      <w:pPr>
        <w:spacing w:after="0"/>
        <w:ind w:left="0"/>
        <w:jc w:val="both"/>
      </w:pPr>
      <w:r>
        <w:rPr>
          <w:rFonts w:ascii="Times New Roman"/>
          <w:b w:val="false"/>
          <w:i w:val="false"/>
          <w:color w:val="000000"/>
          <w:sz w:val="28"/>
        </w:rPr>
        <w:t xml:space="preserve">     Он алтыншы    -              3/5 ең аз      - </w:t>
      </w:r>
      <w:r>
        <w:br/>
      </w:r>
      <w:r>
        <w:rPr>
          <w:rFonts w:ascii="Times New Roman"/>
          <w:b w:val="false"/>
          <w:i w:val="false"/>
          <w:color w:val="000000"/>
          <w:sz w:val="28"/>
        </w:rPr>
        <w:t xml:space="preserve">
     он сегiзiншi                 еңбек ақысынан </w:t>
      </w:r>
    </w:p>
    <w:p>
      <w:pPr>
        <w:spacing w:after="0"/>
        <w:ind w:left="0"/>
        <w:jc w:val="both"/>
      </w:pPr>
      <w:r>
        <w:rPr>
          <w:rFonts w:ascii="Times New Roman"/>
          <w:b w:val="false"/>
          <w:i w:val="false"/>
          <w:color w:val="000000"/>
          <w:sz w:val="28"/>
        </w:rPr>
        <w:t xml:space="preserve">     Он тоғызыншы  -              4 еселенген    - </w:t>
      </w:r>
      <w:r>
        <w:br/>
      </w:r>
      <w:r>
        <w:rPr>
          <w:rFonts w:ascii="Times New Roman"/>
          <w:b w:val="false"/>
          <w:i w:val="false"/>
          <w:color w:val="000000"/>
          <w:sz w:val="28"/>
        </w:rPr>
        <w:t xml:space="preserve">
     және                         ең аз еңбек </w:t>
      </w:r>
      <w:r>
        <w:br/>
      </w:r>
      <w:r>
        <w:rPr>
          <w:rFonts w:ascii="Times New Roman"/>
          <w:b w:val="false"/>
          <w:i w:val="false"/>
          <w:color w:val="000000"/>
          <w:sz w:val="28"/>
        </w:rPr>
        <w:t xml:space="preserve">
     жиырмасыншы                  ақысынан </w:t>
      </w:r>
      <w:r>
        <w:br/>
      </w:r>
      <w:r>
        <w:rPr>
          <w:rFonts w:ascii="Times New Roman"/>
          <w:b w:val="false"/>
          <w:i w:val="false"/>
          <w:color w:val="000000"/>
          <w:sz w:val="28"/>
        </w:rPr>
        <w:t xml:space="preserve">
---------------------------------------------------------------- </w:t>
      </w:r>
      <w:r>
        <w:br/>
      </w:r>
      <w:r>
        <w:rPr>
          <w:rFonts w:ascii="Times New Roman"/>
          <w:b w:val="false"/>
          <w:i w:val="false"/>
          <w:color w:val="000000"/>
          <w:sz w:val="28"/>
        </w:rPr>
        <w:t xml:space="preserve">
     Патенттiң      ! Өнертабыс        ! Өнертабыс </w:t>
      </w:r>
      <w:r>
        <w:br/>
      </w:r>
      <w:r>
        <w:rPr>
          <w:rFonts w:ascii="Times New Roman"/>
          <w:b w:val="false"/>
          <w:i w:val="false"/>
          <w:color w:val="000000"/>
          <w:sz w:val="28"/>
        </w:rPr>
        <w:t xml:space="preserve">
     күшiне енген   ! үлгiсiне алдың   ! үлгiсiне патент </w:t>
      </w:r>
      <w:r>
        <w:br/>
      </w:r>
      <w:r>
        <w:rPr>
          <w:rFonts w:ascii="Times New Roman"/>
          <w:b w:val="false"/>
          <w:i w:val="false"/>
          <w:color w:val="000000"/>
          <w:sz w:val="28"/>
        </w:rPr>
        <w:t xml:space="preserve">
     жылы           ! ала патент       ! </w:t>
      </w:r>
      <w:r>
        <w:br/>
      </w:r>
      <w:r>
        <w:rPr>
          <w:rFonts w:ascii="Times New Roman"/>
          <w:b w:val="false"/>
          <w:i w:val="false"/>
          <w:color w:val="000000"/>
          <w:sz w:val="28"/>
        </w:rPr>
        <w:t xml:space="preserve">
----------------------------------------------------------------  </w:t>
      </w:r>
      <w:r>
        <w:br/>
      </w:r>
      <w:r>
        <w:rPr>
          <w:rFonts w:ascii="Times New Roman"/>
          <w:b w:val="false"/>
          <w:i w:val="false"/>
          <w:color w:val="000000"/>
          <w:sz w:val="28"/>
        </w:rPr>
        <w:t xml:space="preserve">
         1          !      5           !       6 </w:t>
      </w:r>
      <w:r>
        <w:br/>
      </w:r>
      <w:r>
        <w:rPr>
          <w:rFonts w:ascii="Times New Roman"/>
          <w:b w:val="false"/>
          <w:i w:val="false"/>
          <w:color w:val="000000"/>
          <w:sz w:val="28"/>
        </w:rPr>
        <w:t xml:space="preserve">
----------------------------------------------------------------  </w:t>
      </w:r>
      <w:r>
        <w:br/>
      </w:r>
      <w:r>
        <w:rPr>
          <w:rFonts w:ascii="Times New Roman"/>
          <w:b w:val="false"/>
          <w:i w:val="false"/>
          <w:color w:val="000000"/>
          <w:sz w:val="28"/>
        </w:rPr>
        <w:t xml:space="preserve">
     Бiрiншi және     ең аз еңбек         - </w:t>
      </w:r>
      <w:r>
        <w:br/>
      </w:r>
      <w:r>
        <w:rPr>
          <w:rFonts w:ascii="Times New Roman"/>
          <w:b w:val="false"/>
          <w:i w:val="false"/>
          <w:color w:val="000000"/>
          <w:sz w:val="28"/>
        </w:rPr>
        <w:t xml:space="preserve">
     екiншi           ақысының 1/3 </w:t>
      </w:r>
      <w:r>
        <w:br/>
      </w:r>
      <w:r>
        <w:rPr>
          <w:rFonts w:ascii="Times New Roman"/>
          <w:b w:val="false"/>
          <w:i w:val="false"/>
          <w:color w:val="000000"/>
          <w:sz w:val="28"/>
        </w:rPr>
        <w:t xml:space="preserve">
                      бөлiгiнен </w:t>
      </w:r>
    </w:p>
    <w:p>
      <w:pPr>
        <w:spacing w:after="0"/>
        <w:ind w:left="0"/>
        <w:jc w:val="both"/>
      </w:pPr>
      <w:r>
        <w:rPr>
          <w:rFonts w:ascii="Times New Roman"/>
          <w:b w:val="false"/>
          <w:i w:val="false"/>
          <w:color w:val="000000"/>
          <w:sz w:val="28"/>
        </w:rPr>
        <w:t xml:space="preserve">     Үшiншi           ең аз еңбек,        ең аз еңбек  </w:t>
      </w:r>
      <w:r>
        <w:br/>
      </w:r>
      <w:r>
        <w:rPr>
          <w:rFonts w:ascii="Times New Roman"/>
          <w:b w:val="false"/>
          <w:i w:val="false"/>
          <w:color w:val="000000"/>
          <w:sz w:val="28"/>
        </w:rPr>
        <w:t xml:space="preserve">
                      ақысының 1/3        ақысының 1/3 </w:t>
      </w:r>
      <w:r>
        <w:br/>
      </w:r>
      <w:r>
        <w:rPr>
          <w:rFonts w:ascii="Times New Roman"/>
          <w:b w:val="false"/>
          <w:i w:val="false"/>
          <w:color w:val="000000"/>
          <w:sz w:val="28"/>
        </w:rPr>
        <w:t xml:space="preserve">
                      бөлiгi              бөлiгi </w:t>
      </w:r>
    </w:p>
    <w:p>
      <w:pPr>
        <w:spacing w:after="0"/>
        <w:ind w:left="0"/>
        <w:jc w:val="both"/>
      </w:pPr>
      <w:r>
        <w:rPr>
          <w:rFonts w:ascii="Times New Roman"/>
          <w:b w:val="false"/>
          <w:i w:val="false"/>
          <w:color w:val="000000"/>
          <w:sz w:val="28"/>
        </w:rPr>
        <w:t xml:space="preserve">     Төртiншi және    ең аз еңбек         ең аз еңбек </w:t>
      </w:r>
      <w:r>
        <w:br/>
      </w:r>
      <w:r>
        <w:rPr>
          <w:rFonts w:ascii="Times New Roman"/>
          <w:b w:val="false"/>
          <w:i w:val="false"/>
          <w:color w:val="000000"/>
          <w:sz w:val="28"/>
        </w:rPr>
        <w:t xml:space="preserve">
     бесiншi          ақысының 1/2        ақысының 1/2 </w:t>
      </w:r>
      <w:r>
        <w:br/>
      </w:r>
      <w:r>
        <w:rPr>
          <w:rFonts w:ascii="Times New Roman"/>
          <w:b w:val="false"/>
          <w:i w:val="false"/>
          <w:color w:val="000000"/>
          <w:sz w:val="28"/>
        </w:rPr>
        <w:t xml:space="preserve">
                      бөлiгiнен           бөлiгiнен </w:t>
      </w:r>
    </w:p>
    <w:p>
      <w:pPr>
        <w:spacing w:after="0"/>
        <w:ind w:left="0"/>
        <w:jc w:val="both"/>
      </w:pPr>
      <w:r>
        <w:rPr>
          <w:rFonts w:ascii="Times New Roman"/>
          <w:b w:val="false"/>
          <w:i w:val="false"/>
          <w:color w:val="000000"/>
          <w:sz w:val="28"/>
        </w:rPr>
        <w:t xml:space="preserve">     Алтыншы және     -                   ең аз еңбек </w:t>
      </w:r>
      <w:r>
        <w:br/>
      </w:r>
      <w:r>
        <w:rPr>
          <w:rFonts w:ascii="Times New Roman"/>
          <w:b w:val="false"/>
          <w:i w:val="false"/>
          <w:color w:val="000000"/>
          <w:sz w:val="28"/>
        </w:rPr>
        <w:t xml:space="preserve">
     жетiншi                              ақысының 3/4 </w:t>
      </w:r>
      <w:r>
        <w:br/>
      </w:r>
      <w:r>
        <w:rPr>
          <w:rFonts w:ascii="Times New Roman"/>
          <w:b w:val="false"/>
          <w:i w:val="false"/>
          <w:color w:val="000000"/>
          <w:sz w:val="28"/>
        </w:rPr>
        <w:t xml:space="preserve">
                                          бөлiгiнен </w:t>
      </w:r>
    </w:p>
    <w:p>
      <w:pPr>
        <w:spacing w:after="0"/>
        <w:ind w:left="0"/>
        <w:jc w:val="both"/>
      </w:pPr>
      <w:r>
        <w:rPr>
          <w:rFonts w:ascii="Times New Roman"/>
          <w:b w:val="false"/>
          <w:i w:val="false"/>
          <w:color w:val="000000"/>
          <w:sz w:val="28"/>
        </w:rPr>
        <w:t xml:space="preserve">     Сегiзiншi        -                   ең аз еңбек </w:t>
      </w:r>
      <w:r>
        <w:br/>
      </w:r>
      <w:r>
        <w:rPr>
          <w:rFonts w:ascii="Times New Roman"/>
          <w:b w:val="false"/>
          <w:i w:val="false"/>
          <w:color w:val="000000"/>
          <w:sz w:val="28"/>
        </w:rPr>
        <w:t xml:space="preserve">
                                          ақысы </w:t>
      </w:r>
    </w:p>
    <w:p>
      <w:pPr>
        <w:spacing w:after="0"/>
        <w:ind w:left="0"/>
        <w:jc w:val="both"/>
      </w:pPr>
      <w:r>
        <w:rPr>
          <w:rFonts w:ascii="Times New Roman"/>
          <w:b w:val="false"/>
          <w:i w:val="false"/>
          <w:color w:val="000000"/>
          <w:sz w:val="28"/>
        </w:rPr>
        <w:t xml:space="preserve">     Тоғызыншы        -                   ең аз еңбек </w:t>
      </w:r>
      <w:r>
        <w:br/>
      </w:r>
      <w:r>
        <w:rPr>
          <w:rFonts w:ascii="Times New Roman"/>
          <w:b w:val="false"/>
          <w:i w:val="false"/>
          <w:color w:val="000000"/>
          <w:sz w:val="28"/>
        </w:rPr>
        <w:t xml:space="preserve">
                                          ақысы </w:t>
      </w:r>
    </w:p>
    <w:p>
      <w:pPr>
        <w:spacing w:after="0"/>
        <w:ind w:left="0"/>
        <w:jc w:val="both"/>
      </w:pPr>
      <w:r>
        <w:rPr>
          <w:rFonts w:ascii="Times New Roman"/>
          <w:b w:val="false"/>
          <w:i w:val="false"/>
          <w:color w:val="000000"/>
          <w:sz w:val="28"/>
        </w:rPr>
        <w:t xml:space="preserve">     Оныншы           -                   1,5 ең аз еңбек </w:t>
      </w:r>
      <w:r>
        <w:br/>
      </w:r>
      <w:r>
        <w:rPr>
          <w:rFonts w:ascii="Times New Roman"/>
          <w:b w:val="false"/>
          <w:i w:val="false"/>
          <w:color w:val="000000"/>
          <w:sz w:val="28"/>
        </w:rPr>
        <w:t xml:space="preserve">
                                          ақысы </w:t>
      </w:r>
    </w:p>
    <w:p>
      <w:pPr>
        <w:spacing w:after="0"/>
        <w:ind w:left="0"/>
        <w:jc w:val="both"/>
      </w:pPr>
      <w:r>
        <w:rPr>
          <w:rFonts w:ascii="Times New Roman"/>
          <w:b w:val="false"/>
          <w:i w:val="false"/>
          <w:color w:val="000000"/>
          <w:sz w:val="28"/>
        </w:rPr>
        <w:t xml:space="preserve">     Он бiрiншi       -                   2 еселенген ең аз  </w:t>
      </w:r>
      <w:r>
        <w:br/>
      </w:r>
      <w:r>
        <w:rPr>
          <w:rFonts w:ascii="Times New Roman"/>
          <w:b w:val="false"/>
          <w:i w:val="false"/>
          <w:color w:val="000000"/>
          <w:sz w:val="28"/>
        </w:rPr>
        <w:t xml:space="preserve">
     және                                 еңбек ақысынан </w:t>
      </w:r>
      <w:r>
        <w:br/>
      </w:r>
      <w:r>
        <w:rPr>
          <w:rFonts w:ascii="Times New Roman"/>
          <w:b w:val="false"/>
          <w:i w:val="false"/>
          <w:color w:val="000000"/>
          <w:sz w:val="28"/>
        </w:rPr>
        <w:t xml:space="preserve">
     он екiншi                            (ұзарту) </w:t>
      </w:r>
    </w:p>
    <w:p>
      <w:pPr>
        <w:spacing w:after="0"/>
        <w:ind w:left="0"/>
        <w:jc w:val="both"/>
      </w:pPr>
      <w:r>
        <w:rPr>
          <w:rFonts w:ascii="Times New Roman"/>
          <w:b w:val="false"/>
          <w:i w:val="false"/>
          <w:color w:val="000000"/>
          <w:sz w:val="28"/>
        </w:rPr>
        <w:t xml:space="preserve">     Он үшiншi        -                   2 еселенген </w:t>
      </w:r>
      <w:r>
        <w:br/>
      </w:r>
      <w:r>
        <w:rPr>
          <w:rFonts w:ascii="Times New Roman"/>
          <w:b w:val="false"/>
          <w:i w:val="false"/>
          <w:color w:val="000000"/>
          <w:sz w:val="28"/>
        </w:rPr>
        <w:t xml:space="preserve">
     және                                 ең аз еңбек </w:t>
      </w:r>
    </w:p>
    <w:p>
      <w:pPr>
        <w:spacing w:after="0"/>
        <w:ind w:left="0"/>
        <w:jc w:val="both"/>
      </w:pPr>
      <w:r>
        <w:rPr>
          <w:rFonts w:ascii="Times New Roman"/>
          <w:b w:val="false"/>
          <w:i w:val="false"/>
          <w:color w:val="000000"/>
          <w:sz w:val="28"/>
        </w:rPr>
        <w:t xml:space="preserve">     он төртiншi                          ақысынан </w:t>
      </w:r>
      <w:r>
        <w:br/>
      </w:r>
      <w:r>
        <w:rPr>
          <w:rFonts w:ascii="Times New Roman"/>
          <w:b w:val="false"/>
          <w:i w:val="false"/>
          <w:color w:val="000000"/>
          <w:sz w:val="28"/>
        </w:rPr>
        <w:t xml:space="preserve">
                                          (ұзарту) </w:t>
      </w:r>
    </w:p>
    <w:p>
      <w:pPr>
        <w:spacing w:after="0"/>
        <w:ind w:left="0"/>
        <w:jc w:val="both"/>
      </w:pPr>
      <w:r>
        <w:rPr>
          <w:rFonts w:ascii="Times New Roman"/>
          <w:b w:val="false"/>
          <w:i w:val="false"/>
          <w:color w:val="000000"/>
          <w:sz w:val="28"/>
        </w:rPr>
        <w:t xml:space="preserve">     Он бесiншi       -                   2 еселенген </w:t>
      </w:r>
      <w:r>
        <w:br/>
      </w:r>
      <w:r>
        <w:rPr>
          <w:rFonts w:ascii="Times New Roman"/>
          <w:b w:val="false"/>
          <w:i w:val="false"/>
          <w:color w:val="000000"/>
          <w:sz w:val="28"/>
        </w:rPr>
        <w:t xml:space="preserve">
                                          ең аз еңбек </w:t>
      </w:r>
      <w:r>
        <w:br/>
      </w:r>
      <w:r>
        <w:rPr>
          <w:rFonts w:ascii="Times New Roman"/>
          <w:b w:val="false"/>
          <w:i w:val="false"/>
          <w:color w:val="000000"/>
          <w:sz w:val="28"/>
        </w:rPr>
        <w:t xml:space="preserve">
                                          ақысы (ұзарту) </w:t>
      </w:r>
    </w:p>
    <w:p>
      <w:pPr>
        <w:spacing w:after="0"/>
        <w:ind w:left="0"/>
        <w:jc w:val="both"/>
      </w:pPr>
      <w:r>
        <w:rPr>
          <w:rFonts w:ascii="Times New Roman"/>
          <w:b w:val="false"/>
          <w:i w:val="false"/>
          <w:color w:val="000000"/>
          <w:sz w:val="28"/>
        </w:rPr>
        <w:t xml:space="preserve">     Он алтыншы       -                   - </w:t>
      </w:r>
      <w:r>
        <w:br/>
      </w:r>
      <w:r>
        <w:rPr>
          <w:rFonts w:ascii="Times New Roman"/>
          <w:b w:val="false"/>
          <w:i w:val="false"/>
          <w:color w:val="000000"/>
          <w:sz w:val="28"/>
        </w:rPr>
        <w:t xml:space="preserve">
     он сегiзiншi </w:t>
      </w:r>
    </w:p>
    <w:p>
      <w:pPr>
        <w:spacing w:after="0"/>
        <w:ind w:left="0"/>
        <w:jc w:val="both"/>
      </w:pPr>
      <w:r>
        <w:rPr>
          <w:rFonts w:ascii="Times New Roman"/>
          <w:b w:val="false"/>
          <w:i w:val="false"/>
          <w:color w:val="000000"/>
          <w:sz w:val="28"/>
        </w:rPr>
        <w:t xml:space="preserve">     Он тоғызыншы     -                   -  </w:t>
      </w:r>
      <w:r>
        <w:br/>
      </w:r>
      <w:r>
        <w:rPr>
          <w:rFonts w:ascii="Times New Roman"/>
          <w:b w:val="false"/>
          <w:i w:val="false"/>
          <w:color w:val="000000"/>
          <w:sz w:val="28"/>
        </w:rPr>
        <w:t xml:space="preserve">
     және  </w:t>
      </w:r>
      <w:r>
        <w:br/>
      </w:r>
      <w:r>
        <w:rPr>
          <w:rFonts w:ascii="Times New Roman"/>
          <w:b w:val="false"/>
          <w:i w:val="false"/>
          <w:color w:val="000000"/>
          <w:sz w:val="28"/>
        </w:rPr>
        <w:t xml:space="preserve">
     жиырмасыншы </w:t>
      </w:r>
    </w:p>
    <w:p>
      <w:pPr>
        <w:spacing w:after="0"/>
        <w:ind w:left="0"/>
        <w:jc w:val="both"/>
      </w:pPr>
      <w:r>
        <w:rPr>
          <w:rFonts w:ascii="Times New Roman"/>
          <w:b w:val="false"/>
          <w:i w:val="false"/>
          <w:color w:val="000000"/>
          <w:sz w:val="28"/>
        </w:rPr>
        <w:t xml:space="preserve">      19. Жылдық баж салығы алдын ала патенттiң немесе патенттiң толық жыл бойы үшiн төленедi. Өнертабысқа немесе өнеркәсiп үлгiсiне алдын ала патенттi, пайдалы модельге патенттi күшiнде ұстау үшiн жылдық баж салығының бiрiншi жарнасы қорғау құжатын беру үшiн баж салығын төлеумен бiр уақытта төленедi.  </w:t>
      </w:r>
      <w:r>
        <w:br/>
      </w:r>
      <w:r>
        <w:rPr>
          <w:rFonts w:ascii="Times New Roman"/>
          <w:b w:val="false"/>
          <w:i w:val="false"/>
          <w:color w:val="000000"/>
          <w:sz w:val="28"/>
        </w:rPr>
        <w:t xml:space="preserve">
      Өнертабысқа немесе өнеркәсіп үлгiсiне патенттi күшiнде ұстау үшiн жылдық баж салығының бiрiншi жарнасы патенттi пайдаланудың үшiншi жылы басталғанға дейiн немесе патенттi беру үшiн баж салығын төлеумен бiр уақытта төленедi.  </w:t>
      </w:r>
      <w:r>
        <w:br/>
      </w:r>
      <w:r>
        <w:rPr>
          <w:rFonts w:ascii="Times New Roman"/>
          <w:b w:val="false"/>
          <w:i w:val="false"/>
          <w:color w:val="000000"/>
          <w:sz w:val="28"/>
        </w:rPr>
        <w:t xml:space="preserve">
      Алдын ала патенттi немесе патенттi пайдалануының әрбiр келесi жылына баж салығы тиiстi қорғау құжатының пайдаланылып отырған жылы өткенге дейiн төленедi.  </w:t>
      </w:r>
      <w:r>
        <w:br/>
      </w:r>
      <w:r>
        <w:rPr>
          <w:rFonts w:ascii="Times New Roman"/>
          <w:b w:val="false"/>
          <w:i w:val="false"/>
          <w:color w:val="000000"/>
          <w:sz w:val="28"/>
        </w:rPr>
        <w:t xml:space="preserve">
      20. Тауар куәлiктiң немесе тауардың шыққан жерiнiң атын пайдалану хұқығына куәлiктiң пайдалану мерзiмiн ұзарту туралы өтiнiш беру үшiн тауарлардың немесе қызмет көрсетудiң бiр класы үшiн ең аз еңбек ақысының мөлшерiнде және бiрден артық тауарлар мен қызмет көрсетудiң әрбiр класы үшiн ең аз еңбек ақысының 1/2 бөлiгi мөлшерiнде баж салығы төленедi.  </w:t>
      </w:r>
      <w:r>
        <w:br/>
      </w:r>
      <w:r>
        <w:rPr>
          <w:rFonts w:ascii="Times New Roman"/>
          <w:b w:val="false"/>
          <w:i w:val="false"/>
          <w:color w:val="000000"/>
          <w:sz w:val="28"/>
        </w:rPr>
        <w:t xml:space="preserve">
      Баж салығы куәлiк иесiнiң заңмен белгiленген мерзiмде өтiнiш берген кезiнде төленедi.  </w:t>
      </w:r>
      <w:r>
        <w:br/>
      </w:r>
      <w:r>
        <w:rPr>
          <w:rFonts w:ascii="Times New Roman"/>
          <w:b w:val="false"/>
          <w:i w:val="false"/>
          <w:color w:val="000000"/>
          <w:sz w:val="28"/>
        </w:rPr>
        <w:t xml:space="preserve">
      21. Жылдық баж салығы, пайдалы модельге патенттiң немесе тауар белгiсiне немесе тауардың шыққан жерiнiң атын пайдалану хұқығына куәлiктiң пайдалану мерзiмiн ұзарту үшiн баж салығы белгiленген мерзiмнен кейiн, бiрақ кейiн алты ай өтпестен төленген жағдайда, осы Тәртiптiң 18, 20-тармақтарында белгiленген баж салықтарының мөлшерi 50 процентке көбейедi.  </w:t>
      </w:r>
      <w:r>
        <w:br/>
      </w:r>
      <w:r>
        <w:rPr>
          <w:rFonts w:ascii="Times New Roman"/>
          <w:b w:val="false"/>
          <w:i w:val="false"/>
          <w:color w:val="000000"/>
          <w:sz w:val="28"/>
        </w:rPr>
        <w:t xml:space="preserve">
      Тауар белгiсiне куәлiктiң және тауардың шыққан жерiнiң атын пайдалану хұқығына куәлiктiң пайдалану мерзiмiн ұзарту үшiн баж салығын және жылдық баж салығын төлеу мерзiмi 6 айдан аса кешiктiрiлсе, тауар белгiсiн тiркеудiң күшi жойылады, ал өнертабысқа, өнеркәсiп үлгiсiне, алдын ала патенттi немесе патенттi, пайдалы модельге патенттi және тауардың шыққан жерiнiң атын пайдалану хұқығына куәлiктi пайдалану тоқтатылады.  </w:t>
      </w:r>
      <w:r>
        <w:br/>
      </w:r>
      <w:r>
        <w:rPr>
          <w:rFonts w:ascii="Times New Roman"/>
          <w:b w:val="false"/>
          <w:i w:val="false"/>
          <w:color w:val="000000"/>
          <w:sz w:val="28"/>
        </w:rPr>
        <w:t xml:space="preserve">
      22. Өнертабысқа өтiнiмдi пайдалы модельге өтiнiмге немесе пайдалы модельге өтiнiмдi өнертабысқа өтiнiмге өзгертуге өтiнiш беру үшiн ең аз еңбек ақысының 1/4 бөлiгi мөлшерiндегi баж салығы төленедi.  </w:t>
      </w:r>
      <w:r>
        <w:br/>
      </w:r>
      <w:r>
        <w:rPr>
          <w:rFonts w:ascii="Times New Roman"/>
          <w:b w:val="false"/>
          <w:i w:val="false"/>
          <w:color w:val="000000"/>
          <w:sz w:val="28"/>
        </w:rPr>
        <w:t xml:space="preserve">
      23. Тауар белгiсiне немесе тауардың шыққан жерiнiң атын пайдалану хұқығына куәлiктiң иесi Реестр мен куәлiкке заңда қамтылған өзгерiстер енгiзу қажеттiгi туралы ескерту хат бергенi үшiн ең аз еңбек ақысының 1/2 бөлiгi мөлшерiнде баж салығы төленедi.  </w:t>
      </w:r>
      <w:r>
        <w:br/>
      </w:r>
      <w:r>
        <w:rPr>
          <w:rFonts w:ascii="Times New Roman"/>
          <w:b w:val="false"/>
          <w:i w:val="false"/>
          <w:color w:val="000000"/>
          <w:sz w:val="28"/>
        </w:rPr>
        <w:t xml:space="preserve">
      24. Алдын ала патентке немесе патентке хұқық беру туралы, тауар белгiсiн немесе лицензиялық шартты беру туралы шартты тiркеу үшiн ең аз еңбек ақысы мөлшерiнде баж салығы төленедi.  </w:t>
      </w:r>
      <w:r>
        <w:br/>
      </w:r>
      <w:r>
        <w:rPr>
          <w:rFonts w:ascii="Times New Roman"/>
          <w:b w:val="false"/>
          <w:i w:val="false"/>
          <w:color w:val="000000"/>
          <w:sz w:val="28"/>
        </w:rPr>
        <w:t xml:space="preserve">
      25. Патенттiк сенiмдi өкiлдi тiркеу үшiн баж салығы ең аз еңбек ақысы мөлшерiнде төленедi.  </w:t>
      </w:r>
      <w:r>
        <w:br/>
      </w:r>
      <w:r>
        <w:rPr>
          <w:rFonts w:ascii="Times New Roman"/>
          <w:b w:val="false"/>
          <w:i w:val="false"/>
          <w:color w:val="000000"/>
          <w:sz w:val="28"/>
        </w:rPr>
        <w:t xml:space="preserve">
      26. Заңда қамтылған және бұл Тәртiпте аталмаған жеке тiлектер, өтiнiштер бойынша iс-әрекет жасауға, сондай-ақ қызмет көрсетуге, Қазпатент белгiлеген тариф бойынша ақы төленедi.  </w:t>
      </w:r>
      <w:r>
        <w:br/>
      </w:r>
      <w:r>
        <w:rPr>
          <w:rFonts w:ascii="Times New Roman"/>
          <w:b w:val="false"/>
          <w:i w:val="false"/>
          <w:color w:val="000000"/>
          <w:sz w:val="28"/>
        </w:rPr>
        <w:t xml:space="preserve">
      27. Кез келген адамға лицензия (ашық лицензия) алуға хұқық бергенi үшiн патент иесi Қазпатентке тиiстi арыз бергенде патенттi күшiнде ұстау алынатын баж салығы 50 процентке азайтылады.  </w:t>
      </w:r>
      <w:r>
        <w:br/>
      </w:r>
      <w:r>
        <w:rPr>
          <w:rFonts w:ascii="Times New Roman"/>
          <w:b w:val="false"/>
          <w:i w:val="false"/>
          <w:color w:val="000000"/>
          <w:sz w:val="28"/>
        </w:rPr>
        <w:t xml:space="preserve">
      28. Өз атына қорғау құжатын сұраушы өнертабыстардың, өнеркәсiп үлгiлерiнiң, пайдалы модельдердiң авторлары болып табылатын, азаматтар, сондай-ақ қызметi пайда келтiрмейтiн коммерциялық емес ұйымдар (университеттер, жоғары оқу орындары және басқалар) осы Тәртiптiң 1 және 17 тармақтарында қарастырылған белгiленген соманың 50 процентi мөлшерiнде баж салығын төлейдi.  </w:t>
      </w:r>
      <w:r>
        <w:br/>
      </w:r>
      <w:r>
        <w:rPr>
          <w:rFonts w:ascii="Times New Roman"/>
          <w:b w:val="false"/>
          <w:i w:val="false"/>
          <w:color w:val="000000"/>
          <w:sz w:val="28"/>
        </w:rPr>
        <w:t xml:space="preserve">
      Жалпы табысы ең аз еңбек ақысынан артпайтын азаматтар осы Тәртiптiң 1 тармағына сәйкес баж салығын төлеуден босатылады.  </w:t>
      </w:r>
      <w:r>
        <w:br/>
      </w:r>
      <w:r>
        <w:rPr>
          <w:rFonts w:ascii="Times New Roman"/>
          <w:b w:val="false"/>
          <w:i w:val="false"/>
          <w:color w:val="000000"/>
          <w:sz w:val="28"/>
        </w:rPr>
        <w:t xml:space="preserve">
      Баж салығы мөлшерiн азайту үшiн, қызметiнiң коммерциялық емес сипатта екенiн растайтын құжаты қоса тiркелген (ұйымдар үшiн) тиiстi өтiнiш, ал баж салығын төлеуден босату үшiн - азаматтардың тұрған жерiндегi мемлекеттiк салық қызметi органдарының құжатымен расталған өтiнiш негiз болады.  </w:t>
      </w:r>
      <w:r>
        <w:br/>
      </w:r>
      <w:r>
        <w:rPr>
          <w:rFonts w:ascii="Times New Roman"/>
          <w:b w:val="false"/>
          <w:i w:val="false"/>
          <w:color w:val="000000"/>
          <w:sz w:val="28"/>
        </w:rPr>
        <w:t xml:space="preserve">
      29. Өз атына қорғау құжатын сұраған өнертабыстардың, өнеркәсiп үлгiлерiнiң авторлары болып табылатын, азаматтар тиiстi өтiнiш берген жағдайда осы Тәртiптiң 5-9 және 18 тармақтарында көзделген (бiрақ патенттi пайдалана бастаған 10 жылдан аспауға тиiс) белгiленген соманың 50 процентi мөлшерiнде баж салығын төлеп, кейiн қосымша төлем жасай алады.  </w:t>
      </w:r>
      <w:r>
        <w:br/>
      </w:r>
      <w:r>
        <w:rPr>
          <w:rFonts w:ascii="Times New Roman"/>
          <w:b w:val="false"/>
          <w:i w:val="false"/>
          <w:color w:val="000000"/>
          <w:sz w:val="28"/>
        </w:rPr>
        <w:t xml:space="preserve">
      Төлеу мерзiмi өнертабысты немесе өнеркәсiп үлгiсiн пайдаланудан, алдын ала патентке немесе өнертабысты не өнеркәсiп үлгiсiн пайдалануда хұқықты басқа адамдарға бергеннен (лицензиялық шарт жасау) пайда түскенге дейiн ұзартылады, бiрақ ол үш жылдан аспауға тиiс. Белгiленген баж салығы мөлшерiне жетпей тұрған сома ұзартылған әр жыл үшiн 20 процентке көбейтiлiп төленедi.  </w:t>
      </w:r>
      <w:r>
        <w:br/>
      </w:r>
      <w:r>
        <w:rPr>
          <w:rFonts w:ascii="Times New Roman"/>
          <w:b w:val="false"/>
          <w:i w:val="false"/>
          <w:color w:val="000000"/>
          <w:sz w:val="28"/>
        </w:rPr>
        <w:t xml:space="preserve">
      30. Баж салығын Казпатент алады және ол ведомствоның арнаулы қаражат жөнiндегi ағымдағы есебiне аударылады.&lt;*&gt;  </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ҚРМК-нiң 05.12.1994 ж.  </w:t>
      </w:r>
      <w:r>
        <w:br/>
      </w:r>
      <w:r>
        <w:rPr>
          <w:rFonts w:ascii="Times New Roman"/>
          <w:b w:val="false"/>
          <w:i w:val="false"/>
          <w:color w:val="000000"/>
          <w:sz w:val="28"/>
        </w:rPr>
        <w:t>
</w:t>
      </w:r>
      <w:r>
        <w:rPr>
          <w:rFonts w:ascii="Times New Roman"/>
          <w:b w:val="false"/>
          <w:i w:val="false"/>
          <w:color w:val="ff0000"/>
          <w:sz w:val="28"/>
        </w:rPr>
        <w:t xml:space="preserve">N 1369 қаулысына сәйкес.  </w:t>
      </w:r>
      <w:r>
        <w:br/>
      </w:r>
      <w:r>
        <w:rPr>
          <w:rFonts w:ascii="Times New Roman"/>
          <w:b w:val="false"/>
          <w:i w:val="false"/>
          <w:color w:val="000000"/>
          <w:sz w:val="28"/>
        </w:rPr>
        <w:t xml:space="preserve">
      31. Шетелдік валютадағы баж салықтарының мөлшерін Қазақстан Республикасының Министрлер Кабинеті жанындағы Ұлттық патент ведомствосының аталған баж салықтарын шетелдік патент ведомстволарының төлеттіру тәжірибесін ескере отырып жасалған ұсыныстары бойынша Қазақстан Республикасының Министрлер Кабинеті бекітеді. &lt;*&gt;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ҚРМК-нiң 04.06.1993 ж.  </w:t>
      </w:r>
      <w:r>
        <w:br/>
      </w:r>
      <w:r>
        <w:rPr>
          <w:rFonts w:ascii="Times New Roman"/>
          <w:b w:val="false"/>
          <w:i w:val="false"/>
          <w:color w:val="000000"/>
          <w:sz w:val="28"/>
        </w:rPr>
        <w:t>
</w:t>
      </w:r>
      <w:r>
        <w:rPr>
          <w:rFonts w:ascii="Times New Roman"/>
          <w:b w:val="false"/>
          <w:i w:val="false"/>
          <w:color w:val="ff0000"/>
          <w:sz w:val="28"/>
        </w:rPr>
        <w:t xml:space="preserve">N 265 қаулысына сәйкес.  </w:t>
      </w:r>
      <w:r>
        <w:br/>
      </w:r>
      <w:r>
        <w:rPr>
          <w:rFonts w:ascii="Times New Roman"/>
          <w:b w:val="false"/>
          <w:i w:val="false"/>
          <w:color w:val="000000"/>
          <w:sz w:val="28"/>
        </w:rPr>
        <w:t xml:space="preserve">
      32. Баж салығы дұрыс төленбеген немесе баж салығы пайдаланылмаған жағдайлардан басқа кездерде, төленген баж салықтары қайтаруға жатпайды.  </w:t>
      </w:r>
      <w:r>
        <w:br/>
      </w:r>
      <w:r>
        <w:rPr>
          <w:rFonts w:ascii="Times New Roman"/>
          <w:b w:val="false"/>
          <w:i w:val="false"/>
          <w:color w:val="000000"/>
          <w:sz w:val="28"/>
        </w:rPr>
        <w:t xml:space="preserve">
      Төленген сома, егер нақты шығындар орын алған болса, оларды есептен шығарып тастап, басқа баж салықтарын төлеу шотына ауыстырылуы немесе баж салығын төлеген адамның өтiнiшi бойынша қайтарылып берiлуi мүмкiн.  </w:t>
      </w:r>
      <w:r>
        <w:br/>
      </w:r>
      <w:r>
        <w:rPr>
          <w:rFonts w:ascii="Times New Roman"/>
          <w:b w:val="false"/>
          <w:i w:val="false"/>
          <w:color w:val="000000"/>
          <w:sz w:val="28"/>
        </w:rPr>
        <w:t xml:space="preserve">
      Баж салығын қайтаруды соманың бюджетке қосылған күнiнен бастап бiр жылдық мерзiм өткенше баж салығы бюджетiне түскен аудан немесе қаланың қаржы органы жүзеге асырады.  </w:t>
      </w:r>
      <w:r>
        <w:br/>
      </w:r>
      <w:r>
        <w:rPr>
          <w:rFonts w:ascii="Times New Roman"/>
          <w:b w:val="false"/>
          <w:i w:val="false"/>
          <w:color w:val="000000"/>
          <w:sz w:val="28"/>
        </w:rPr>
        <w:t xml:space="preserve">
      Баж салығын қайтару төлем жасаушының арызы бойынша қайтарылады. Арызға Қазпатенттiң баж салығын толық немесе iшiнара қайтаруға негiз болатын жағдайлар туралы анықтамасы, сондай-ақ егер баж салығы толық қайтарылуға тиiс болса, баж салығының төленгенiн растайтын құжаттардың түпнұсқасы қоса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