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0e5d" w14:textId="60f0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желтоқсандағы  N 1327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197аш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59-қосымшада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5-бағанының реттiк нөмiрi 4-жолында "54900-55000" деген сандар "57000-57705" деген сандармен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