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ac27" w14:textId="089a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2026 жылғы 10 тамыздағы № 703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01.01.2027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8" w:id="2"/>
    <w:p>
      <w:pPr>
        <w:spacing w:after="0"/>
        <w:ind w:left="0"/>
        <w:jc w:val="both"/>
      </w:pPr>
      <w:r>
        <w:rPr>
          <w:rFonts w:ascii="Times New Roman"/>
          <w:b w:val="false"/>
          <w:i w:val="false"/>
          <w:color w:val="000000"/>
          <w:sz w:val="28"/>
        </w:rPr>
        <w:t>
      2. Осы қаулы 2027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10 тамыздағы</w:t>
            </w:r>
            <w:r>
              <w:br/>
            </w:r>
            <w:r>
              <w:rPr>
                <w:rFonts w:ascii="Times New Roman"/>
                <w:b w:val="false"/>
                <w:i w:val="false"/>
                <w:color w:val="000000"/>
                <w:sz w:val="20"/>
              </w:rPr>
              <w:t>№ 703 қаулысына</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12" w:id="4"/>
    <w:p>
      <w:pPr>
        <w:spacing w:after="0"/>
        <w:ind w:left="0"/>
        <w:jc w:val="both"/>
      </w:pPr>
      <w:r>
        <w:rPr>
          <w:rFonts w:ascii="Times New Roman"/>
          <w:b w:val="false"/>
          <w:i w:val="false"/>
          <w:color w:val="000000"/>
          <w:sz w:val="28"/>
        </w:rPr>
        <w:t xml:space="preserve">
      1.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2023 жылғы 30 маусымдағы № 522 </w:t>
      </w:r>
      <w:r>
        <w:rPr>
          <w:rFonts w:ascii="Times New Roman"/>
          <w:b w:val="false"/>
          <w:i w:val="false"/>
          <w:color w:val="000000"/>
          <w:sz w:val="28"/>
        </w:rPr>
        <w:t>қаулысы</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xml:space="preserve">
      2. "Қазақстан Pecпубликасы Yкiметiнiң кейбiр шешімдеріне өзгерiстер енгізу туралы" Қазақстан Республикасы Үкіметінің 2024 жылғы 27 наурыздағы № 228 қаулысымен бекітілген Қазақстан Pecпубликасы Yкiметiнiң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xml:space="preserve">
      3. "Қазақстан Pecпубликасы Yкiметiнiң кейбiр шешімдеріне өзгерiстер енгізу туралы" Қазақстан Республикасы Үкіметінің 2026 жылғы 8 мамырдағы № 380 қаулысымен бекітілген Қазақстан Pecпубликасы Yкiметiнiң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2026 жылғы 14 шілдедегі № 615 қаулысымен бекітілген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61-тармағы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