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2915" w14:textId="bfa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2024 жылғы 7 қазандағы № 826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6 тамыздағы № 701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2024 жылғы 7 қазандағы № 826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15-1), 15-2) және 15-3) тармақшалармен толықтырылсын: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ғылыми қалашықты дамыту стратегиясын бекіту;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ғылыми-технологиялық паркті дамыту стратегиясын бекіту;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ғылыми қалашықты дамыту стратегиясының іске асырылуы туралы есепті бекіту;";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15-1-жолмен толықтырылсын: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Қазақстан Республикасының Ішкі істер министрі.".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2026 жылғы 25 тамыздан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 және жетінші абзацтарын қоспағанда,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