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f353" w14:textId="319f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"Ақпараттық қауіпсіздікті қамтамасыз ету саласындағы ұлттық даму институтын айқындау туралы" Қазақстан Республикасы Үкіметінің 2025 жылғы 6 мамырдағы № 311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19 маусымдағы № 519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қаулы 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"Ақпараттық қауіпсіздікті қамтамасыз ету саласындағы ұлттық даму институтын айқындау туралы" Қазақстан Республикасы Үкіметінің 2025 жылғы 6 мамырдағы № 311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"Киберқауіпсіздікті қамтамасыз ету саласындағы ұлттық даму институтын айқындау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"Киберқауіпсіздік туралы" Қазақстан Республикасының Заңы 6-бабының 2)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 Жасанды интеллект және цифрлық даму министрлігінің "Цифрлық үкіметті қолдау орталығы" шаруашылық жүргізу құқығындағы республикалық мемлекеттік кәсіпорны киберқауіпсіздікті қамтамасыз ету саласындағы ұлттық даму институты болып айқындалсын.".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Жасанды интеллект және цифрлық даму министрлігі Қазақстан Республикасының заңнамасында белгіленген тәртіппен осы қаулыдан туындайтын қажетті шараларды қабылдасын.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2026 жылғы 12 шілдеден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