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535b5" w14:textId="c1535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 жылғы 14 ақпандағы Біріккен Ұлттар Ұйымының бөлуді бақылау жөніндегі күштеріне (UNDOF) ресурс ұсынатын Қазақстан Республикасының Үкіметі мен Біріккен Ұлттар Ұйымы арасындағы өзара түсіністік туралы меморандумға өзгеріс енгізу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2026 жылғы 13 мамырдағы № 393 қаулысы</w:t>
      </w:r>
    </w:p>
    <w:p>
      <w:pPr>
        <w:spacing w:after="0"/>
        <w:ind w:left="0"/>
        <w:jc w:val="both"/>
      </w:pPr>
      <w:bookmarkStart w:name="z3"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4" w:id="1"/>
    <w:p>
      <w:pPr>
        <w:spacing w:after="0"/>
        <w:ind w:left="0"/>
        <w:jc w:val="both"/>
      </w:pPr>
      <w:r>
        <w:rPr>
          <w:rFonts w:ascii="Times New Roman"/>
          <w:b w:val="false"/>
          <w:i w:val="false"/>
          <w:color w:val="000000"/>
          <w:sz w:val="28"/>
        </w:rPr>
        <w:t>
      1. Қоса берiлiп отырған 2024 жылғы 14 ақпандағы Біріккен Ұлттар Ұйымының бөлуді бақылау жөніндегі күштеріне (UNDOF) ресурс ұсынатын Қазақстан Республикасының Үкіметі мен Біріккен Ұлттар Ұйымы арасындағы өзара түсіністік туралы </w:t>
      </w:r>
      <w:r>
        <w:rPr>
          <w:rFonts w:ascii="Times New Roman"/>
          <w:b w:val="false"/>
          <w:i w:val="false"/>
          <w:color w:val="000000"/>
          <w:sz w:val="28"/>
        </w:rPr>
        <w:t>меморандум</w:t>
      </w:r>
      <w:r>
        <w:rPr>
          <w:rFonts w:ascii="Times New Roman"/>
          <w:b w:val="false"/>
          <w:i w:val="false"/>
          <w:color w:val="000000"/>
          <w:sz w:val="28"/>
        </w:rPr>
        <w:t xml:space="preserve">ға өзгеріс енгізу туралы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bookmarkStart w:name="z5" w:id="2"/>
    <w:p>
      <w:pPr>
        <w:spacing w:after="0"/>
        <w:ind w:left="0"/>
        <w:jc w:val="both"/>
      </w:pPr>
      <w:r>
        <w:rPr>
          <w:rFonts w:ascii="Times New Roman"/>
          <w:b w:val="false"/>
          <w:i w:val="false"/>
          <w:color w:val="000000"/>
          <w:sz w:val="28"/>
        </w:rPr>
        <w:t>
      2. Қазақстан Республикасының Біріккен Ұлттар Ұйымы жанындағы Тұрақты өкілі Қайрат Ермекұлы Омаровқа 2024 жылғы 14 ақпандағы Біріккен Ұлттар Ұйымының бөлуді бақылау жөніндегі күштеріне (UNDOF) ресурс ұсынатын Қазақстан Республикасының Үкіметі мен Біріккен Ұлттар Ұйымы арасындағы өзара түсіністік туралы </w:t>
      </w:r>
      <w:r>
        <w:rPr>
          <w:rFonts w:ascii="Times New Roman"/>
          <w:b w:val="false"/>
          <w:i w:val="false"/>
          <w:color w:val="000000"/>
          <w:sz w:val="28"/>
        </w:rPr>
        <w:t>меморандум</w:t>
      </w:r>
      <w:r>
        <w:rPr>
          <w:rFonts w:ascii="Times New Roman"/>
          <w:b w:val="false"/>
          <w:i w:val="false"/>
          <w:color w:val="000000"/>
          <w:sz w:val="28"/>
        </w:rPr>
        <w:t>ға өзгеріс енгізу туралы келісімге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p>
    <w:bookmarkEnd w:id="2"/>
    <w:bookmarkStart w:name="z6"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 xml:space="preserve">2026 жылғы 13 мамырдағы </w:t>
            </w:r>
            <w:r>
              <w:br/>
            </w:r>
            <w:r>
              <w:rPr>
                <w:rFonts w:ascii="Times New Roman"/>
                <w:b w:val="false"/>
                <w:i w:val="false"/>
                <w:color w:val="000000"/>
                <w:sz w:val="20"/>
              </w:rPr>
              <w:t xml:space="preserve">№ 393 қаулысымен </w:t>
            </w:r>
            <w:r>
              <w:br/>
            </w:r>
            <w:r>
              <w:rPr>
                <w:rFonts w:ascii="Times New Roman"/>
                <w:b w:val="false"/>
                <w:i w:val="false"/>
                <w:color w:val="000000"/>
                <w:sz w:val="20"/>
              </w:rPr>
              <w:t>мақұлданған</w:t>
            </w:r>
            <w:r>
              <w:br/>
            </w:r>
            <w:r>
              <w:rPr>
                <w:rFonts w:ascii="Times New Roman"/>
                <w:b w:val="false"/>
                <w:i w:val="false"/>
                <w:color w:val="000000"/>
                <w:sz w:val="20"/>
              </w:rPr>
              <w:t xml:space="preserve">Жоба </w:t>
            </w:r>
          </w:p>
        </w:tc>
      </w:tr>
    </w:tbl>
    <w:bookmarkStart w:name="z9" w:id="4"/>
    <w:p>
      <w:pPr>
        <w:spacing w:after="0"/>
        <w:ind w:left="0"/>
        <w:jc w:val="left"/>
      </w:pPr>
      <w:r>
        <w:rPr>
          <w:rFonts w:ascii="Times New Roman"/>
          <w:b/>
          <w:i w:val="false"/>
          <w:color w:val="000000"/>
        </w:rPr>
        <w:t xml:space="preserve"> 2024 жылғы 14 ақпандағы Біріккен Ұлттар Ұйымының бөлуді бақылау жөніндегі күштеріне (UNDOF) ресурс ұсынатын Қазақстан Республикасының Үкіметі мен Біріккен Ұлттар Ұйымы арасындағы өзара түсіністік туралы </w:t>
      </w:r>
      <w:r>
        <w:rPr>
          <w:rFonts w:ascii="Times New Roman"/>
          <w:b/>
          <w:i w:val="false"/>
          <w:color w:val="000000"/>
        </w:rPr>
        <w:t>меморандум</w:t>
      </w:r>
      <w:r>
        <w:rPr>
          <w:rFonts w:ascii="Times New Roman"/>
          <w:b/>
          <w:i w:val="false"/>
          <w:color w:val="000000"/>
        </w:rPr>
        <w:t>ға өзгеріс енгізу туралы келісім</w:t>
      </w:r>
    </w:p>
    <w:bookmarkEnd w:id="4"/>
    <w:bookmarkStart w:name="z10" w:id="5"/>
    <w:p>
      <w:pPr>
        <w:spacing w:after="0"/>
        <w:ind w:left="0"/>
        <w:jc w:val="both"/>
      </w:pPr>
      <w:r>
        <w:rPr>
          <w:rFonts w:ascii="Times New Roman"/>
          <w:b w:val="false"/>
          <w:i w:val="false"/>
          <w:color w:val="000000"/>
          <w:sz w:val="28"/>
        </w:rPr>
        <w:t>
      Қазақстан Республикасының Үкіметі мен Біріккен Ұлттар Ұйымы бұдан әрі бірлесіп Тараптар деп аталып,</w:t>
      </w:r>
    </w:p>
    <w:bookmarkEnd w:id="5"/>
    <w:bookmarkStart w:name="z11" w:id="6"/>
    <w:p>
      <w:pPr>
        <w:spacing w:after="0"/>
        <w:ind w:left="0"/>
        <w:jc w:val="both"/>
      </w:pPr>
      <w:r>
        <w:rPr>
          <w:rFonts w:ascii="Times New Roman"/>
          <w:b w:val="false"/>
          <w:i w:val="false"/>
          <w:color w:val="000000"/>
          <w:sz w:val="28"/>
        </w:rPr>
        <w:t>
      2024 жылғы 14 ақпанда Нью-Йоркте жасалған Біріккен Ұлттар Ұйымының бөлуді бақылау жөніндегі күштеріне (UNDOF) ресурс ұсынатын Қазақстан Республикасының Үкіметі мен Біріккен Ұлттар Ұйымы арасындағы өзара түсіністік туралы меморандумның (бұдан әрі – Өзара түсіністік туралы меморандум) "Түзетулер" деген 12-бабын басшылыққа ала отырып,</w:t>
      </w:r>
    </w:p>
    <w:bookmarkEnd w:id="6"/>
    <w:bookmarkStart w:name="z12" w:id="7"/>
    <w:p>
      <w:pPr>
        <w:spacing w:after="0"/>
        <w:ind w:left="0"/>
        <w:jc w:val="both"/>
      </w:pPr>
      <w:r>
        <w:rPr>
          <w:rFonts w:ascii="Times New Roman"/>
          <w:b w:val="false"/>
          <w:i w:val="false"/>
          <w:color w:val="000000"/>
          <w:sz w:val="28"/>
        </w:rPr>
        <w:t>
      төмендегілер туралы келісті:</w:t>
      </w:r>
    </w:p>
    <w:bookmarkEnd w:id="7"/>
    <w:bookmarkStart w:name="z13" w:id="8"/>
    <w:p>
      <w:pPr>
        <w:spacing w:after="0"/>
        <w:ind w:left="0"/>
        <w:jc w:val="both"/>
      </w:pPr>
      <w:r>
        <w:rPr>
          <w:rFonts w:ascii="Times New Roman"/>
          <w:b w:val="false"/>
          <w:i w:val="false"/>
          <w:color w:val="000000"/>
          <w:sz w:val="28"/>
        </w:rPr>
        <w:t>
      1. Өзара түсіністік туралы меморандумға В қосымшасына мынадай өзгеріс енгізілсін:</w:t>
      </w:r>
    </w:p>
    <w:bookmarkEnd w:id="8"/>
    <w:bookmarkStart w:name="z14" w:id="9"/>
    <w:p>
      <w:pPr>
        <w:spacing w:after="0"/>
        <w:ind w:left="0"/>
        <w:jc w:val="both"/>
      </w:pPr>
      <w:r>
        <w:rPr>
          <w:rFonts w:ascii="Times New Roman"/>
          <w:b w:val="false"/>
          <w:i w:val="false"/>
          <w:color w:val="000000"/>
          <w:sz w:val="28"/>
        </w:rPr>
        <w:t>
      "Үкімет беретін негізгі қару-жарақ (жабдық), UNDOF – резервтегі күштер ротасы – Қазақстан" деген В қосымшасының "Талап" деген I бөлімі осы Келісімге қосымшаға сәйкес жаңа редакцияда жазылсын.</w:t>
      </w:r>
    </w:p>
    <w:bookmarkEnd w:id="9"/>
    <w:bookmarkStart w:name="z15" w:id="10"/>
    <w:p>
      <w:pPr>
        <w:spacing w:after="0"/>
        <w:ind w:left="0"/>
        <w:jc w:val="both"/>
      </w:pPr>
      <w:r>
        <w:rPr>
          <w:rFonts w:ascii="Times New Roman"/>
          <w:b w:val="false"/>
          <w:i w:val="false"/>
          <w:color w:val="000000"/>
          <w:sz w:val="28"/>
        </w:rPr>
        <w:t xml:space="preserve">
      2. Өзара түсіністік туралы меморандумның ажырамас бөлігі болып табылатын осы Келісім оның күшіне енуі үшін қажетті мемлекетішілік рәсімдердің орындалғаны туралы Үкіметтің жазбаша хабарламасын Біріккен Ұлттар Ұйымы дипломатиялық арналар арқылы алған күннен бастап күшіне енеді. </w:t>
      </w:r>
    </w:p>
    <w:bookmarkEnd w:id="10"/>
    <w:bookmarkStart w:name="z16" w:id="11"/>
    <w:p>
      <w:pPr>
        <w:spacing w:after="0"/>
        <w:ind w:left="0"/>
        <w:jc w:val="both"/>
      </w:pPr>
      <w:r>
        <w:rPr>
          <w:rFonts w:ascii="Times New Roman"/>
          <w:b w:val="false"/>
          <w:i w:val="false"/>
          <w:color w:val="000000"/>
          <w:sz w:val="28"/>
        </w:rPr>
        <w:t>
      2026 жылғы "__" ____ Нью-Йоркте ағылшын тілінде екі төлнұсқа данада қол қойылды.</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Біріккен Ұлттар Ұйымыүшін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14 ақпандағы</w:t>
            </w:r>
            <w:r>
              <w:br/>
            </w:r>
            <w:r>
              <w:rPr>
                <w:rFonts w:ascii="Times New Roman"/>
                <w:b w:val="false"/>
                <w:i w:val="false"/>
                <w:color w:val="000000"/>
                <w:sz w:val="20"/>
              </w:rPr>
              <w:t>Біріккен Ұлттар Ұйымының бөлуді</w:t>
            </w:r>
            <w:r>
              <w:br/>
            </w:r>
            <w:r>
              <w:rPr>
                <w:rFonts w:ascii="Times New Roman"/>
                <w:b w:val="false"/>
                <w:i w:val="false"/>
                <w:color w:val="000000"/>
                <w:sz w:val="20"/>
              </w:rPr>
              <w:t>бақылау жөніндегі күштеріне (UNDOF)</w:t>
            </w:r>
            <w:r>
              <w:br/>
            </w:r>
            <w:r>
              <w:rPr>
                <w:rFonts w:ascii="Times New Roman"/>
                <w:b w:val="false"/>
                <w:i w:val="false"/>
                <w:color w:val="000000"/>
                <w:sz w:val="20"/>
              </w:rPr>
              <w:t>ресурс ұсынатын Қазақстан Республикасының</w:t>
            </w:r>
            <w:r>
              <w:br/>
            </w:r>
            <w:r>
              <w:rPr>
                <w:rFonts w:ascii="Times New Roman"/>
                <w:b w:val="false"/>
                <w:i w:val="false"/>
                <w:color w:val="000000"/>
                <w:sz w:val="20"/>
              </w:rPr>
              <w:t>Үкіметі мен Біріккен Ұлттар Ұйымы</w:t>
            </w:r>
            <w:r>
              <w:br/>
            </w:r>
            <w:r>
              <w:rPr>
                <w:rFonts w:ascii="Times New Roman"/>
                <w:b w:val="false"/>
                <w:i w:val="false"/>
                <w:color w:val="000000"/>
                <w:sz w:val="20"/>
              </w:rPr>
              <w:t>арасындағы өзара түсіністік туралы </w:t>
            </w:r>
            <w:r>
              <w:rPr>
                <w:rFonts w:ascii="Times New Roman"/>
                <w:b w:val="false"/>
                <w:i w:val="false"/>
                <w:color w:val="000000"/>
                <w:sz w:val="20"/>
              </w:rPr>
              <w:t>меморандум</w:t>
            </w:r>
            <w:r>
              <w:rPr>
                <w:rFonts w:ascii="Times New Roman"/>
                <w:b w:val="false"/>
                <w:i w:val="false"/>
                <w:color w:val="000000"/>
                <w:sz w:val="20"/>
              </w:rPr>
              <w:t>ға</w:t>
            </w:r>
            <w:r>
              <w:br/>
            </w:r>
            <w:r>
              <w:rPr>
                <w:rFonts w:ascii="Times New Roman"/>
                <w:b w:val="false"/>
                <w:i w:val="false"/>
                <w:color w:val="000000"/>
                <w:sz w:val="20"/>
              </w:rPr>
              <w:t>өзгеріс енгізу туралы келісімге қосымша</w:t>
            </w:r>
            <w:r>
              <w:br/>
            </w:r>
            <w:r>
              <w:rPr>
                <w:rFonts w:ascii="Times New Roman"/>
                <w:b w:val="false"/>
                <w:i w:val="false"/>
                <w:color w:val="000000"/>
                <w:sz w:val="20"/>
              </w:rPr>
              <w:t>"В қосымшасы</w:t>
            </w:r>
          </w:p>
        </w:tc>
      </w:tr>
    </w:tbl>
    <w:bookmarkStart w:name="z19" w:id="12"/>
    <w:p>
      <w:pPr>
        <w:spacing w:after="0"/>
        <w:ind w:left="0"/>
        <w:jc w:val="left"/>
      </w:pPr>
      <w:r>
        <w:rPr>
          <w:rFonts w:ascii="Times New Roman"/>
          <w:b/>
          <w:i w:val="false"/>
          <w:color w:val="000000"/>
        </w:rPr>
        <w:t xml:space="preserve"> Үкімет UNDOF-қа беретін негізгі қару-жарақ (жабдық) – Резервтегі күштер ротасы – Қазақстан</w:t>
      </w:r>
    </w:p>
    <w:bookmarkEnd w:id="12"/>
    <w:bookmarkStart w:name="z20" w:id="13"/>
    <w:p>
      <w:pPr>
        <w:spacing w:after="0"/>
        <w:ind w:left="0"/>
        <w:jc w:val="left"/>
      </w:pPr>
      <w:r>
        <w:rPr>
          <w:rFonts w:ascii="Times New Roman"/>
          <w:b/>
          <w:i w:val="false"/>
          <w:color w:val="000000"/>
        </w:rPr>
        <w:t xml:space="preserve"> І. Талап</w:t>
      </w:r>
    </w:p>
    <w:bookmarkEnd w:id="13"/>
    <w:bookmarkStart w:name="z21" w:id="14"/>
    <w:p>
      <w:pPr>
        <w:spacing w:after="0"/>
        <w:ind w:left="0"/>
        <w:jc w:val="left"/>
      </w:pPr>
      <w:r>
        <w:rPr>
          <w:rFonts w:ascii="Times New Roman"/>
          <w:b/>
          <w:i w:val="false"/>
          <w:color w:val="000000"/>
        </w:rPr>
        <w:t xml:space="preserve"> 2026 жылғы 1 мамырдан басталатын кезеңге </w:t>
      </w:r>
    </w:p>
    <w:bookmarkEnd w:id="14"/>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5"/>
          <w:p>
            <w:pPr>
              <w:spacing w:after="20"/>
              <w:ind w:left="20"/>
              <w:jc w:val="both"/>
            </w:pPr>
            <w:r>
              <w:rPr>
                <w:rFonts w:ascii="Times New Roman"/>
                <w:b w:val="false"/>
                <w:i w:val="false"/>
                <w:color w:val="000000"/>
                <w:sz w:val="20"/>
              </w:rPr>
              <w:t>
</w:t>
            </w:r>
            <w:r>
              <w:rPr>
                <w:rFonts w:ascii="Times New Roman"/>
                <w:b/>
                <w:i w:val="false"/>
                <w:color w:val="000000"/>
                <w:sz w:val="20"/>
              </w:rPr>
              <w:t xml:space="preserve">Факторлар:    Экологиялық:                                                      </w:t>
            </w:r>
            <w:r>
              <w:rPr>
                <w:rFonts w:ascii="Times New Roman"/>
                <w:b w:val="false"/>
                <w:i w:val="false"/>
                <w:color w:val="000000"/>
                <w:sz w:val="20"/>
              </w:rPr>
              <w:t xml:space="preserve">   </w:t>
            </w:r>
            <w:r>
              <w:rPr>
                <w:rFonts w:ascii="Times New Roman"/>
                <w:b/>
                <w:i w:val="false"/>
                <w:color w:val="000000"/>
                <w:sz w:val="20"/>
              </w:rPr>
              <w:t xml:space="preserve">     0.50 %</w:t>
            </w:r>
          </w:p>
          <w:bookmarkEnd w:id="15"/>
          <w:p>
            <w:pPr>
              <w:spacing w:after="20"/>
              <w:ind w:left="20"/>
              <w:jc w:val="both"/>
            </w:pPr>
            <w:r>
              <w:rPr>
                <w:rFonts w:ascii="Times New Roman"/>
                <w:b w:val="false"/>
                <w:i w:val="false"/>
                <w:color w:val="000000"/>
                <w:sz w:val="20"/>
              </w:rPr>
              <w:t>
</w:t>
            </w:r>
            <w:r>
              <w:rPr>
                <w:rFonts w:ascii="Times New Roman"/>
                <w:b/>
                <w:i w:val="false"/>
                <w:color w:val="000000"/>
                <w:sz w:val="20"/>
              </w:rPr>
              <w:t xml:space="preserve">                       Логистика және жол жүру жағдайы:                         0.00 %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Дұшпандық әрекет/мәжбүрлі түрде тастап кету:     4.00 %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Инкрементті тасымал:                                                 1.50 %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Жабдық элементі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6"/>
          <w:p>
            <w:pPr>
              <w:spacing w:after="20"/>
              <w:ind w:left="20"/>
              <w:jc w:val="both"/>
            </w:pPr>
            <w:r>
              <w:rPr>
                <w:rFonts w:ascii="Times New Roman"/>
                <w:b w:val="false"/>
                <w:i w:val="false"/>
                <w:color w:val="000000"/>
                <w:sz w:val="20"/>
              </w:rPr>
              <w:t>
</w:t>
            </w:r>
            <w:r>
              <w:rPr>
                <w:rFonts w:ascii="Times New Roman"/>
                <w:b/>
                <w:i w:val="false"/>
                <w:color w:val="000000"/>
                <w:sz w:val="20"/>
              </w:rPr>
              <w:t>Факторды қоспағанда, ай сайынғы мөлшерлеме</w:t>
            </w:r>
          </w:p>
          <w:bookmarkEnd w:id="16"/>
          <w:p>
            <w:pPr>
              <w:spacing w:after="20"/>
              <w:ind w:left="20"/>
              <w:jc w:val="both"/>
            </w:pPr>
            <w:r>
              <w:rPr>
                <w:rFonts w:ascii="Times New Roman"/>
                <w:b w:val="false"/>
                <w:i w:val="false"/>
                <w:color w:val="000000"/>
                <w:sz w:val="20"/>
              </w:rPr>
              <w:t>
</w:t>
            </w:r>
            <w:r>
              <w:rPr>
                <w:rFonts w:ascii="Times New Roman"/>
                <w:b/>
                <w:i w:val="false"/>
                <w:color w:val="000000"/>
                <w:sz w:val="20"/>
              </w:rPr>
              <w:t>америкалық  доллар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7"/>
          <w:p>
            <w:pPr>
              <w:spacing w:after="20"/>
              <w:ind w:left="20"/>
              <w:jc w:val="both"/>
            </w:pPr>
            <w:r>
              <w:rPr>
                <w:rFonts w:ascii="Times New Roman"/>
                <w:b w:val="false"/>
                <w:i w:val="false"/>
                <w:color w:val="000000"/>
                <w:sz w:val="20"/>
              </w:rPr>
              <w:t>
</w:t>
            </w:r>
            <w:r>
              <w:rPr>
                <w:rFonts w:ascii="Times New Roman"/>
                <w:b/>
                <w:i w:val="false"/>
                <w:color w:val="000000"/>
                <w:sz w:val="20"/>
              </w:rPr>
              <w:t>Факторды қоса алғанда, ай сайынғы мөлшерлеме</w:t>
            </w:r>
          </w:p>
          <w:bookmarkEnd w:id="17"/>
          <w:p>
            <w:pPr>
              <w:spacing w:after="20"/>
              <w:ind w:left="20"/>
              <w:jc w:val="both"/>
            </w:pPr>
            <w:r>
              <w:rPr>
                <w:rFonts w:ascii="Times New Roman"/>
                <w:b w:val="false"/>
                <w:i w:val="false"/>
                <w:color w:val="000000"/>
                <w:sz w:val="20"/>
              </w:rPr>
              <w:t>
</w:t>
            </w:r>
            <w:r>
              <w:rPr>
                <w:rFonts w:ascii="Times New Roman"/>
                <w:b/>
                <w:i w:val="false"/>
                <w:color w:val="000000"/>
                <w:sz w:val="20"/>
              </w:rPr>
              <w:t xml:space="preserve">америкалық доллар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Факторды қоса алғанда, ай сайынғы өтемақы жиыны</w:t>
            </w:r>
          </w:p>
        </w:tc>
      </w:tr>
    </w:tbl>
    <w:bookmarkStart w:name="z27" w:id="18"/>
    <w:p>
      <w:pPr>
        <w:spacing w:after="0"/>
        <w:ind w:left="0"/>
        <w:jc w:val="both"/>
      </w:pPr>
      <w:r>
        <w:rPr>
          <w:rFonts w:ascii="Times New Roman"/>
          <w:b w:val="false"/>
          <w:i w:val="false"/>
          <w:color w:val="000000"/>
          <w:sz w:val="28"/>
        </w:rPr>
        <w:t>
      Жалдау түрі: Қызмет көрсете отырып жалдау</w:t>
      </w:r>
    </w:p>
    <w:bookmarkEnd w:id="18"/>
    <w:bookmarkStart w:name="z28" w:id="19"/>
    <w:p>
      <w:pPr>
        <w:spacing w:after="0"/>
        <w:ind w:left="0"/>
        <w:jc w:val="both"/>
      </w:pPr>
      <w:r>
        <w:rPr>
          <w:rFonts w:ascii="Times New Roman"/>
          <w:b w:val="false"/>
          <w:i w:val="false"/>
          <w:color w:val="000000"/>
          <w:sz w:val="28"/>
        </w:rPr>
        <w:t xml:space="preserve">
      </w:t>
      </w:r>
      <w:r>
        <w:rPr>
          <w:rFonts w:ascii="Times New Roman"/>
          <w:b/>
          <w:i w:val="false"/>
          <w:color w:val="000000"/>
          <w:sz w:val="28"/>
        </w:rPr>
        <w:t>КОНТЕЙНЕРЛЕР</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0"/>
          <w:p>
            <w:pPr>
              <w:spacing w:after="20"/>
              <w:ind w:left="20"/>
              <w:jc w:val="both"/>
            </w:pPr>
            <w:r>
              <w:rPr>
                <w:rFonts w:ascii="Times New Roman"/>
                <w:b w:val="false"/>
                <w:i w:val="false"/>
                <w:color w:val="000000"/>
                <w:sz w:val="20"/>
              </w:rPr>
              <w:t>
</w:t>
            </w:r>
            <w:r>
              <w:rPr>
                <w:rFonts w:ascii="Times New Roman"/>
                <w:b/>
                <w:i w:val="false"/>
                <w:color w:val="000000"/>
                <w:sz w:val="20"/>
              </w:rPr>
              <w:t xml:space="preserve">Оқ-дәрі (сақтау) журналы </w:t>
            </w:r>
          </w:p>
          <w:bookmarkEnd w:id="20"/>
          <w:p>
            <w:pPr>
              <w:spacing w:after="20"/>
              <w:ind w:left="20"/>
              <w:jc w:val="both"/>
            </w:pPr>
            <w:r>
              <w:rPr>
                <w:rFonts w:ascii="Times New Roman"/>
                <w:b w:val="false"/>
                <w:i w:val="false"/>
                <w:color w:val="000000"/>
                <w:sz w:val="20"/>
              </w:rPr>
              <w:t>
</w:t>
            </w:r>
            <w:r>
              <w:rPr>
                <w:rFonts w:ascii="Times New Roman"/>
                <w:b/>
                <w:i w:val="false"/>
                <w:color w:val="000000"/>
                <w:sz w:val="20"/>
              </w:rPr>
              <w:t>Басқа контейнерлер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1"/>
          <w:p>
            <w:pPr>
              <w:spacing w:after="20"/>
              <w:ind w:left="20"/>
              <w:jc w:val="both"/>
            </w:pPr>
            <w:r>
              <w:rPr>
                <w:rFonts w:ascii="Times New Roman"/>
                <w:b w:val="false"/>
                <w:i w:val="false"/>
                <w:color w:val="000000"/>
                <w:sz w:val="20"/>
              </w:rPr>
              <w:t>
</w:t>
            </w:r>
            <w:r>
              <w:rPr>
                <w:rFonts w:ascii="Times New Roman"/>
                <w:b/>
                <w:i w:val="false"/>
                <w:color w:val="000000"/>
                <w:sz w:val="20"/>
              </w:rPr>
              <w:t>3</w:t>
            </w:r>
          </w:p>
          <w:bookmarkEnd w:id="21"/>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2"/>
          <w:p>
            <w:pPr>
              <w:spacing w:after="20"/>
              <w:ind w:left="20"/>
              <w:jc w:val="both"/>
            </w:pPr>
            <w:r>
              <w:rPr>
                <w:rFonts w:ascii="Times New Roman"/>
                <w:b w:val="false"/>
                <w:i w:val="false"/>
                <w:color w:val="000000"/>
                <w:sz w:val="20"/>
              </w:rPr>
              <w:t>
</w:t>
            </w:r>
            <w:r>
              <w:rPr>
                <w:rFonts w:ascii="Times New Roman"/>
                <w:b/>
                <w:i w:val="false"/>
                <w:color w:val="000000"/>
                <w:sz w:val="20"/>
              </w:rPr>
              <w:t>267.00</w:t>
            </w:r>
          </w:p>
          <w:bookmarkEnd w:id="22"/>
          <w:p>
            <w:pPr>
              <w:spacing w:after="20"/>
              <w:ind w:left="20"/>
              <w:jc w:val="both"/>
            </w:pPr>
            <w:r>
              <w:rPr>
                <w:rFonts w:ascii="Times New Roman"/>
                <w:b w:val="false"/>
                <w:i w:val="false"/>
                <w:color w:val="000000"/>
                <w:sz w:val="20"/>
              </w:rPr>
              <w:t>
</w:t>
            </w:r>
            <w:r>
              <w:rPr>
                <w:rFonts w:ascii="Times New Roman"/>
                <w:b/>
                <w:i w:val="false"/>
                <w:color w:val="000000"/>
                <w:sz w:val="20"/>
              </w:rPr>
              <w:t>73.00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3"/>
          <w:p>
            <w:pPr>
              <w:spacing w:after="20"/>
              <w:ind w:left="20"/>
              <w:jc w:val="both"/>
            </w:pPr>
            <w:r>
              <w:rPr>
                <w:rFonts w:ascii="Times New Roman"/>
                <w:b w:val="false"/>
                <w:i w:val="false"/>
                <w:color w:val="000000"/>
                <w:sz w:val="20"/>
              </w:rPr>
              <w:t>
</w:t>
            </w:r>
            <w:r>
              <w:rPr>
                <w:rFonts w:ascii="Times New Roman"/>
                <w:b/>
                <w:i w:val="false"/>
                <w:color w:val="000000"/>
                <w:sz w:val="20"/>
              </w:rPr>
              <w:t>269.74</w:t>
            </w:r>
          </w:p>
          <w:bookmarkEnd w:id="23"/>
          <w:p>
            <w:pPr>
              <w:spacing w:after="20"/>
              <w:ind w:left="20"/>
              <w:jc w:val="both"/>
            </w:pPr>
            <w:r>
              <w:rPr>
                <w:rFonts w:ascii="Times New Roman"/>
                <w:b w:val="false"/>
                <w:i w:val="false"/>
                <w:color w:val="000000"/>
                <w:sz w:val="20"/>
              </w:rPr>
              <w:t>
</w:t>
            </w:r>
            <w:r>
              <w:rPr>
                <w:rFonts w:ascii="Times New Roman"/>
                <w:b/>
                <w:i w:val="false"/>
                <w:color w:val="000000"/>
                <w:sz w:val="20"/>
              </w:rPr>
              <w:t>73.61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4"/>
          <w:p>
            <w:pPr>
              <w:spacing w:after="20"/>
              <w:ind w:left="20"/>
              <w:jc w:val="both"/>
            </w:pPr>
            <w:r>
              <w:rPr>
                <w:rFonts w:ascii="Times New Roman"/>
                <w:b w:val="false"/>
                <w:i w:val="false"/>
                <w:color w:val="000000"/>
                <w:sz w:val="20"/>
              </w:rPr>
              <w:t>
</w:t>
            </w:r>
            <w:r>
              <w:rPr>
                <w:rFonts w:ascii="Times New Roman"/>
                <w:b/>
                <w:i w:val="false"/>
                <w:color w:val="000000"/>
                <w:sz w:val="20"/>
              </w:rPr>
              <w:t>809.22</w:t>
            </w:r>
          </w:p>
          <w:bookmarkEnd w:id="24"/>
          <w:p>
            <w:pPr>
              <w:spacing w:after="20"/>
              <w:ind w:left="20"/>
              <w:jc w:val="both"/>
            </w:pPr>
            <w:r>
              <w:rPr>
                <w:rFonts w:ascii="Times New Roman"/>
                <w:b w:val="false"/>
                <w:i w:val="false"/>
                <w:color w:val="000000"/>
                <w:sz w:val="20"/>
              </w:rPr>
              <w:t>
</w:t>
            </w:r>
            <w:r>
              <w:rPr>
                <w:rFonts w:ascii="Times New Roman"/>
                <w:b/>
                <w:i w:val="false"/>
                <w:color w:val="000000"/>
                <w:sz w:val="20"/>
              </w:rPr>
              <w:t>147.22</w:t>
            </w:r>
          </w:p>
        </w:tc>
      </w:tr>
    </w:tbl>
    <w:bookmarkStart w:name="z34" w:id="25"/>
    <w:p>
      <w:pPr>
        <w:spacing w:after="0"/>
        <w:ind w:left="0"/>
        <w:jc w:val="both"/>
      </w:pPr>
      <w:r>
        <w:rPr>
          <w:rFonts w:ascii="Times New Roman"/>
          <w:b w:val="false"/>
          <w:i w:val="false"/>
          <w:color w:val="000000"/>
          <w:sz w:val="28"/>
        </w:rPr>
        <w:t>
      Жиыны: 956.44</w:t>
      </w:r>
    </w:p>
    <w:bookmarkEnd w:id="25"/>
    <w:bookmarkStart w:name="z35" w:id="26"/>
    <w:p>
      <w:pPr>
        <w:spacing w:after="0"/>
        <w:ind w:left="0"/>
        <w:jc w:val="both"/>
      </w:pPr>
      <w:r>
        <w:rPr>
          <w:rFonts w:ascii="Times New Roman"/>
          <w:b w:val="false"/>
          <w:i w:val="false"/>
          <w:color w:val="000000"/>
          <w:sz w:val="28"/>
        </w:rPr>
        <w:t>
      ОРНАЛАСУ ЖАБДЫҒЫ</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Қоймаға жинау және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523,00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530.13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i w:val="false"/>
                <w:color w:val="000000"/>
                <w:sz w:val="20"/>
              </w:rPr>
              <w:t>,</w:t>
            </w:r>
            <w:r>
              <w:rPr>
                <w:rFonts w:ascii="Times New Roman"/>
                <w:b/>
                <w:i w:val="false"/>
                <w:color w:val="000000"/>
                <w:sz w:val="20"/>
              </w:rPr>
              <w:t>120.52</w:t>
            </w:r>
          </w:p>
        </w:tc>
      </w:tr>
    </w:tbl>
    <w:bookmarkStart w:name="z36" w:id="27"/>
    <w:p>
      <w:pPr>
        <w:spacing w:after="0"/>
        <w:ind w:left="0"/>
        <w:jc w:val="both"/>
      </w:pPr>
      <w:r>
        <w:rPr>
          <w:rFonts w:ascii="Times New Roman"/>
          <w:b w:val="false"/>
          <w:i w:val="false"/>
          <w:color w:val="000000"/>
          <w:sz w:val="28"/>
        </w:rPr>
        <w:t>
      Жиыны: 2,120.52</w:t>
      </w:r>
    </w:p>
    <w:bookmarkEnd w:id="27"/>
    <w:bookmarkStart w:name="z37" w:id="28"/>
    <w:p>
      <w:pPr>
        <w:spacing w:after="0"/>
        <w:ind w:left="0"/>
        <w:jc w:val="both"/>
      </w:pPr>
      <w:r>
        <w:rPr>
          <w:rFonts w:ascii="Times New Roman"/>
          <w:b w:val="false"/>
          <w:i w:val="false"/>
          <w:color w:val="000000"/>
          <w:sz w:val="28"/>
        </w:rPr>
        <w:t>
      ЖАУЫНГЕРЛІК МАШИНАЛАР</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БТР базасындағы доңғалақты медициналық транспортер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5,277.00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5,398.83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10,797.66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БТР базасындағы доңғалақты КШМ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4,352.31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қару-жарағымен доңғалақты БТР </w:t>
            </w:r>
          </w:p>
          <w:p>
            <w:pPr>
              <w:spacing w:after="20"/>
              <w:ind w:left="20"/>
              <w:jc w:val="both"/>
            </w:pPr>
            <w:r>
              <w:rPr>
                <w:rFonts w:ascii="Times New Roman"/>
                <w:b w:val="false"/>
                <w:i w:val="false"/>
                <w:color w:val="000000"/>
                <w:sz w:val="20"/>
              </w:rPr>
              <w:t>(і сыныпты) жаяу әскерге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7,996.88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87,965.68</w:t>
            </w:r>
          </w:p>
        </w:tc>
      </w:tr>
    </w:tbl>
    <w:bookmarkStart w:name="z38" w:id="29"/>
    <w:p>
      <w:pPr>
        <w:spacing w:after="0"/>
        <w:ind w:left="0"/>
        <w:jc w:val="both"/>
      </w:pPr>
      <w:r>
        <w:rPr>
          <w:rFonts w:ascii="Times New Roman"/>
          <w:b w:val="false"/>
          <w:i w:val="false"/>
          <w:color w:val="000000"/>
          <w:sz w:val="28"/>
        </w:rPr>
        <w:t>
      Жиыны: 103,115.65</w:t>
      </w:r>
    </w:p>
    <w:bookmarkEnd w:id="29"/>
    <w:bookmarkStart w:name="z39" w:id="30"/>
    <w:p>
      <w:pPr>
        <w:spacing w:after="0"/>
        <w:ind w:left="0"/>
        <w:jc w:val="both"/>
      </w:pPr>
      <w:r>
        <w:rPr>
          <w:rFonts w:ascii="Times New Roman"/>
          <w:b w:val="false"/>
          <w:i w:val="false"/>
          <w:color w:val="000000"/>
          <w:sz w:val="28"/>
        </w:rPr>
        <w:t>
      ҚОЛДАУ МАШИНАCЫ (КОММЕРЦИЯЛЫҚ ҮЛГІ)</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Автобустар (13-24 жолаушы)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1,208.00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i w:val="false"/>
                <w:color w:val="000000"/>
                <w:sz w:val="20"/>
              </w:rPr>
              <w:t>,</w:t>
            </w:r>
            <w:r>
              <w:rPr>
                <w:rFonts w:ascii="Times New Roman"/>
                <w:b/>
                <w:i w:val="false"/>
                <w:color w:val="000000"/>
                <w:sz w:val="20"/>
              </w:rPr>
              <w:t>240.50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i w:val="false"/>
                <w:color w:val="000000"/>
                <w:sz w:val="20"/>
              </w:rPr>
              <w:t>,</w:t>
            </w:r>
            <w:r>
              <w:rPr>
                <w:rFonts w:ascii="Times New Roman"/>
                <w:b/>
                <w:i w:val="false"/>
                <w:color w:val="000000"/>
                <w:sz w:val="20"/>
              </w:rPr>
              <w:t>240.50</w:t>
            </w:r>
          </w:p>
        </w:tc>
      </w:tr>
    </w:tbl>
    <w:p>
      <w:pPr>
        <w:spacing w:after="0"/>
        <w:ind w:left="0"/>
        <w:jc w:val="left"/>
      </w:pPr>
      <w:r>
        <w:br/>
      </w:r>
      <w:r>
        <w:rPr>
          <w:rFonts w:ascii="Times New Roman"/>
          <w:b w:val="false"/>
          <w:i w:val="false"/>
          <w:color w:val="000000"/>
          <w:sz w:val="28"/>
        </w:rPr>
        <w:t>
</w:t>
      </w:r>
    </w:p>
    <w:bookmarkStart w:name="z40" w:id="31"/>
    <w:p>
      <w:pPr>
        <w:spacing w:after="0"/>
        <w:ind w:left="0"/>
        <w:jc w:val="both"/>
      </w:pPr>
      <w:r>
        <w:rPr>
          <w:rFonts w:ascii="Times New Roman"/>
          <w:b w:val="false"/>
          <w:i w:val="false"/>
          <w:color w:val="000000"/>
          <w:sz w:val="28"/>
        </w:rPr>
        <w:t>
      ҚОЛДАУ МАШИНАСЫ (ӘСКЕРИ ҮЛГІДЕГІ)</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2"/>
          <w:p>
            <w:pPr>
              <w:spacing w:after="20"/>
              <w:ind w:left="20"/>
              <w:jc w:val="both"/>
            </w:pPr>
            <w:r>
              <w:rPr>
                <w:rFonts w:ascii="Times New Roman"/>
                <w:b w:val="false"/>
                <w:i w:val="false"/>
                <w:color w:val="000000"/>
                <w:sz w:val="20"/>
              </w:rPr>
              <w:t>
</w:t>
            </w:r>
            <w:r>
              <w:rPr>
                <w:rFonts w:ascii="Times New Roman"/>
                <w:b/>
                <w:i w:val="false"/>
                <w:color w:val="000000"/>
                <w:sz w:val="20"/>
              </w:rPr>
              <w:t>Жүк автомобилі (5 тоннадан астам және</w:t>
            </w:r>
            <w:r>
              <w:rPr>
                <w:rFonts w:ascii="Times New Roman"/>
                <w:b w:val="false"/>
                <w:i w:val="false"/>
                <w:color w:val="000000"/>
                <w:sz w:val="20"/>
              </w:rPr>
              <w:t xml:space="preserve"> </w:t>
            </w:r>
            <w:r>
              <w:rPr>
                <w:rFonts w:ascii="Times New Roman"/>
                <w:b/>
                <w:i w:val="false"/>
                <w:color w:val="000000"/>
                <w:sz w:val="20"/>
              </w:rPr>
              <w:t>10 тоннаға дейін)</w:t>
            </w:r>
          </w:p>
          <w:bookmarkEnd w:id="32"/>
          <w:p>
            <w:pPr>
              <w:spacing w:after="20"/>
              <w:ind w:left="20"/>
              <w:jc w:val="both"/>
            </w:pPr>
            <w:r>
              <w:rPr>
                <w:rFonts w:ascii="Times New Roman"/>
                <w:b w:val="false"/>
                <w:i w:val="false"/>
                <w:color w:val="000000"/>
                <w:sz w:val="20"/>
              </w:rPr>
              <w:t>
</w:t>
            </w:r>
            <w:r>
              <w:rPr>
                <w:rFonts w:ascii="Times New Roman"/>
                <w:b/>
                <w:i w:val="false"/>
                <w:color w:val="000000"/>
                <w:sz w:val="20"/>
              </w:rPr>
              <w:t xml:space="preserve">Әскери радиостанциясы бар джип (4x4)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3"/>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i w:val="false"/>
                <w:color w:val="000000"/>
                <w:sz w:val="20"/>
              </w:rPr>
              <w:t>,</w:t>
            </w:r>
            <w:r>
              <w:rPr>
                <w:rFonts w:ascii="Times New Roman"/>
                <w:b/>
                <w:i w:val="false"/>
                <w:color w:val="000000"/>
                <w:sz w:val="20"/>
              </w:rPr>
              <w:t>044.00</w:t>
            </w:r>
          </w:p>
          <w:bookmarkEnd w:id="33"/>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i w:val="false"/>
                <w:color w:val="000000"/>
                <w:sz w:val="20"/>
              </w:rPr>
              <w:t>,</w:t>
            </w:r>
            <w:r>
              <w:rPr>
                <w:rFonts w:ascii="Times New Roman"/>
                <w:b/>
                <w:i w:val="false"/>
                <w:color w:val="000000"/>
                <w:sz w:val="20"/>
              </w:rPr>
              <w:t>338</w:t>
            </w:r>
            <w:r>
              <w:rPr>
                <w:rFonts w:ascii="Times New Roman"/>
                <w:b/>
                <w:i w:val="false"/>
                <w:color w:val="000000"/>
                <w:sz w:val="20"/>
              </w:rPr>
              <w:t>.</w:t>
            </w:r>
            <w:r>
              <w:rPr>
                <w:rFonts w:ascii="Times New Roman"/>
                <w:b/>
                <w:i w:val="false"/>
                <w:color w:val="000000"/>
                <w:sz w:val="20"/>
              </w:rPr>
              <w:t>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4"/>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i w:val="false"/>
                <w:color w:val="000000"/>
                <w:sz w:val="20"/>
              </w:rPr>
              <w:t>,</w:t>
            </w:r>
            <w:r>
              <w:rPr>
                <w:rFonts w:ascii="Times New Roman"/>
                <w:b/>
                <w:i w:val="false"/>
                <w:color w:val="000000"/>
                <w:sz w:val="20"/>
              </w:rPr>
              <w:t>093.46</w:t>
            </w:r>
          </w:p>
          <w:bookmarkEnd w:id="34"/>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i w:val="false"/>
                <w:color w:val="000000"/>
                <w:sz w:val="20"/>
              </w:rPr>
              <w:t>,</w:t>
            </w:r>
            <w:r>
              <w:rPr>
                <w:rFonts w:ascii="Times New Roman"/>
                <w:b/>
                <w:i w:val="false"/>
                <w:color w:val="000000"/>
                <w:sz w:val="20"/>
              </w:rPr>
              <w:t>378.</w:t>
            </w:r>
            <w:r>
              <w:rPr>
                <w:rFonts w:ascii="Times New Roman"/>
                <w:b/>
                <w:i w:val="false"/>
                <w:color w:val="000000"/>
                <w:sz w:val="20"/>
              </w:rPr>
              <w:t>3</w:t>
            </w:r>
            <w:r>
              <w:rPr>
                <w:rFonts w:ascii="Times New Roman"/>
                <w:b/>
                <w:i w:val="false"/>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5"/>
          <w:p>
            <w:pPr>
              <w:spacing w:after="20"/>
              <w:ind w:left="20"/>
              <w:jc w:val="both"/>
            </w:pPr>
            <w:r>
              <w:rPr>
                <w:rFonts w:ascii="Times New Roman"/>
                <w:b w:val="false"/>
                <w:i w:val="false"/>
                <w:color w:val="000000"/>
                <w:sz w:val="20"/>
              </w:rPr>
              <w:t>
</w:t>
            </w:r>
            <w:r>
              <w:rPr>
                <w:rFonts w:ascii="Times New Roman"/>
                <w:b/>
                <w:i w:val="false"/>
                <w:color w:val="000000"/>
                <w:sz w:val="20"/>
              </w:rPr>
              <w:t>4,</w:t>
            </w:r>
            <w:r>
              <w:rPr>
                <w:rFonts w:ascii="Times New Roman"/>
                <w:b/>
                <w:i w:val="false"/>
                <w:color w:val="000000"/>
                <w:sz w:val="20"/>
              </w:rPr>
              <w:t>186.92</w:t>
            </w:r>
          </w:p>
          <w:bookmarkEnd w:id="35"/>
          <w:p>
            <w:pPr>
              <w:spacing w:after="20"/>
              <w:ind w:left="20"/>
              <w:jc w:val="both"/>
            </w:pPr>
            <w:r>
              <w:rPr>
                <w:rFonts w:ascii="Times New Roman"/>
                <w:b w:val="false"/>
                <w:i w:val="false"/>
                <w:color w:val="000000"/>
                <w:sz w:val="20"/>
              </w:rPr>
              <w:t>
</w:t>
            </w:r>
            <w:r>
              <w:rPr>
                <w:rFonts w:ascii="Times New Roman"/>
                <w:b/>
                <w:i w:val="false"/>
                <w:color w:val="000000"/>
                <w:sz w:val="20"/>
              </w:rPr>
              <w:t>8,269</w:t>
            </w:r>
            <w:r>
              <w:rPr>
                <w:rFonts w:ascii="Times New Roman"/>
                <w:b/>
                <w:i w:val="false"/>
                <w:color w:val="000000"/>
                <w:sz w:val="20"/>
              </w:rPr>
              <w:t>.</w:t>
            </w:r>
            <w:r>
              <w:rPr>
                <w:rFonts w:ascii="Times New Roman"/>
                <w:b/>
                <w:i w:val="false"/>
                <w:color w:val="000000"/>
                <w:sz w:val="20"/>
              </w:rPr>
              <w:t>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6"/>
          <w:p>
            <w:pPr>
              <w:spacing w:after="20"/>
              <w:ind w:left="20"/>
              <w:jc w:val="both"/>
            </w:pPr>
            <w:r>
              <w:rPr>
                <w:rFonts w:ascii="Times New Roman"/>
                <w:b w:val="false"/>
                <w:i w:val="false"/>
                <w:color w:val="000000"/>
                <w:sz w:val="20"/>
              </w:rPr>
              <w:t>
Техникалық қызмет көрсететін орташа жүк көлігі</w:t>
            </w:r>
          </w:p>
          <w:bookmarkEnd w:id="36"/>
          <w:p>
            <w:pPr>
              <w:spacing w:after="20"/>
              <w:ind w:left="20"/>
              <w:jc w:val="both"/>
            </w:pPr>
            <w:r>
              <w:rPr>
                <w:rFonts w:ascii="Times New Roman"/>
                <w:b w:val="false"/>
                <w:i w:val="false"/>
                <w:color w:val="000000"/>
                <w:sz w:val="20"/>
              </w:rPr>
              <w:t>
Автомобильдік су цистернасы (5000 литрден астам 10 000 литрге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7"/>
          <w:p>
            <w:pPr>
              <w:spacing w:after="20"/>
              <w:ind w:left="20"/>
              <w:jc w:val="both"/>
            </w:pPr>
            <w:r>
              <w:rPr>
                <w:rFonts w:ascii="Times New Roman"/>
                <w:b w:val="false"/>
                <w:i w:val="false"/>
                <w:color w:val="000000"/>
                <w:sz w:val="20"/>
              </w:rPr>
              <w:t>
1</w:t>
            </w:r>
          </w:p>
          <w:bookmarkEnd w:id="37"/>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8"/>
          <w:p>
            <w:pPr>
              <w:spacing w:after="20"/>
              <w:ind w:left="20"/>
              <w:jc w:val="both"/>
            </w:pPr>
            <w:r>
              <w:rPr>
                <w:rFonts w:ascii="Times New Roman"/>
                <w:b w:val="false"/>
                <w:i w:val="false"/>
                <w:color w:val="000000"/>
                <w:sz w:val="20"/>
              </w:rPr>
              <w:t>
1,521.00</w:t>
            </w:r>
          </w:p>
          <w:bookmarkEnd w:id="38"/>
          <w:p>
            <w:pPr>
              <w:spacing w:after="20"/>
              <w:ind w:left="20"/>
              <w:jc w:val="both"/>
            </w:pPr>
            <w:r>
              <w:rPr>
                <w:rFonts w:ascii="Times New Roman"/>
                <w:b w:val="false"/>
                <w:i w:val="false"/>
                <w:color w:val="000000"/>
                <w:sz w:val="20"/>
              </w:rPr>
              <w:t>
1,917.00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9"/>
          <w:p>
            <w:pPr>
              <w:spacing w:after="20"/>
              <w:ind w:left="20"/>
              <w:jc w:val="both"/>
            </w:pPr>
            <w:r>
              <w:rPr>
                <w:rFonts w:ascii="Times New Roman"/>
                <w:b w:val="false"/>
                <w:i w:val="false"/>
                <w:color w:val="000000"/>
                <w:sz w:val="20"/>
              </w:rPr>
              <w:t>
1,554.23</w:t>
            </w:r>
          </w:p>
          <w:bookmarkEnd w:id="39"/>
          <w:p>
            <w:pPr>
              <w:spacing w:after="20"/>
              <w:ind w:left="20"/>
              <w:jc w:val="both"/>
            </w:pPr>
            <w:r>
              <w:rPr>
                <w:rFonts w:ascii="Times New Roman"/>
                <w:b w:val="false"/>
                <w:i w:val="false"/>
                <w:color w:val="000000"/>
                <w:sz w:val="20"/>
              </w:rPr>
              <w:t>
1,962,74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40"/>
          <w:p>
            <w:pPr>
              <w:spacing w:after="20"/>
              <w:ind w:left="20"/>
              <w:jc w:val="both"/>
            </w:pPr>
            <w:r>
              <w:rPr>
                <w:rFonts w:ascii="Times New Roman"/>
                <w:b w:val="false"/>
                <w:i w:val="false"/>
                <w:color w:val="000000"/>
                <w:sz w:val="20"/>
              </w:rPr>
              <w:t>
1,554.23</w:t>
            </w:r>
          </w:p>
          <w:bookmarkEnd w:id="40"/>
          <w:p>
            <w:pPr>
              <w:spacing w:after="20"/>
              <w:ind w:left="20"/>
              <w:jc w:val="both"/>
            </w:pPr>
            <w:r>
              <w:rPr>
                <w:rFonts w:ascii="Times New Roman"/>
                <w:b w:val="false"/>
                <w:i w:val="false"/>
                <w:color w:val="000000"/>
                <w:sz w:val="20"/>
              </w:rPr>
              <w:t>
1,962.74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Жиыны: 15,973.87</w:t>
            </w:r>
          </w:p>
        </w:tc>
      </w:tr>
    </w:tbl>
    <w:bookmarkStart w:name="z51" w:id="41"/>
    <w:p>
      <w:pPr>
        <w:spacing w:after="0"/>
        <w:ind w:left="0"/>
        <w:jc w:val="both"/>
      </w:pPr>
      <w:r>
        <w:rPr>
          <w:rFonts w:ascii="Times New Roman"/>
          <w:b w:val="false"/>
          <w:i w:val="false"/>
          <w:color w:val="000000"/>
          <w:sz w:val="28"/>
        </w:rPr>
        <w:t>
      МИНАСЫЗДАНДЫРУ МАШИНАСЫ, ЖҚЗЗ ЖӘНЕ ҚЖЖҚ</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Оқ-дәріні/қолдан жасалған жарылғыш құрылғыны қатерсіздендіретін броньды кабинасы бар минаға қарсы жүк автокөлігі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8,323.00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8,498.53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16,997.06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Қадағалау және/немесе жою мүмкіндігі бар қашықтан басқарылатын (rov)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1,842.55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Жиыны: 18,839.61</w:t>
            </w:r>
          </w:p>
        </w:tc>
      </w:tr>
    </w:tbl>
    <w:bookmarkStart w:name="z53" w:id="42"/>
    <w:p>
      <w:pPr>
        <w:spacing w:after="0"/>
        <w:ind w:left="0"/>
        <w:jc w:val="both"/>
      </w:pPr>
      <w:r>
        <w:rPr>
          <w:rFonts w:ascii="Times New Roman"/>
          <w:b w:val="false"/>
          <w:i w:val="false"/>
          <w:color w:val="000000"/>
          <w:sz w:val="28"/>
        </w:rPr>
        <w:t>
      ЖОҒАРЫ ЖИІЛІКТІ ЖАБДЫҚ</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3"/>
          <w:p>
            <w:pPr>
              <w:spacing w:after="20"/>
              <w:ind w:left="20"/>
              <w:jc w:val="both"/>
            </w:pPr>
            <w:r>
              <w:rPr>
                <w:rFonts w:ascii="Times New Roman"/>
                <w:b w:val="false"/>
                <w:i w:val="false"/>
                <w:color w:val="000000"/>
                <w:sz w:val="20"/>
              </w:rPr>
              <w:t>
</w:t>
            </w:r>
            <w:r>
              <w:rPr>
                <w:rFonts w:ascii="Times New Roman"/>
                <w:b/>
                <w:i w:val="false"/>
                <w:color w:val="000000"/>
                <w:sz w:val="20"/>
              </w:rPr>
              <w:t xml:space="preserve">Антенналар. </w:t>
            </w:r>
          </w:p>
          <w:bookmarkEnd w:id="43"/>
          <w:p>
            <w:pPr>
              <w:spacing w:after="20"/>
              <w:ind w:left="20"/>
              <w:jc w:val="both"/>
            </w:pPr>
            <w:r>
              <w:rPr>
                <w:rFonts w:ascii="Times New Roman"/>
                <w:b w:val="false"/>
                <w:i w:val="false"/>
                <w:color w:val="000000"/>
                <w:sz w:val="20"/>
              </w:rPr>
              <w:t>
</w:t>
            </w:r>
            <w:r>
              <w:rPr>
                <w:rFonts w:ascii="Times New Roman"/>
                <w:b/>
                <w:i w:val="false"/>
                <w:color w:val="000000"/>
                <w:sz w:val="20"/>
              </w:rPr>
              <w:t>Кезеңдік-бағытталған лог</w:t>
            </w:r>
          </w:p>
          <w:p>
            <w:pPr>
              <w:spacing w:after="20"/>
              <w:ind w:left="20"/>
              <w:jc w:val="both"/>
            </w:pPr>
            <w:r>
              <w:rPr>
                <w:rFonts w:ascii="Times New Roman"/>
                <w:b w:val="false"/>
                <w:i w:val="false"/>
                <w:color w:val="000000"/>
                <w:sz w:val="20"/>
              </w:rPr>
              <w:t>
</w:t>
            </w:r>
            <w:r>
              <w:rPr>
                <w:rFonts w:ascii="Times New Roman"/>
                <w:b/>
                <w:i w:val="false"/>
                <w:color w:val="000000"/>
                <w:sz w:val="20"/>
              </w:rPr>
              <w:t>Қуаты жоғары базалық</w:t>
            </w:r>
          </w:p>
          <w:p>
            <w:pPr>
              <w:spacing w:after="20"/>
              <w:ind w:left="20"/>
              <w:jc w:val="both"/>
            </w:pPr>
            <w:r>
              <w:rPr>
                <w:rFonts w:ascii="Times New Roman"/>
                <w:b w:val="false"/>
                <w:i w:val="false"/>
                <w:color w:val="000000"/>
                <w:sz w:val="20"/>
              </w:rPr>
              <w:t>
</w:t>
            </w:r>
            <w:r>
              <w:rPr>
                <w:rFonts w:ascii="Times New Roman"/>
                <w:b/>
                <w:i w:val="false"/>
                <w:color w:val="000000"/>
                <w:sz w:val="20"/>
              </w:rPr>
              <w:t>қабылдағыш, қт қуаты жоғары</w:t>
            </w:r>
          </w:p>
          <w:p>
            <w:pPr>
              <w:spacing w:after="20"/>
              <w:ind w:left="20"/>
              <w:jc w:val="both"/>
            </w:pPr>
            <w:r>
              <w:rPr>
                <w:rFonts w:ascii="Times New Roman"/>
                <w:b w:val="false"/>
                <w:i w:val="false"/>
                <w:color w:val="000000"/>
                <w:sz w:val="20"/>
              </w:rPr>
              <w:t>
</w:t>
            </w:r>
            <w:r>
              <w:rPr>
                <w:rFonts w:ascii="Times New Roman"/>
                <w:b/>
                <w:i w:val="false"/>
                <w:color w:val="000000"/>
                <w:sz w:val="20"/>
              </w:rPr>
              <w:t>Базалық станция таратқышы,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4"/>
          <w:p>
            <w:pPr>
              <w:spacing w:after="20"/>
              <w:ind w:left="20"/>
              <w:jc w:val="both"/>
            </w:pPr>
            <w:r>
              <w:rPr>
                <w:rFonts w:ascii="Times New Roman"/>
                <w:b w:val="false"/>
                <w:i w:val="false"/>
                <w:color w:val="000000"/>
                <w:sz w:val="20"/>
              </w:rPr>
              <w:t>
</w:t>
            </w:r>
            <w:r>
              <w:rPr>
                <w:rFonts w:ascii="Times New Roman"/>
                <w:b/>
                <w:i w:val="false"/>
                <w:color w:val="000000"/>
                <w:sz w:val="20"/>
              </w:rPr>
              <w:t>2</w:t>
            </w:r>
          </w:p>
          <w:bookmarkEnd w:id="44"/>
          <w:p>
            <w:pPr>
              <w:spacing w:after="20"/>
              <w:ind w:left="20"/>
              <w:jc w:val="both"/>
            </w:pPr>
            <w:r>
              <w:rPr>
                <w:rFonts w:ascii="Times New Roman"/>
                <w:b w:val="false"/>
                <w:i w:val="false"/>
                <w:color w:val="000000"/>
                <w:sz w:val="20"/>
              </w:rPr>
              <w:t>
</w:t>
            </w:r>
            <w:r>
              <w:rPr>
                <w:rFonts w:ascii="Times New Roman"/>
                <w:b/>
                <w:i w:val="false"/>
                <w:color w:val="000000"/>
                <w:sz w:val="20"/>
              </w:rPr>
              <w:t>2</w:t>
            </w:r>
          </w:p>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5"/>
          <w:p>
            <w:pPr>
              <w:spacing w:after="20"/>
              <w:ind w:left="20"/>
              <w:jc w:val="both"/>
            </w:pPr>
            <w:r>
              <w:rPr>
                <w:rFonts w:ascii="Times New Roman"/>
                <w:b w:val="false"/>
                <w:i w:val="false"/>
                <w:color w:val="000000"/>
                <w:sz w:val="20"/>
              </w:rPr>
              <w:t>
</w:t>
            </w:r>
            <w:r>
              <w:rPr>
                <w:rFonts w:ascii="Times New Roman"/>
                <w:b/>
                <w:i w:val="false"/>
                <w:color w:val="000000"/>
                <w:sz w:val="20"/>
              </w:rPr>
              <w:t>100.00</w:t>
            </w:r>
          </w:p>
          <w:bookmarkEnd w:id="45"/>
          <w:p>
            <w:pPr>
              <w:spacing w:after="20"/>
              <w:ind w:left="20"/>
              <w:jc w:val="both"/>
            </w:pPr>
            <w:r>
              <w:rPr>
                <w:rFonts w:ascii="Times New Roman"/>
                <w:b w:val="false"/>
                <w:i w:val="false"/>
                <w:color w:val="000000"/>
                <w:sz w:val="20"/>
              </w:rPr>
              <w:t>
</w:t>
            </w:r>
            <w:r>
              <w:rPr>
                <w:rFonts w:ascii="Times New Roman"/>
                <w:b/>
                <w:i w:val="false"/>
                <w:color w:val="000000"/>
                <w:sz w:val="20"/>
              </w:rPr>
              <w:t>123.00</w:t>
            </w:r>
          </w:p>
          <w:p>
            <w:pPr>
              <w:spacing w:after="20"/>
              <w:ind w:left="20"/>
              <w:jc w:val="both"/>
            </w:pPr>
            <w:r>
              <w:rPr>
                <w:rFonts w:ascii="Times New Roman"/>
                <w:b w:val="false"/>
                <w:i w:val="false"/>
                <w:color w:val="000000"/>
                <w:sz w:val="20"/>
              </w:rPr>
              <w:t>
</w:t>
            </w:r>
            <w:r>
              <w:rPr>
                <w:rFonts w:ascii="Times New Roman"/>
                <w:b/>
                <w:i w:val="false"/>
                <w:color w:val="000000"/>
                <w:sz w:val="20"/>
              </w:rPr>
              <w:t>309.00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6"/>
          <w:p>
            <w:pPr>
              <w:spacing w:after="20"/>
              <w:ind w:left="20"/>
              <w:jc w:val="both"/>
            </w:pPr>
            <w:r>
              <w:rPr>
                <w:rFonts w:ascii="Times New Roman"/>
                <w:b w:val="false"/>
                <w:i w:val="false"/>
                <w:color w:val="000000"/>
                <w:sz w:val="20"/>
              </w:rPr>
              <w:t>
</w:t>
            </w:r>
            <w:r>
              <w:rPr>
                <w:rFonts w:ascii="Times New Roman"/>
                <w:b/>
                <w:i w:val="false"/>
                <w:color w:val="000000"/>
                <w:sz w:val="20"/>
              </w:rPr>
              <w:t>100</w:t>
            </w:r>
            <w:r>
              <w:rPr>
                <w:rFonts w:ascii="Times New Roman"/>
                <w:b/>
                <w:i w:val="false"/>
                <w:color w:val="000000"/>
                <w:sz w:val="20"/>
              </w:rPr>
              <w:t>.</w:t>
            </w:r>
            <w:r>
              <w:rPr>
                <w:rFonts w:ascii="Times New Roman"/>
                <w:b/>
                <w:i w:val="false"/>
                <w:color w:val="000000"/>
                <w:sz w:val="20"/>
              </w:rPr>
              <w:t>75</w:t>
            </w:r>
          </w:p>
          <w:bookmarkEnd w:id="46"/>
          <w:p>
            <w:pPr>
              <w:spacing w:after="20"/>
              <w:ind w:left="20"/>
              <w:jc w:val="both"/>
            </w:pPr>
            <w:r>
              <w:rPr>
                <w:rFonts w:ascii="Times New Roman"/>
                <w:b w:val="false"/>
                <w:i w:val="false"/>
                <w:color w:val="000000"/>
                <w:sz w:val="20"/>
              </w:rPr>
              <w:t>
</w:t>
            </w:r>
            <w:r>
              <w:rPr>
                <w:rFonts w:ascii="Times New Roman"/>
                <w:b/>
                <w:i w:val="false"/>
                <w:color w:val="000000"/>
                <w:sz w:val="20"/>
              </w:rPr>
              <w:t>124</w:t>
            </w:r>
            <w:r>
              <w:rPr>
                <w:rFonts w:ascii="Times New Roman"/>
                <w:b/>
                <w:i w:val="false"/>
                <w:color w:val="000000"/>
                <w:sz w:val="20"/>
              </w:rPr>
              <w:t>.</w:t>
            </w:r>
            <w:r>
              <w:rPr>
                <w:rFonts w:ascii="Times New Roman"/>
                <w:b/>
                <w:i w:val="false"/>
                <w:color w:val="000000"/>
                <w:sz w:val="20"/>
              </w:rPr>
              <w:t>46</w:t>
            </w:r>
            <w:r>
              <w:rPr>
                <w:rFonts w:ascii="Times New Roman"/>
                <w:b/>
                <w:i w:val="false"/>
                <w:color w:val="000000"/>
                <w:sz w:val="20"/>
              </w:rPr>
              <w:t>311</w:t>
            </w:r>
            <w:r>
              <w:rPr>
                <w:rFonts w:ascii="Times New Roman"/>
                <w:b/>
                <w:i w:val="false"/>
                <w:color w:val="000000"/>
                <w:sz w:val="20"/>
              </w:rPr>
              <w:t>.</w:t>
            </w:r>
            <w:r>
              <w:rPr>
                <w:rFonts w:ascii="Times New Roman"/>
                <w:b/>
                <w:i w:val="false"/>
                <w:color w:val="000000"/>
                <w:sz w:val="20"/>
              </w:rPr>
              <w:t>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47"/>
          <w:p>
            <w:pPr>
              <w:spacing w:after="20"/>
              <w:ind w:left="20"/>
              <w:jc w:val="both"/>
            </w:pPr>
            <w:r>
              <w:rPr>
                <w:rFonts w:ascii="Times New Roman"/>
                <w:b w:val="false"/>
                <w:i w:val="false"/>
                <w:color w:val="000000"/>
                <w:sz w:val="20"/>
              </w:rPr>
              <w:t>
</w:t>
            </w:r>
            <w:r>
              <w:rPr>
                <w:rFonts w:ascii="Times New Roman"/>
                <w:b/>
                <w:i w:val="false"/>
                <w:color w:val="000000"/>
                <w:sz w:val="20"/>
              </w:rPr>
              <w:t>201.50</w:t>
            </w:r>
          </w:p>
          <w:bookmarkEnd w:id="47"/>
          <w:p>
            <w:pPr>
              <w:spacing w:after="20"/>
              <w:ind w:left="20"/>
              <w:jc w:val="both"/>
            </w:pPr>
            <w:r>
              <w:rPr>
                <w:rFonts w:ascii="Times New Roman"/>
                <w:b w:val="false"/>
                <w:i w:val="false"/>
                <w:color w:val="000000"/>
                <w:sz w:val="20"/>
              </w:rPr>
              <w:t>
</w:t>
            </w:r>
            <w:r>
              <w:rPr>
                <w:rFonts w:ascii="Times New Roman"/>
                <w:b/>
                <w:i w:val="false"/>
                <w:color w:val="000000"/>
                <w:sz w:val="20"/>
              </w:rPr>
              <w:t>248</w:t>
            </w:r>
            <w:r>
              <w:rPr>
                <w:rFonts w:ascii="Times New Roman"/>
                <w:b/>
                <w:i w:val="false"/>
                <w:color w:val="000000"/>
                <w:sz w:val="20"/>
              </w:rPr>
              <w:t>.9</w:t>
            </w:r>
            <w:r>
              <w:rPr>
                <w:rFonts w:ascii="Times New Roman"/>
                <w:b/>
                <w:i w:val="false"/>
                <w:color w:val="000000"/>
                <w:sz w:val="20"/>
              </w:rPr>
              <w:t>2</w:t>
            </w:r>
          </w:p>
          <w:p>
            <w:pPr>
              <w:spacing w:after="20"/>
              <w:ind w:left="20"/>
              <w:jc w:val="both"/>
            </w:pPr>
            <w:r>
              <w:rPr>
                <w:rFonts w:ascii="Times New Roman"/>
                <w:b w:val="false"/>
                <w:i w:val="false"/>
                <w:color w:val="000000"/>
                <w:sz w:val="20"/>
              </w:rPr>
              <w:t>
</w:t>
            </w:r>
            <w:r>
              <w:rPr>
                <w:rFonts w:ascii="Times New Roman"/>
                <w:b/>
                <w:i w:val="false"/>
                <w:color w:val="000000"/>
                <w:sz w:val="20"/>
              </w:rPr>
              <w:t>623</w:t>
            </w:r>
            <w:r>
              <w:rPr>
                <w:rFonts w:ascii="Times New Roman"/>
                <w:b/>
                <w:i w:val="false"/>
                <w:color w:val="000000"/>
                <w:sz w:val="20"/>
              </w:rPr>
              <w:t>.</w:t>
            </w:r>
            <w:r>
              <w:rPr>
                <w:rFonts w:ascii="Times New Roman"/>
                <w:b/>
                <w:i w:val="false"/>
                <w:color w:val="000000"/>
                <w:sz w:val="20"/>
              </w:rPr>
              <w:t>82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Жиыны: 1,074.24</w:t>
            </w:r>
          </w:p>
        </w:tc>
      </w:tr>
    </w:tbl>
    <w:bookmarkStart w:name="z66" w:id="48"/>
    <w:p>
      <w:pPr>
        <w:spacing w:after="0"/>
        <w:ind w:left="0"/>
        <w:jc w:val="both"/>
      </w:pPr>
      <w:r>
        <w:rPr>
          <w:rFonts w:ascii="Times New Roman"/>
          <w:b w:val="false"/>
          <w:i w:val="false"/>
          <w:color w:val="000000"/>
          <w:sz w:val="28"/>
        </w:rPr>
        <w:t>
      ҚАРУ-ЖАРАҚ</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Станокты оқшашар (10 мм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r>
              <w:rPr>
                <w:rFonts w:ascii="Times New Roman"/>
                <w:b/>
                <w:i w:val="false"/>
                <w:color w:val="000000"/>
                <w:sz w:val="20"/>
              </w:rPr>
              <w:t>4</w:t>
            </w:r>
            <w:r>
              <w:rPr>
                <w:rFonts w:ascii="Times New Roman"/>
                <w:b/>
                <w:i w:val="false"/>
                <w:color w:val="000000"/>
                <w:sz w:val="20"/>
              </w:rPr>
              <w:t>.</w:t>
            </w:r>
            <w:r>
              <w:rPr>
                <w:rFonts w:ascii="Times New Roman"/>
                <w:b/>
                <w:i w:val="false"/>
                <w:color w:val="000000"/>
                <w:sz w:val="20"/>
              </w:rPr>
              <w:t>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r>
              <w:rPr>
                <w:rFonts w:ascii="Times New Roman"/>
                <w:b/>
                <w:i w:val="false"/>
                <w:color w:val="000000"/>
                <w:sz w:val="20"/>
              </w:rPr>
              <w:t>55</w:t>
            </w:r>
            <w:r>
              <w:rPr>
                <w:rFonts w:ascii="Times New Roman"/>
                <w:b/>
                <w:i w:val="false"/>
                <w:color w:val="000000"/>
                <w:sz w:val="20"/>
              </w:rPr>
              <w:t>.</w:t>
            </w:r>
            <w:r>
              <w:rPr>
                <w:rFonts w:ascii="Times New Roman"/>
                <w:b/>
                <w:i w:val="false"/>
                <w:color w:val="000000"/>
                <w:sz w:val="20"/>
              </w:rPr>
              <w:t>76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Жиыны: 355.76</w:t>
            </w:r>
          </w:p>
        </w:tc>
      </w:tr>
    </w:tbl>
    <w:bookmarkStart w:name="z68" w:id="49"/>
    <w:p>
      <w:pPr>
        <w:spacing w:after="0"/>
        <w:ind w:left="0"/>
        <w:jc w:val="both"/>
      </w:pPr>
      <w:r>
        <w:rPr>
          <w:rFonts w:ascii="Times New Roman"/>
          <w:b w:val="false"/>
          <w:i w:val="false"/>
          <w:color w:val="000000"/>
          <w:sz w:val="28"/>
        </w:rPr>
        <w:t>
      ЭЛЕКТР ТЕХНИКА –– СТАЦИОНАРЛЫҚ ЖӘНЕ МОБИЛЬДІ ГЕНЕРАТОРЛАР</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20-30 КВА стационарлық және мобильді генератор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468.35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936.70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Жиыны: 936.70</w:t>
            </w:r>
          </w:p>
        </w:tc>
      </w:tr>
    </w:tbl>
    <w:bookmarkStart w:name="z70" w:id="50"/>
    <w:p>
      <w:pPr>
        <w:spacing w:after="0"/>
        <w:ind w:left="0"/>
        <w:jc w:val="both"/>
      </w:pPr>
      <w:r>
        <w:rPr>
          <w:rFonts w:ascii="Times New Roman"/>
          <w:b w:val="false"/>
          <w:i w:val="false"/>
          <w:color w:val="000000"/>
          <w:sz w:val="28"/>
        </w:rPr>
        <w:t>
      МИНАСЫЗДАНДЫРУ ЖАБДЫҒЫ, ЖҚЗЗ ЖӘНЕ ҚЖЖҚ</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Белсенді металл анықтағышы мен групенарлы радары бар қол минаіздегіші (қосарланған датчик)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i w:val="false"/>
                <w:color w:val="000000"/>
                <w:sz w:val="20"/>
              </w:rPr>
              <w:t>,</w:t>
            </w:r>
            <w:r>
              <w:rPr>
                <w:rFonts w:ascii="Times New Roman"/>
                <w:b/>
                <w:i w:val="false"/>
                <w:color w:val="000000"/>
                <w:sz w:val="20"/>
              </w:rPr>
              <w:t>168</w:t>
            </w:r>
            <w:r>
              <w:rPr>
                <w:rFonts w:ascii="Times New Roman"/>
                <w:b/>
                <w:i w:val="false"/>
                <w:color w:val="000000"/>
                <w:sz w:val="20"/>
              </w:rPr>
              <w:t>.</w:t>
            </w:r>
            <w:r>
              <w:rPr>
                <w:rFonts w:ascii="Times New Roman"/>
                <w:b/>
                <w:i w:val="false"/>
                <w:color w:val="000000"/>
                <w:sz w:val="20"/>
              </w:rPr>
              <w:t>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1"/>
          <w:p>
            <w:pPr>
              <w:spacing w:after="20"/>
              <w:ind w:left="20"/>
              <w:jc w:val="both"/>
            </w:pPr>
            <w:r>
              <w:rPr>
                <w:rFonts w:ascii="Times New Roman"/>
                <w:b w:val="false"/>
                <w:i w:val="false"/>
                <w:color w:val="000000"/>
                <w:sz w:val="20"/>
              </w:rPr>
              <w:t xml:space="preserve">
Автомобильге орнатылған </w:t>
            </w:r>
          </w:p>
          <w:bookmarkEnd w:id="51"/>
          <w:p>
            <w:pPr>
              <w:spacing w:after="20"/>
              <w:ind w:left="20"/>
              <w:jc w:val="both"/>
            </w:pPr>
            <w:r>
              <w:rPr>
                <w:rFonts w:ascii="Times New Roman"/>
                <w:b w:val="false"/>
                <w:i w:val="false"/>
                <w:color w:val="000000"/>
                <w:sz w:val="20"/>
              </w:rPr>
              <w:t>
қашықтан іске қосылатын импровизацияланған жарылғыш құрылғысына қарсы іс-қимыл (кедергі) шаралары бойынша электроника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43,659.15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2"/>
          <w:p>
            <w:pPr>
              <w:spacing w:after="20"/>
              <w:ind w:left="20"/>
              <w:jc w:val="both"/>
            </w:pPr>
            <w:r>
              <w:rPr>
                <w:rFonts w:ascii="Times New Roman"/>
                <w:b w:val="false"/>
                <w:i w:val="false"/>
                <w:color w:val="000000"/>
                <w:sz w:val="20"/>
              </w:rPr>
              <w:t>
Жарылу қаупі бар оқ-дәрі арқылы пайдаланылатын</w:t>
            </w:r>
          </w:p>
          <w:bookmarkEnd w:id="52"/>
          <w:p>
            <w:pPr>
              <w:spacing w:after="20"/>
              <w:ind w:left="20"/>
              <w:jc w:val="both"/>
            </w:pPr>
            <w:r>
              <w:rPr>
                <w:rFonts w:ascii="Times New Roman"/>
                <w:b w:val="false"/>
                <w:i w:val="false"/>
                <w:color w:val="000000"/>
                <w:sz w:val="20"/>
              </w:rPr>
              <w:t xml:space="preserve">2 дербес (әсер ету деңгейін айқындау мүмкіндігі бар) дозиметрді қоса алғанда, </w:t>
            </w:r>
          </w:p>
          <w:p>
            <w:pPr>
              <w:spacing w:after="20"/>
              <w:ind w:left="20"/>
              <w:jc w:val="both"/>
            </w:pPr>
            <w:r>
              <w:rPr>
                <w:rFonts w:ascii="Times New Roman"/>
                <w:b w:val="false"/>
                <w:i w:val="false"/>
                <w:color w:val="000000"/>
                <w:sz w:val="20"/>
              </w:rPr>
              <w:t>
портативті цифрлық рентген жүйесі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53"/>
          <w:p>
            <w:pPr>
              <w:spacing w:after="20"/>
              <w:ind w:left="20"/>
              <w:jc w:val="both"/>
            </w:pPr>
            <w:r>
              <w:rPr>
                <w:rFonts w:ascii="Times New Roman"/>
                <w:b w:val="false"/>
                <w:i w:val="false"/>
                <w:color w:val="000000"/>
                <w:sz w:val="20"/>
              </w:rPr>
              <w:t>
Бомбаны анықтайтын қол локаторы</w:t>
            </w:r>
          </w:p>
          <w:bookmarkEnd w:id="53"/>
          <w:p>
            <w:pPr>
              <w:spacing w:after="20"/>
              <w:ind w:left="20"/>
              <w:jc w:val="both"/>
            </w:pPr>
            <w:r>
              <w:rPr>
                <w:rFonts w:ascii="Times New Roman"/>
                <w:b w:val="false"/>
                <w:i w:val="false"/>
                <w:color w:val="000000"/>
                <w:sz w:val="20"/>
              </w:rPr>
              <w:t>
(ферромагнит объектілерін анықтау магнитометрі)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(мина) детекторы (белсенді металл детектор)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Оқ-дәріні қатерсіздендіретін ілмек пен жіп құрал-сайманы жинағы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EOD костюмі – ауыр (кеуде мен шапқа арналған ең төмен рейтинг v50 1600)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EOD костюмі – жеңіл (кеуде мен шапқа арналған ең төмен рейтинг v50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54"/>
          <w:p>
            <w:pPr>
              <w:spacing w:after="20"/>
              <w:ind w:left="20"/>
              <w:jc w:val="both"/>
            </w:pPr>
            <w:r>
              <w:rPr>
                <w:rFonts w:ascii="Times New Roman"/>
                <w:b w:val="false"/>
                <w:i w:val="false"/>
                <w:color w:val="000000"/>
                <w:sz w:val="20"/>
              </w:rPr>
              <w:t>
186.00</w:t>
            </w:r>
          </w:p>
          <w:bookmarkEnd w:id="54"/>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55"/>
          <w:p>
            <w:pPr>
              <w:spacing w:after="20"/>
              <w:ind w:left="20"/>
              <w:jc w:val="both"/>
            </w:pPr>
            <w:r>
              <w:rPr>
                <w:rFonts w:ascii="Times New Roman"/>
                <w:b w:val="false"/>
                <w:i w:val="false"/>
                <w:color w:val="000000"/>
                <w:sz w:val="20"/>
              </w:rPr>
              <w:t>
189.31</w:t>
            </w:r>
          </w:p>
          <w:bookmarkEnd w:id="55"/>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56"/>
          <w:p>
            <w:pPr>
              <w:spacing w:after="20"/>
              <w:ind w:left="20"/>
              <w:jc w:val="both"/>
            </w:pPr>
            <w:r>
              <w:rPr>
                <w:rFonts w:ascii="Times New Roman"/>
                <w:b w:val="false"/>
                <w:i w:val="false"/>
                <w:color w:val="000000"/>
                <w:sz w:val="20"/>
              </w:rPr>
              <w:t>
1,893.10</w:t>
            </w:r>
          </w:p>
          <w:bookmarkEnd w:id="56"/>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жоғары портативті ерлер ЭБУ (ұялы ұяшық/GPS/басқыш)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1,417.68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Жиыны: 51,330.99</w:t>
            </w:r>
          </w:p>
        </w:tc>
      </w:tr>
    </w:tbl>
    <w:bookmarkStart w:name="z78" w:id="57"/>
    <w:p>
      <w:pPr>
        <w:spacing w:after="0"/>
        <w:ind w:left="0"/>
        <w:jc w:val="both"/>
      </w:pPr>
      <w:r>
        <w:rPr>
          <w:rFonts w:ascii="Times New Roman"/>
          <w:b w:val="false"/>
          <w:i w:val="false"/>
          <w:color w:val="000000"/>
          <w:sz w:val="28"/>
        </w:rPr>
        <w:t>
      МИНАСЫЗДАНДЫРУ ЖӘНЕ ОҚ-ДӘРІНІ ҚАТЕРСІЗДЕНДІРУ  ЖАБДЫҒЫ</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Импровизацияланған жарылғыш құрылғыны жою керек-жарағы (оқ-дәріні кәдеге жаратуға арлаған кәдімгі керек-жарақ жинағына қосымша)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594,00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598.44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598.44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Жиыны: 598.44</w:t>
            </w:r>
          </w:p>
        </w:tc>
      </w:tr>
    </w:tbl>
    <w:bookmarkStart w:name="z80" w:id="58"/>
    <w:p>
      <w:pPr>
        <w:spacing w:after="0"/>
        <w:ind w:left="0"/>
        <w:jc w:val="both"/>
      </w:pPr>
      <w:r>
        <w:rPr>
          <w:rFonts w:ascii="Times New Roman"/>
          <w:b w:val="false"/>
          <w:i w:val="false"/>
          <w:color w:val="000000"/>
          <w:sz w:val="28"/>
        </w:rPr>
        <w:t>
      ТӘРТІПСІЗДІККЕ ҚАРСЫ КҮРЕС ЖАБДЫҒЫ – ТӘРТІПСІЗДІККЕ ҚАРСЫ КҮРЕСКЕ АРНАЛҒАН БАСҚА ДА ЖАБДЫҚ</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Генератор бар прожектор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103.78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Жиыны: 104.98</w:t>
            </w:r>
          </w:p>
        </w:tc>
      </w:tr>
    </w:tbl>
    <w:bookmarkStart w:name="z82" w:id="59"/>
    <w:p>
      <w:pPr>
        <w:spacing w:after="0"/>
        <w:ind w:left="0"/>
        <w:jc w:val="both"/>
      </w:pPr>
      <w:r>
        <w:rPr>
          <w:rFonts w:ascii="Times New Roman"/>
          <w:b w:val="false"/>
          <w:i w:val="false"/>
          <w:color w:val="000000"/>
          <w:sz w:val="28"/>
        </w:rPr>
        <w:t>
      УАҚЫТША БАЗАЛЫҚ ЖАБДЫҚ</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Өрістетілетін бөлімшеге арналған шатыр (10 адамға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76</w:t>
            </w:r>
            <w:r>
              <w:rPr>
                <w:rFonts w:ascii="Times New Roman"/>
                <w:b/>
                <w:i w:val="false"/>
                <w:color w:val="000000"/>
                <w:sz w:val="20"/>
              </w:rPr>
              <w:t>.73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460,38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Жиыны: 460.38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Жиыны: $197,106.8</w:t>
            </w:r>
            <w:r>
              <w:rPr>
                <w:rFonts w:ascii="Times New Roman"/>
                <w:b/>
                <w:i w:val="false"/>
                <w:color w:val="000000"/>
                <w:sz w:val="20"/>
              </w:rPr>
              <w:t>8</w:t>
            </w:r>
          </w:p>
        </w:tc>
      </w:tr>
    </w:tbl>
    <w:bookmarkStart w:name="z85" w:id="60"/>
    <w:p>
      <w:pPr>
        <w:spacing w:after="0"/>
        <w:ind w:left="0"/>
        <w:jc w:val="both"/>
      </w:pPr>
      <w:r>
        <w:rPr>
          <w:rFonts w:ascii="Times New Roman"/>
          <w:b w:val="false"/>
          <w:i w:val="false"/>
          <w:color w:val="000000"/>
          <w:sz w:val="28"/>
        </w:rPr>
        <w:t>
      Ескертпе:</w:t>
      </w:r>
    </w:p>
    <w:bookmarkEnd w:id="60"/>
    <w:bookmarkStart w:name="z86" w:id="61"/>
    <w:p>
      <w:pPr>
        <w:spacing w:after="0"/>
        <w:ind w:left="0"/>
        <w:jc w:val="both"/>
      </w:pPr>
      <w:r>
        <w:rPr>
          <w:rFonts w:ascii="Times New Roman"/>
          <w:b w:val="false"/>
          <w:i w:val="false"/>
          <w:color w:val="000000"/>
          <w:sz w:val="28"/>
        </w:rPr>
        <w:t>
      2026 жылғы 1 мамырда күшіне енетін № 2 түзету: 2025 жылғы 17 қазанда бекітілген және іс жүргізу базасында тіркелген Миссияның сұрау салуы бойынша бір қосымша жедел жәрдем машинасы өрістетілген жағдайда БТР базасындағы доңғалақты медициналық транспортер санының 1-ден (бірден) 2-ге (екіге) дейін өзгеруі.</w:t>
      </w:r>
    </w:p>
    <w:bookmarkEnd w:id="61"/>
    <w:bookmarkStart w:name="z87" w:id="62"/>
    <w:p>
      <w:pPr>
        <w:spacing w:after="0"/>
        <w:ind w:left="0"/>
        <w:jc w:val="both"/>
      </w:pPr>
      <w:r>
        <w:rPr>
          <w:rFonts w:ascii="Times New Roman"/>
          <w:b w:val="false"/>
          <w:i w:val="false"/>
          <w:color w:val="000000"/>
          <w:sz w:val="28"/>
        </w:rPr>
        <w:t>
      2025 жылғы 1 қаңтардан бастап қолданылатын № 1 түзету. Миссияның жаңа факторлары туындаған жағдайдағы техникалық түзету.</w:t>
      </w:r>
    </w:p>
    <w:bookmarkEnd w:id="62"/>
    <w:bookmarkStart w:name="z88" w:id="63"/>
    <w:p>
      <w:pPr>
        <w:spacing w:after="0"/>
        <w:ind w:left="0"/>
        <w:jc w:val="both"/>
      </w:pPr>
      <w:r>
        <w:rPr>
          <w:rFonts w:ascii="Times New Roman"/>
          <w:b w:val="false"/>
          <w:i w:val="false"/>
          <w:color w:val="000000"/>
          <w:sz w:val="28"/>
        </w:rPr>
        <w:t>
      1. "Арлан" броньды транспортері шот-фактуралар және өрістету алдындағы тексеру негізінде 1-сыныпты доңғалақты қару-жарағы бар броньды транспортер ретінде жіктелген.</w:t>
      </w:r>
    </w:p>
    <w:bookmarkEnd w:id="63"/>
    <w:bookmarkStart w:name="z89" w:id="64"/>
    <w:p>
      <w:pPr>
        <w:spacing w:after="0"/>
        <w:ind w:left="0"/>
        <w:jc w:val="both"/>
      </w:pPr>
      <w:r>
        <w:rPr>
          <w:rFonts w:ascii="Times New Roman"/>
          <w:b w:val="false"/>
          <w:i w:val="false"/>
          <w:color w:val="000000"/>
          <w:sz w:val="28"/>
        </w:rPr>
        <w:t xml:space="preserve">
      2. EOD (explosive ordnance device) "Арлан" броньды транспортері минасыздандыру машинасы – торуылдан қорғалған EOD тобының минаға қарсы жүк көлігі ретінде жіктелген. </w:t>
      </w:r>
    </w:p>
    <w:bookmarkEnd w:id="64"/>
    <w:bookmarkStart w:name="z90" w:id="65"/>
    <w:p>
      <w:pPr>
        <w:spacing w:after="0"/>
        <w:ind w:left="0"/>
        <w:jc w:val="both"/>
      </w:pPr>
      <w:r>
        <w:rPr>
          <w:rFonts w:ascii="Times New Roman"/>
          <w:b w:val="false"/>
          <w:i w:val="false"/>
          <w:color w:val="000000"/>
          <w:sz w:val="28"/>
        </w:rPr>
        <w:t>
      3. Контейнерлер: Миссия Қазақстан Республикасы күштерінің резервтегі ротасы үшін БҰҰ-ға тиесілі қосымша контейнерлер береді (Өзара түсіністік туралы меморандумды әзірлеу аяқталған кезде – 8).</w:t>
      </w:r>
    </w:p>
    <w:bookmarkEnd w:id="65"/>
    <w:bookmarkStart w:name="z91" w:id="66"/>
    <w:p>
      <w:pPr>
        <w:spacing w:after="0"/>
        <w:ind w:left="0"/>
        <w:jc w:val="both"/>
      </w:pPr>
      <w:r>
        <w:rPr>
          <w:rFonts w:ascii="Times New Roman"/>
          <w:b w:val="false"/>
          <w:i w:val="false"/>
          <w:color w:val="000000"/>
          <w:sz w:val="28"/>
        </w:rPr>
        <w:t>
      4. Жоғары жиілікті байланыс жабдығы: ECM бәсеңдеткіштері пайдаланылған кезде жедел резервке қою үшін Өзара түсіністік туралы меморандумға В қосымшасына енгізілген.</w:t>
      </w:r>
    </w:p>
    <w:bookmarkEnd w:id="66"/>
    <w:bookmarkStart w:name="z92" w:id="67"/>
    <w:p>
      <w:pPr>
        <w:spacing w:after="0"/>
        <w:ind w:left="0"/>
        <w:jc w:val="both"/>
      </w:pPr>
      <w:r>
        <w:rPr>
          <w:rFonts w:ascii="Times New Roman"/>
          <w:b w:val="false"/>
          <w:i w:val="false"/>
          <w:color w:val="000000"/>
          <w:sz w:val="28"/>
        </w:rPr>
        <w:t>
      5. Көлік құралдарына орнатылатын қолдан жасалған жарылғыш құрылғылардан қорғаудың электрондық құралдары (бәсеңдеткіштер): бөлімше барлық x15 жауынгерлік машиналарға интеграцияланған ECM-мен өрістетілетін болады.</w:t>
      </w:r>
    </w:p>
    <w:bookmarkEnd w:id="67"/>
    <w:bookmarkStart w:name="z93" w:id="68"/>
    <w:p>
      <w:pPr>
        <w:spacing w:after="0"/>
        <w:ind w:left="0"/>
        <w:jc w:val="both"/>
      </w:pPr>
      <w:r>
        <w:rPr>
          <w:rFonts w:ascii="Times New Roman"/>
          <w:b w:val="false"/>
          <w:i w:val="false"/>
          <w:color w:val="000000"/>
          <w:sz w:val="28"/>
        </w:rPr>
        <w:t>
      6. Қоймаға жинау және сақтау: Қазақстан күштердің бұрынғы резервтегі ротасынан алған жабдық.".</w:t>
      </w:r>
    </w:p>
    <w:bookmarkEnd w:id="6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