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ab03" w14:textId="5d4a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30 сәуірдегі № 34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тпесі</w:t>
      </w:r>
      <w:r>
        <w:rPr>
          <w:rFonts w:ascii="Times New Roman"/>
          <w:b/>
          <w:i w:val="false"/>
          <w:color w:val="000000"/>
          <w:sz w:val="28"/>
        </w:rPr>
        <w:t>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7.2026 ж. бастап қолданысқа енгізіледі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шілдед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 шешімдеріні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лар салдарынан зардап шеккендерге келтірілген зиянды (нұқсанды) өтеу қағидаларын бекіту туралы" Қазақстан Республикасы Үкіметінің 2014 жылғы 19 желтоқсандағы № 13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мен толықтырулар енгізу туралы" Қазақстан Республикасы Үкіметінің 2024 жылғы 19 сәуірдегі № 3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биғи сипаттағы төтенше жағдайлар салдарынан зардап шеккендерге келтірілген зиянды (нұқсанды) өтеу қағидаларын бекіту туралы" Қазақстан Республикасы Үкіметінің 2014 жылғы 19 желтоқсандағы № 1358 қаулысына өзгеріс пен толықтырулар енгізу туралы" Қазақстан Республикасы Үкіметінің 2024 жылғы 20 сәуірдегі № 3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Ауыл шаруашылығы министрлігінің кейбір мәселелері" туралы Қазақстан Республикасы Үкіметінің 2005 жылғы 6 сәуірдегі № 310 және "Табиғи сипаттағы төтенше жағдайлар салдарынан зардап шеккендерге келтірілген зиянды (нұқсанды) өтеу қағидаларын бекіту туралы" 2014 жылғы № 1358 қаулыларына өзгерістер мен толықтырулар енгізу туралы" Қазақстан Республикасы Үкіметінің 2024 жылғы 23 сәуірдегі № 317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"Төтенше жағдай салдарынан тұрғын үйсіз қалған азаматтарға тұрғын үй беру қағидаларын бекіту туралы" 2014 жылғы 21 қарашадағы № 1222 және "Табиғи сипаттағы төтенше жағдайлар салдарынан зардап шеккендерге келтірілген зиянды (нұқсанды) өтеу қағидаларын бекіту туралы" 2014 жылғы 19 желтоқсандағы № 1358 қаулыларына өзгерістер мен толықтырулар енгізу туралы" Қазақстан Республикасы Үкіметінің 2024 жылғы 4 маусымдағы № 4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"Төтенше жағдай салдарынан тұрғын үйсіз қалған азаматтарға тұрғын үй беру қағидаларын бекіту туралы" 2014 жылғы 21 қарашадағы № 1222 және "Табиғи сипаттағы төтенше жағдайлар салдарынан зардап шеккендерге келтірілген зиянды (нұқсанды) өтеу қағидаларын бекіту туралы" 2014 жылғы 19 желтоқсандағы № 1358 қаулыларына өзгерістер мен толықтыру енгізу туралы" Қазақстан Республикасы Үкіметінің 2025 жылғы 16 сәуірдегі № 2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