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83c3" w14:textId="7fb8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әлеуметтiк қорғау министрлiгінiң кейбiр мәселелерi туралы" Қазақстан Республикасы Үкіметінің 2017 жылғы 18 ақпандағы № 81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31 наурыздағы № 204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әлеуметтiк қорғау министрлiгінiң кейбір мәселелері туралы" Қазақстан Республикасы Үкіметінің 2017 жылғы 18 ақпандағы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Еңбек және халықты әлеуметтік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229-34)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