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880d" w14:textId="fe68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31 наурыздағы № 202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bookmarkStart w:name="z9" w:id="4"/>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4"/>
    <w:bookmarkStart w:name="z10" w:id="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5"/>
    <w:bookmarkStart w:name="z11" w:id="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7"/>
    <w:bookmarkStart w:name="z14" w:id="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8"/>
    <w:bookmarkStart w:name="z15" w:id="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9"/>
    <w:bookmarkStart w:name="z16" w:id="1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
    <w:bookmarkStart w:name="z17" w:id="11"/>
    <w:p>
      <w:pPr>
        <w:spacing w:after="0"/>
        <w:ind w:left="0"/>
        <w:jc w:val="both"/>
      </w:pPr>
      <w:r>
        <w:rPr>
          <w:rFonts w:ascii="Times New Roman"/>
          <w:b w:val="false"/>
          <w:i w:val="false"/>
          <w:color w:val="000000"/>
          <w:sz w:val="28"/>
        </w:rPr>
        <w:t>
      3) әлеуметтік мәні бар сырқатының болуы;</w:t>
      </w:r>
    </w:p>
    <w:bookmarkEnd w:id="11"/>
    <w:bookmarkStart w:name="z18" w:id="1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
    <w:bookmarkStart w:name="z19" w:id="1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3"/>
    <w:bookmarkStart w:name="z20" w:id="14"/>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4"/>
    <w:bookmarkStart w:name="z21" w:id="15"/>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167-бабына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16"/>
    <w:bookmarkStart w:name="z24" w:id="17"/>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 бойынша сұрау салулар қалыптастырады.</w:t>
      </w:r>
    </w:p>
    <w:bookmarkEnd w:id="17"/>
    <w:bookmarkStart w:name="z25" w:id="1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8"/>
    <w:bookmarkStart w:name="z26" w:id="1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9"/>
    <w:bookmarkStart w:name="z27" w:id="2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0"/>
    <w:bookmarkStart w:name="z28" w:id="2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21"/>
    <w:bookmarkStart w:name="z29" w:id="22"/>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22"/>
    <w:bookmarkStart w:name="z30" w:id="2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23"/>
    <w:bookmarkStart w:name="z31" w:id="24"/>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24"/>
    <w:bookmarkStart w:name="z32" w:id="2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25"/>
    <w:bookmarkStart w:name="z33" w:id="26"/>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26"/>
    <w:bookmarkStart w:name="z34" w:id="27"/>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27"/>
    <w:bookmarkStart w:name="z35" w:id="2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29"/>
    <w:bookmarkStart w:name="z38" w:id="3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30"/>
    <w:bookmarkStart w:name="z39" w:id="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31"/>
    <w:bookmarkStart w:name="z40" w:id="32"/>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32"/>
    <w:bookmarkStart w:name="z41" w:id="33"/>
    <w:p>
      <w:pPr>
        <w:spacing w:after="0"/>
        <w:ind w:left="0"/>
        <w:jc w:val="both"/>
      </w:pPr>
      <w:r>
        <w:rPr>
          <w:rFonts w:ascii="Times New Roman"/>
          <w:b w:val="false"/>
          <w:i w:val="false"/>
          <w:color w:val="000000"/>
          <w:sz w:val="28"/>
        </w:rPr>
        <w:t>
      23. Мынадай:</w:t>
      </w:r>
    </w:p>
    <w:bookmarkEnd w:id="33"/>
    <w:bookmarkStart w:name="z42" w:id="34"/>
    <w:p>
      <w:pPr>
        <w:spacing w:after="0"/>
        <w:ind w:left="0"/>
        <w:jc w:val="both"/>
      </w:pPr>
      <w:r>
        <w:rPr>
          <w:rFonts w:ascii="Times New Roman"/>
          <w:b w:val="false"/>
          <w:i w:val="false"/>
          <w:color w:val="000000"/>
          <w:sz w:val="28"/>
        </w:rPr>
        <w:t>
      1) алушы қайтыс болған;</w:t>
      </w:r>
    </w:p>
    <w:bookmarkEnd w:id="34"/>
    <w:bookmarkStart w:name="z43" w:id="35"/>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35"/>
    <w:bookmarkStart w:name="z44" w:id="3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36"/>
    <w:bookmarkStart w:name="z45" w:id="37"/>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37"/>
    <w:bookmarkStart w:name="z46" w:id="3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38"/>
    <w:bookmarkStart w:name="z47" w:id="39"/>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39"/>
    <w:bookmarkStart w:name="z48" w:id="40"/>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40"/>
    <w:bookmarkStart w:name="z49" w:id="4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42"/>
    <w:bookmarkStart w:name="z52" w:id="43"/>
    <w:p>
      <w:pPr>
        <w:spacing w:after="0"/>
        <w:ind w:left="0"/>
        <w:jc w:val="both"/>
      </w:pPr>
      <w:r>
        <w:rPr>
          <w:rFonts w:ascii="Times New Roman"/>
          <w:b w:val="false"/>
          <w:i w:val="false"/>
          <w:color w:val="000000"/>
          <w:sz w:val="28"/>
        </w:rPr>
        <w:t>
      біржолғы төлемдер бойынша күн сайын;</w:t>
      </w:r>
    </w:p>
    <w:bookmarkEnd w:id="43"/>
    <w:bookmarkStart w:name="z53" w:id="44"/>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44"/>
    <w:bookmarkStart w:name="z54" w:id="45"/>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45"/>
    <w:bookmarkStart w:name="z55" w:id="4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46"/>
    <w:bookmarkStart w:name="z56" w:id="47"/>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47"/>
    <w:bookmarkStart w:name="z57" w:id="4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