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c9e2" w14:textId="55ec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2015 жылғы 28 желтоқсандағы № 1095 және "Қазгидрогеология" ұлттық гидрогеологиялық қызметі" коммерциялық емес акционерлік қоғамын құру туралы" 2024 жылғы 23 сәуірдегі № 313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31 наурыздағы № 199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реттік нөмірі 172-жолда:</w:t>
      </w:r>
    </w:p>
    <w:bookmarkEnd w:id="4"/>
    <w:bookmarkStart w:name="z9" w:id="5"/>
    <w:p>
      <w:pPr>
        <w:spacing w:after="0"/>
        <w:ind w:left="0"/>
        <w:jc w:val="both"/>
      </w:pPr>
      <w:r>
        <w:rPr>
          <w:rFonts w:ascii="Times New Roman"/>
          <w:b w:val="false"/>
          <w:i w:val="false"/>
          <w:color w:val="000000"/>
          <w:sz w:val="28"/>
        </w:rPr>
        <w:t>
      5-баған мынадай мазмұндағы 4) тармақшамен толықтырылсын:</w:t>
      </w:r>
    </w:p>
    <w:bookmarkEnd w:id="5"/>
    <w:bookmarkStart w:name="z10" w:id="6"/>
    <w:p>
      <w:pPr>
        <w:spacing w:after="0"/>
        <w:ind w:left="0"/>
        <w:jc w:val="both"/>
      </w:pPr>
      <w:r>
        <w:rPr>
          <w:rFonts w:ascii="Times New Roman"/>
          <w:b w:val="false"/>
          <w:i w:val="false"/>
          <w:color w:val="000000"/>
          <w:sz w:val="28"/>
        </w:rPr>
        <w:t>
      "4) "Қазгидрогеология" ұлттық гидрогеологиялық қызметі" коммерциялық емес акционерлік қоғамы";</w:t>
      </w:r>
    </w:p>
    <w:bookmarkEnd w:id="6"/>
    <w:bookmarkStart w:name="z11" w:id="7"/>
    <w:p>
      <w:pPr>
        <w:spacing w:after="0"/>
        <w:ind w:left="0"/>
        <w:jc w:val="both"/>
      </w:pPr>
      <w:r>
        <w:rPr>
          <w:rFonts w:ascii="Times New Roman"/>
          <w:b w:val="false"/>
          <w:i w:val="false"/>
          <w:color w:val="000000"/>
          <w:sz w:val="28"/>
        </w:rPr>
        <w:t>
      7-баған мынадай редакцияда жазылсын:</w:t>
      </w:r>
    </w:p>
    <w:bookmarkEnd w:id="7"/>
    <w:bookmarkStart w:name="z12" w:id="8"/>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2030 жылғы 24 қазанға дейін";</w:t>
      </w:r>
    </w:p>
    <w:bookmarkEnd w:id="8"/>
    <w:bookmarkStart w:name="z13" w:id="9"/>
    <w:p>
      <w:pPr>
        <w:spacing w:after="0"/>
        <w:ind w:left="0"/>
        <w:jc w:val="both"/>
      </w:pPr>
      <w:r>
        <w:rPr>
          <w:rFonts w:ascii="Times New Roman"/>
          <w:b w:val="false"/>
          <w:i w:val="false"/>
          <w:color w:val="000000"/>
          <w:sz w:val="28"/>
        </w:rPr>
        <w:t>
      реттік нөмірі 269-жолда:</w:t>
      </w:r>
    </w:p>
    <w:bookmarkEnd w:id="9"/>
    <w:bookmarkStart w:name="z14" w:id="10"/>
    <w:p>
      <w:pPr>
        <w:spacing w:after="0"/>
        <w:ind w:left="0"/>
        <w:jc w:val="both"/>
      </w:pPr>
      <w:r>
        <w:rPr>
          <w:rFonts w:ascii="Times New Roman"/>
          <w:b w:val="false"/>
          <w:i w:val="false"/>
          <w:color w:val="000000"/>
          <w:sz w:val="28"/>
        </w:rPr>
        <w:t>
      5-баған мынадай мазмұндағы 29) тармақшамен толықтырылсын:</w:t>
      </w:r>
    </w:p>
    <w:bookmarkEnd w:id="10"/>
    <w:bookmarkStart w:name="z15" w:id="11"/>
    <w:p>
      <w:pPr>
        <w:spacing w:after="0"/>
        <w:ind w:left="0"/>
        <w:jc w:val="both"/>
      </w:pPr>
      <w:r>
        <w:rPr>
          <w:rFonts w:ascii="Times New Roman"/>
          <w:b w:val="false"/>
          <w:i w:val="false"/>
          <w:color w:val="000000"/>
          <w:sz w:val="28"/>
        </w:rPr>
        <w:t>
      "29) "Қазгидрогеология" ұлттық гидрогеологиялық қызметі" коммерциялық емес акционерлік қоғамы";</w:t>
      </w:r>
    </w:p>
    <w:bookmarkEnd w:id="11"/>
    <w:bookmarkStart w:name="z16" w:id="12"/>
    <w:p>
      <w:pPr>
        <w:spacing w:after="0"/>
        <w:ind w:left="0"/>
        <w:jc w:val="both"/>
      </w:pPr>
      <w:r>
        <w:rPr>
          <w:rFonts w:ascii="Times New Roman"/>
          <w:b w:val="false"/>
          <w:i w:val="false"/>
          <w:color w:val="000000"/>
          <w:sz w:val="28"/>
        </w:rPr>
        <w:t>
      7-баған мынадай редакцияда жазылсын:</w:t>
      </w:r>
    </w:p>
    <w:bookmarkEnd w:id="12"/>
    <w:bookmarkStart w:name="z17" w:id="13"/>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 "Қазгидрогеология" ұлттық гидрогеологиялық қызметі" коммерциялық емес акционерлік қоғамына қатысты 2030 жылғы 24 қазанға дейін";</w:t>
      </w:r>
    </w:p>
    <w:bookmarkEnd w:id="13"/>
    <w:bookmarkStart w:name="z18" w:id="14"/>
    <w:p>
      <w:pPr>
        <w:spacing w:after="0"/>
        <w:ind w:left="0"/>
        <w:jc w:val="both"/>
      </w:pPr>
      <w:r>
        <w:rPr>
          <w:rFonts w:ascii="Times New Roman"/>
          <w:b w:val="false"/>
          <w:i w:val="false"/>
          <w:color w:val="000000"/>
          <w:sz w:val="28"/>
        </w:rPr>
        <w:t>
      реттік нөмірі 270-жолда:</w:t>
      </w:r>
    </w:p>
    <w:bookmarkEnd w:id="14"/>
    <w:bookmarkStart w:name="z19" w:id="15"/>
    <w:p>
      <w:pPr>
        <w:spacing w:after="0"/>
        <w:ind w:left="0"/>
        <w:jc w:val="both"/>
      </w:pPr>
      <w:r>
        <w:rPr>
          <w:rFonts w:ascii="Times New Roman"/>
          <w:b w:val="false"/>
          <w:i w:val="false"/>
          <w:color w:val="000000"/>
          <w:sz w:val="28"/>
        </w:rPr>
        <w:t>
      5-баған мынадай редакцияда жазылсын:</w:t>
      </w:r>
    </w:p>
    <w:bookmarkEnd w:id="15"/>
    <w:bookmarkStart w:name="z20" w:id="16"/>
    <w:p>
      <w:pPr>
        <w:spacing w:after="0"/>
        <w:ind w:left="0"/>
        <w:jc w:val="both"/>
      </w:pPr>
      <w:r>
        <w:rPr>
          <w:rFonts w:ascii="Times New Roman"/>
          <w:b w:val="false"/>
          <w:i w:val="false"/>
          <w:color w:val="000000"/>
          <w:sz w:val="28"/>
        </w:rPr>
        <w:t>
      "1) "QazTrade" сауда саясатын дамыту орталығы" акционерлік қоғамы;</w:t>
      </w:r>
    </w:p>
    <w:bookmarkEnd w:id="16"/>
    <w:bookmarkStart w:name="z21" w:id="17"/>
    <w:p>
      <w:pPr>
        <w:spacing w:after="0"/>
        <w:ind w:left="0"/>
        <w:jc w:val="both"/>
      </w:pPr>
      <w:r>
        <w:rPr>
          <w:rFonts w:ascii="Times New Roman"/>
          <w:b w:val="false"/>
          <w:i w:val="false"/>
          <w:color w:val="000000"/>
          <w:sz w:val="28"/>
        </w:rPr>
        <w:t>
      2) "С.М. Киров атындағы зауыт" акционерлік қоғамы;</w:t>
      </w:r>
    </w:p>
    <w:bookmarkEnd w:id="17"/>
    <w:bookmarkStart w:name="z22" w:id="18"/>
    <w:p>
      <w:pPr>
        <w:spacing w:after="0"/>
        <w:ind w:left="0"/>
        <w:jc w:val="both"/>
      </w:pPr>
      <w:r>
        <w:rPr>
          <w:rFonts w:ascii="Times New Roman"/>
          <w:b w:val="false"/>
          <w:i w:val="false"/>
          <w:color w:val="000000"/>
          <w:sz w:val="28"/>
        </w:rPr>
        <w:t>
      3) "Қазақстан Республикасы Ұлттық Банкінің Банктік сервистік бюросы" акционерлік қоғамы;</w:t>
      </w:r>
    </w:p>
    <w:bookmarkEnd w:id="18"/>
    <w:bookmarkStart w:name="z23" w:id="19"/>
    <w:p>
      <w:pPr>
        <w:spacing w:after="0"/>
        <w:ind w:left="0"/>
        <w:jc w:val="both"/>
      </w:pPr>
      <w:r>
        <w:rPr>
          <w:rFonts w:ascii="Times New Roman"/>
          <w:b w:val="false"/>
          <w:i w:val="false"/>
          <w:color w:val="000000"/>
          <w:sz w:val="28"/>
        </w:rPr>
        <w:t>
      4) "Өзенмұнайгаз" акционерлік қоғамы;</w:t>
      </w:r>
    </w:p>
    <w:bookmarkEnd w:id="19"/>
    <w:bookmarkStart w:name="z24" w:id="20"/>
    <w:p>
      <w:pPr>
        <w:spacing w:after="0"/>
        <w:ind w:left="0"/>
        <w:jc w:val="both"/>
      </w:pPr>
      <w:r>
        <w:rPr>
          <w:rFonts w:ascii="Times New Roman"/>
          <w:b w:val="false"/>
          <w:i w:val="false"/>
          <w:color w:val="000000"/>
          <w:sz w:val="28"/>
        </w:rPr>
        <w:t>
      5) "Қазақтелеком" акционерлік қоғамы;</w:t>
      </w:r>
    </w:p>
    <w:bookmarkEnd w:id="20"/>
    <w:bookmarkStart w:name="z25" w:id="21"/>
    <w:p>
      <w:pPr>
        <w:spacing w:after="0"/>
        <w:ind w:left="0"/>
        <w:jc w:val="both"/>
      </w:pPr>
      <w:r>
        <w:rPr>
          <w:rFonts w:ascii="Times New Roman"/>
          <w:b w:val="false"/>
          <w:i w:val="false"/>
          <w:color w:val="000000"/>
          <w:sz w:val="28"/>
        </w:rPr>
        <w:t>
      6) "Қазақстан Республикасы Ұлттық Банкінің ұлттық төлем корпорациясы" акционерлік қоғамы;</w:t>
      </w:r>
    </w:p>
    <w:bookmarkEnd w:id="21"/>
    <w:bookmarkStart w:name="z26" w:id="22"/>
    <w:p>
      <w:pPr>
        <w:spacing w:after="0"/>
        <w:ind w:left="0"/>
        <w:jc w:val="both"/>
      </w:pPr>
      <w:r>
        <w:rPr>
          <w:rFonts w:ascii="Times New Roman"/>
          <w:b w:val="false"/>
          <w:i w:val="false"/>
          <w:color w:val="000000"/>
          <w:sz w:val="28"/>
        </w:rPr>
        <w:t>
      7) "Волковгеология" акционерлік қоғамы;</w:t>
      </w:r>
    </w:p>
    <w:bookmarkEnd w:id="22"/>
    <w:bookmarkStart w:name="z27" w:id="23"/>
    <w:p>
      <w:pPr>
        <w:spacing w:after="0"/>
        <w:ind w:left="0"/>
        <w:jc w:val="both"/>
      </w:pPr>
      <w:r>
        <w:rPr>
          <w:rFonts w:ascii="Times New Roman"/>
          <w:b w:val="false"/>
          <w:i w:val="false"/>
          <w:color w:val="000000"/>
          <w:sz w:val="28"/>
        </w:rPr>
        <w:t>
      8) "Қазтеміртранс" акционерлік қоғамы;</w:t>
      </w:r>
    </w:p>
    <w:bookmarkEnd w:id="23"/>
    <w:bookmarkStart w:name="z28" w:id="24"/>
    <w:p>
      <w:pPr>
        <w:spacing w:after="0"/>
        <w:ind w:left="0"/>
        <w:jc w:val="both"/>
      </w:pPr>
      <w:r>
        <w:rPr>
          <w:rFonts w:ascii="Times New Roman"/>
          <w:b w:val="false"/>
          <w:i w:val="false"/>
          <w:color w:val="000000"/>
          <w:sz w:val="28"/>
        </w:rPr>
        <w:t>
      9) "Қазпошта" акционерлік қоғамы;</w:t>
      </w:r>
    </w:p>
    <w:bookmarkEnd w:id="24"/>
    <w:bookmarkStart w:name="z29" w:id="25"/>
    <w:p>
      <w:pPr>
        <w:spacing w:after="0"/>
        <w:ind w:left="0"/>
        <w:jc w:val="both"/>
      </w:pPr>
      <w:r>
        <w:rPr>
          <w:rFonts w:ascii="Times New Roman"/>
          <w:b w:val="false"/>
          <w:i w:val="false"/>
          <w:color w:val="000000"/>
          <w:sz w:val="28"/>
        </w:rPr>
        <w:t>
      10) "МАЭК" жауапкершілігі шектеулі серіктестігі;</w:t>
      </w:r>
    </w:p>
    <w:bookmarkEnd w:id="25"/>
    <w:bookmarkStart w:name="z30" w:id="26"/>
    <w:p>
      <w:pPr>
        <w:spacing w:after="0"/>
        <w:ind w:left="0"/>
        <w:jc w:val="both"/>
      </w:pPr>
      <w:r>
        <w:rPr>
          <w:rFonts w:ascii="Times New Roman"/>
          <w:b w:val="false"/>
          <w:i w:val="false"/>
          <w:color w:val="000000"/>
          <w:sz w:val="28"/>
        </w:rPr>
        <w:t>
      11) "КАР Technology" жауапкершілігі шектеулі серіктестігі;</w:t>
      </w:r>
    </w:p>
    <w:bookmarkEnd w:id="26"/>
    <w:bookmarkStart w:name="z31" w:id="27"/>
    <w:p>
      <w:pPr>
        <w:spacing w:after="0"/>
        <w:ind w:left="0"/>
        <w:jc w:val="both"/>
      </w:pPr>
      <w:r>
        <w:rPr>
          <w:rFonts w:ascii="Times New Roman"/>
          <w:b w:val="false"/>
          <w:i w:val="false"/>
          <w:color w:val="000000"/>
          <w:sz w:val="28"/>
        </w:rPr>
        <w:t>
      12) "Цифрлық экономиканы дамыту орталығы" жауапкершілігі шектеулі серіктестігі;</w:t>
      </w:r>
    </w:p>
    <w:bookmarkEnd w:id="27"/>
    <w:bookmarkStart w:name="z32" w:id="28"/>
    <w:p>
      <w:pPr>
        <w:spacing w:after="0"/>
        <w:ind w:left="0"/>
        <w:jc w:val="both"/>
      </w:pPr>
      <w:r>
        <w:rPr>
          <w:rFonts w:ascii="Times New Roman"/>
          <w:b w:val="false"/>
          <w:i w:val="false"/>
          <w:color w:val="000000"/>
          <w:sz w:val="28"/>
        </w:rPr>
        <w:t>
      13) "Павлодар мұнай-химия зауыты" жауапкершілігі шектеулі серіктестігі;</w:t>
      </w:r>
    </w:p>
    <w:bookmarkEnd w:id="28"/>
    <w:bookmarkStart w:name="z33" w:id="29"/>
    <w:p>
      <w:pPr>
        <w:spacing w:after="0"/>
        <w:ind w:left="0"/>
        <w:jc w:val="both"/>
      </w:pPr>
      <w:r>
        <w:rPr>
          <w:rFonts w:ascii="Times New Roman"/>
          <w:b w:val="false"/>
          <w:i w:val="false"/>
          <w:color w:val="000000"/>
          <w:sz w:val="28"/>
        </w:rPr>
        <w:t>
      14) "QazaqGaz ғылыми-техникалық орталығы" жауапкершілігі шектеулі серіктестігі;</w:t>
      </w:r>
    </w:p>
    <w:bookmarkEnd w:id="29"/>
    <w:bookmarkStart w:name="z34" w:id="30"/>
    <w:p>
      <w:pPr>
        <w:spacing w:after="0"/>
        <w:ind w:left="0"/>
        <w:jc w:val="both"/>
      </w:pPr>
      <w:r>
        <w:rPr>
          <w:rFonts w:ascii="Times New Roman"/>
          <w:b w:val="false"/>
          <w:i w:val="false"/>
          <w:color w:val="000000"/>
          <w:sz w:val="28"/>
        </w:rPr>
        <w:t>
      15) "ҚМГ-Құмкөл" жауапкершілігі шектеулі серіктестігі;</w:t>
      </w:r>
    </w:p>
    <w:bookmarkEnd w:id="30"/>
    <w:bookmarkStart w:name="z35" w:id="31"/>
    <w:p>
      <w:pPr>
        <w:spacing w:after="0"/>
        <w:ind w:left="0"/>
        <w:jc w:val="both"/>
      </w:pPr>
      <w:r>
        <w:rPr>
          <w:rFonts w:ascii="Times New Roman"/>
          <w:b w:val="false"/>
          <w:i w:val="false"/>
          <w:color w:val="000000"/>
          <w:sz w:val="28"/>
        </w:rPr>
        <w:t>
      16) "Самұрық-Қазына Бизнес Сервис" жауапкершілігі шектеулі серіктестігі;</w:t>
      </w:r>
    </w:p>
    <w:bookmarkEnd w:id="31"/>
    <w:bookmarkStart w:name="z36" w:id="32"/>
    <w:p>
      <w:pPr>
        <w:spacing w:after="0"/>
        <w:ind w:left="0"/>
        <w:jc w:val="both"/>
      </w:pPr>
      <w:r>
        <w:rPr>
          <w:rFonts w:ascii="Times New Roman"/>
          <w:b w:val="false"/>
          <w:i w:val="false"/>
          <w:color w:val="000000"/>
          <w:sz w:val="28"/>
        </w:rPr>
        <w:t>
      17) "Қазақстан Республикасының Ұлттық ядролық орталығы" шаруашылық жүргізу құқығындағы республикалық мемлекеттік кәсіпорны;</w:t>
      </w:r>
    </w:p>
    <w:bookmarkEnd w:id="32"/>
    <w:bookmarkStart w:name="z37" w:id="33"/>
    <w:p>
      <w:pPr>
        <w:spacing w:after="0"/>
        <w:ind w:left="0"/>
        <w:jc w:val="both"/>
      </w:pPr>
      <w:r>
        <w:rPr>
          <w:rFonts w:ascii="Times New Roman"/>
          <w:b w:val="false"/>
          <w:i w:val="false"/>
          <w:color w:val="000000"/>
          <w:sz w:val="28"/>
        </w:rPr>
        <w:t>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bookmarkEnd w:id="33"/>
    <w:bookmarkStart w:name="z38" w:id="34"/>
    <w:p>
      <w:pPr>
        <w:spacing w:after="0"/>
        <w:ind w:left="0"/>
        <w:jc w:val="both"/>
      </w:pPr>
      <w:r>
        <w:rPr>
          <w:rFonts w:ascii="Times New Roman"/>
          <w:b w:val="false"/>
          <w:i w:val="false"/>
          <w:color w:val="000000"/>
          <w:sz w:val="28"/>
        </w:rPr>
        <w:t>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bookmarkEnd w:id="34"/>
    <w:bookmarkStart w:name="z39" w:id="35"/>
    <w:p>
      <w:pPr>
        <w:spacing w:after="0"/>
        <w:ind w:left="0"/>
        <w:jc w:val="both"/>
      </w:pPr>
      <w:r>
        <w:rPr>
          <w:rFonts w:ascii="Times New Roman"/>
          <w:b w:val="false"/>
          <w:i w:val="false"/>
          <w:color w:val="000000"/>
          <w:sz w:val="28"/>
        </w:rPr>
        <w:t>
      20) Астана қаласы әкімдігінің "Қалалық мониторинг және жедел ден қою орталығы" мемлекеттік коммуналдық кәсіпорны;</w:t>
      </w:r>
    </w:p>
    <w:bookmarkEnd w:id="35"/>
    <w:bookmarkStart w:name="z40" w:id="36"/>
    <w:p>
      <w:pPr>
        <w:spacing w:after="0"/>
        <w:ind w:left="0"/>
        <w:jc w:val="both"/>
      </w:pPr>
      <w:r>
        <w:rPr>
          <w:rFonts w:ascii="Times New Roman"/>
          <w:b w:val="false"/>
          <w:i w:val="false"/>
          <w:color w:val="000000"/>
          <w:sz w:val="28"/>
        </w:rPr>
        <w:t>
      21) республикалық және коммуналдық мемлекеттік кәсіпорындар;</w:t>
      </w:r>
    </w:p>
    <w:bookmarkEnd w:id="36"/>
    <w:bookmarkStart w:name="z41" w:id="37"/>
    <w:p>
      <w:pPr>
        <w:spacing w:after="0"/>
        <w:ind w:left="0"/>
        <w:jc w:val="both"/>
      </w:pPr>
      <w:r>
        <w:rPr>
          <w:rFonts w:ascii="Times New Roman"/>
          <w:b w:val="false"/>
          <w:i w:val="false"/>
          <w:color w:val="000000"/>
          <w:sz w:val="28"/>
        </w:rPr>
        <w:t>
      22) "Зерттеулер, талдау және тиімділікті бағалау орталығы" жауапкершілігі шектеулі серіктестігі;</w:t>
      </w:r>
    </w:p>
    <w:bookmarkEnd w:id="37"/>
    <w:bookmarkStart w:name="z42" w:id="38"/>
    <w:p>
      <w:pPr>
        <w:spacing w:after="0"/>
        <w:ind w:left="0"/>
        <w:jc w:val="both"/>
      </w:pPr>
      <w:r>
        <w:rPr>
          <w:rFonts w:ascii="Times New Roman"/>
          <w:b w:val="false"/>
          <w:i w:val="false"/>
          <w:color w:val="000000"/>
          <w:sz w:val="28"/>
        </w:rPr>
        <w:t>
      23) "Агроөнеркәсіптік кешендегі экономикалық саясаттың талдау орталығы" жауапкершілігі шектеулі серіктестігі;</w:t>
      </w:r>
    </w:p>
    <w:bookmarkEnd w:id="38"/>
    <w:bookmarkStart w:name="z43" w:id="39"/>
    <w:p>
      <w:pPr>
        <w:spacing w:after="0"/>
        <w:ind w:left="0"/>
        <w:jc w:val="both"/>
      </w:pPr>
      <w:r>
        <w:rPr>
          <w:rFonts w:ascii="Times New Roman"/>
          <w:b w:val="false"/>
          <w:i w:val="false"/>
          <w:color w:val="000000"/>
          <w:sz w:val="28"/>
        </w:rPr>
        <w:t>
      24) "Құмар ойындар мониторингі және талдау орталығы" жауапкершілігі шектеулі серіктестігі;</w:t>
      </w:r>
    </w:p>
    <w:bookmarkEnd w:id="39"/>
    <w:bookmarkStart w:name="z44" w:id="40"/>
    <w:p>
      <w:pPr>
        <w:spacing w:after="0"/>
        <w:ind w:left="0"/>
        <w:jc w:val="both"/>
      </w:pPr>
      <w:r>
        <w:rPr>
          <w:rFonts w:ascii="Times New Roman"/>
          <w:b w:val="false"/>
          <w:i w:val="false"/>
          <w:color w:val="000000"/>
          <w:sz w:val="28"/>
        </w:rPr>
        <w:t>
      25) "Digital Silk Road Company" жауапкершілігі шектеулі серіктестігі;</w:t>
      </w:r>
    </w:p>
    <w:bookmarkEnd w:id="40"/>
    <w:bookmarkStart w:name="z45" w:id="41"/>
    <w:p>
      <w:pPr>
        <w:spacing w:after="0"/>
        <w:ind w:left="0"/>
        <w:jc w:val="both"/>
      </w:pPr>
      <w:r>
        <w:rPr>
          <w:rFonts w:ascii="Times New Roman"/>
          <w:b w:val="false"/>
          <w:i w:val="false"/>
          <w:color w:val="000000"/>
          <w:sz w:val="28"/>
        </w:rPr>
        <w:t>
      26) "Қазақстан Ғарыш Сапары" ұлттық компаниясы" акционерлік қоғамы;</w:t>
      </w:r>
    </w:p>
    <w:bookmarkEnd w:id="41"/>
    <w:bookmarkStart w:name="z46" w:id="42"/>
    <w:p>
      <w:pPr>
        <w:spacing w:after="0"/>
        <w:ind w:left="0"/>
        <w:jc w:val="both"/>
      </w:pPr>
      <w:r>
        <w:rPr>
          <w:rFonts w:ascii="Times New Roman"/>
          <w:b w:val="false"/>
          <w:i w:val="false"/>
          <w:color w:val="000000"/>
          <w:sz w:val="28"/>
        </w:rPr>
        <w:t>
      27) "ҚазАвтоЖол" ұлттық компаниясы" акционерлік қоғамы;</w:t>
      </w:r>
    </w:p>
    <w:bookmarkEnd w:id="42"/>
    <w:bookmarkStart w:name="z47" w:id="43"/>
    <w:p>
      <w:pPr>
        <w:spacing w:after="0"/>
        <w:ind w:left="0"/>
        <w:jc w:val="both"/>
      </w:pPr>
      <w:r>
        <w:rPr>
          <w:rFonts w:ascii="Times New Roman"/>
          <w:b w:val="false"/>
          <w:i w:val="false"/>
          <w:color w:val="000000"/>
          <w:sz w:val="28"/>
        </w:rPr>
        <w:t>
      28) "Су ресурстары ақпараттық-талдау орталығы" коммерциялық емес акционерлік қоғамы;</w:t>
      </w:r>
    </w:p>
    <w:bookmarkEnd w:id="43"/>
    <w:bookmarkStart w:name="z48" w:id="44"/>
    <w:p>
      <w:pPr>
        <w:spacing w:after="0"/>
        <w:ind w:left="0"/>
        <w:jc w:val="both"/>
      </w:pPr>
      <w:r>
        <w:rPr>
          <w:rFonts w:ascii="Times New Roman"/>
          <w:b w:val="false"/>
          <w:i w:val="false"/>
          <w:color w:val="000000"/>
          <w:sz w:val="28"/>
        </w:rPr>
        <w:t>
      29) "Қазгидрогеология" ұлттық гидрогеологиялық қызметі" коммерциялық емес акционерлік қоғамы";</w:t>
      </w:r>
    </w:p>
    <w:bookmarkEnd w:id="44"/>
    <w:bookmarkStart w:name="z49" w:id="45"/>
    <w:p>
      <w:pPr>
        <w:spacing w:after="0"/>
        <w:ind w:left="0"/>
        <w:jc w:val="both"/>
      </w:pPr>
      <w:r>
        <w:rPr>
          <w:rFonts w:ascii="Times New Roman"/>
          <w:b w:val="false"/>
          <w:i w:val="false"/>
          <w:color w:val="000000"/>
          <w:sz w:val="28"/>
        </w:rPr>
        <w:t>
      7-баған мынадай редакцияда жазылсын:</w:t>
      </w:r>
    </w:p>
    <w:bookmarkEnd w:id="45"/>
    <w:bookmarkStart w:name="z50" w:id="46"/>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2030 жылғы 24 қазанға дейін";</w:t>
      </w:r>
    </w:p>
    <w:bookmarkEnd w:id="46"/>
    <w:bookmarkStart w:name="z51" w:id="47"/>
    <w:p>
      <w:pPr>
        <w:spacing w:after="0"/>
        <w:ind w:left="0"/>
        <w:jc w:val="both"/>
      </w:pPr>
      <w:r>
        <w:rPr>
          <w:rFonts w:ascii="Times New Roman"/>
          <w:b w:val="false"/>
          <w:i w:val="false"/>
          <w:color w:val="000000"/>
          <w:sz w:val="28"/>
        </w:rPr>
        <w:t>
      реттік нөмірі 279-жолда:</w:t>
      </w:r>
    </w:p>
    <w:bookmarkEnd w:id="47"/>
    <w:bookmarkStart w:name="z52" w:id="48"/>
    <w:p>
      <w:pPr>
        <w:spacing w:after="0"/>
        <w:ind w:left="0"/>
        <w:jc w:val="both"/>
      </w:pPr>
      <w:r>
        <w:rPr>
          <w:rFonts w:ascii="Times New Roman"/>
          <w:b w:val="false"/>
          <w:i w:val="false"/>
          <w:color w:val="000000"/>
          <w:sz w:val="28"/>
        </w:rPr>
        <w:t>
      7-баған мынадай редакцияда жазылсын:</w:t>
      </w:r>
    </w:p>
    <w:bookmarkEnd w:id="48"/>
    <w:bookmarkStart w:name="z53" w:id="49"/>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2029 жылғы 27 шілдеге дейін, "Ұлттық тестілеу орталығы" шаруашылық жүргізу құқығындағы республикалық мемлекеттік кәсіпорнына қатысты 2030 жылғы 11 тамызға дейін, "Қазгидрогеология" ұлттық гидрогеологиялық қызметі" коммерциялық емес акционерлік қоғамына қатысты 2030 жылғы 24 қазанға дейін";</w:t>
      </w:r>
    </w:p>
    <w:bookmarkEnd w:id="49"/>
    <w:bookmarkStart w:name="z54" w:id="50"/>
    <w:p>
      <w:pPr>
        <w:spacing w:after="0"/>
        <w:ind w:left="0"/>
        <w:jc w:val="both"/>
      </w:pPr>
      <w:r>
        <w:rPr>
          <w:rFonts w:ascii="Times New Roman"/>
          <w:b w:val="false"/>
          <w:i w:val="false"/>
          <w:color w:val="000000"/>
          <w:sz w:val="28"/>
        </w:rPr>
        <w:t>
      реттік нөмірі 321-жолда:</w:t>
      </w:r>
    </w:p>
    <w:bookmarkEnd w:id="50"/>
    <w:bookmarkStart w:name="z55" w:id="51"/>
    <w:p>
      <w:pPr>
        <w:spacing w:after="0"/>
        <w:ind w:left="0"/>
        <w:jc w:val="both"/>
      </w:pPr>
      <w:r>
        <w:rPr>
          <w:rFonts w:ascii="Times New Roman"/>
          <w:b w:val="false"/>
          <w:i w:val="false"/>
          <w:color w:val="000000"/>
          <w:sz w:val="28"/>
        </w:rPr>
        <w:t>
      5-баған мынадай мазмұндағы 8) тармақшамен толықтырылсын:</w:t>
      </w:r>
    </w:p>
    <w:bookmarkEnd w:id="51"/>
    <w:bookmarkStart w:name="z56" w:id="52"/>
    <w:p>
      <w:pPr>
        <w:spacing w:after="0"/>
        <w:ind w:left="0"/>
        <w:jc w:val="both"/>
      </w:pPr>
      <w:r>
        <w:rPr>
          <w:rFonts w:ascii="Times New Roman"/>
          <w:b w:val="false"/>
          <w:i w:val="false"/>
          <w:color w:val="000000"/>
          <w:sz w:val="28"/>
        </w:rPr>
        <w:t>
      "8) "Қазгидрогеология" ұлттық гидрогеологиялық қызметі" коммерциялық емес акционерлік қоғамы";</w:t>
      </w:r>
    </w:p>
    <w:bookmarkEnd w:id="52"/>
    <w:bookmarkStart w:name="z57" w:id="53"/>
    <w:p>
      <w:pPr>
        <w:spacing w:after="0"/>
        <w:ind w:left="0"/>
        <w:jc w:val="both"/>
      </w:pPr>
      <w:r>
        <w:rPr>
          <w:rFonts w:ascii="Times New Roman"/>
          <w:b w:val="false"/>
          <w:i w:val="false"/>
          <w:color w:val="000000"/>
          <w:sz w:val="28"/>
        </w:rPr>
        <w:t>
      7-баған мынадай редакцияда жазылсын:</w:t>
      </w:r>
    </w:p>
    <w:bookmarkEnd w:id="53"/>
    <w:bookmarkStart w:name="z58" w:id="54"/>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2030 жылғы 24 қазанға дейін";</w:t>
      </w:r>
    </w:p>
    <w:bookmarkEnd w:id="54"/>
    <w:bookmarkStart w:name="z59" w:id="55"/>
    <w:p>
      <w:pPr>
        <w:spacing w:after="0"/>
        <w:ind w:left="0"/>
        <w:jc w:val="both"/>
      </w:pPr>
      <w:r>
        <w:rPr>
          <w:rFonts w:ascii="Times New Roman"/>
          <w:b w:val="false"/>
          <w:i w:val="false"/>
          <w:color w:val="000000"/>
          <w:sz w:val="28"/>
        </w:rPr>
        <w:t>
      реттік нөмірі 323-жолда:</w:t>
      </w:r>
    </w:p>
    <w:bookmarkEnd w:id="55"/>
    <w:bookmarkStart w:name="z60" w:id="56"/>
    <w:p>
      <w:pPr>
        <w:spacing w:after="0"/>
        <w:ind w:left="0"/>
        <w:jc w:val="both"/>
      </w:pPr>
      <w:r>
        <w:rPr>
          <w:rFonts w:ascii="Times New Roman"/>
          <w:b w:val="false"/>
          <w:i w:val="false"/>
          <w:color w:val="000000"/>
          <w:sz w:val="28"/>
        </w:rPr>
        <w:t>
      5-бағанда 1) тармақша алып тасталсын;</w:t>
      </w:r>
    </w:p>
    <w:bookmarkEnd w:id="56"/>
    <w:bookmarkStart w:name="z61" w:id="57"/>
    <w:p>
      <w:pPr>
        <w:spacing w:after="0"/>
        <w:ind w:left="0"/>
        <w:jc w:val="both"/>
      </w:pPr>
      <w:r>
        <w:rPr>
          <w:rFonts w:ascii="Times New Roman"/>
          <w:b w:val="false"/>
          <w:i w:val="false"/>
          <w:color w:val="000000"/>
          <w:sz w:val="28"/>
        </w:rPr>
        <w:t>
      реттік нөмірі 334-жолда:</w:t>
      </w:r>
    </w:p>
    <w:bookmarkEnd w:id="57"/>
    <w:bookmarkStart w:name="z62" w:id="58"/>
    <w:p>
      <w:pPr>
        <w:spacing w:after="0"/>
        <w:ind w:left="0"/>
        <w:jc w:val="both"/>
      </w:pPr>
      <w:r>
        <w:rPr>
          <w:rFonts w:ascii="Times New Roman"/>
          <w:b w:val="false"/>
          <w:i w:val="false"/>
          <w:color w:val="000000"/>
          <w:sz w:val="28"/>
        </w:rPr>
        <w:t>
      5-баған мынадай мазмұндағы 4) тармақшамен толықтырылсын:</w:t>
      </w:r>
    </w:p>
    <w:bookmarkEnd w:id="58"/>
    <w:bookmarkStart w:name="z63" w:id="59"/>
    <w:p>
      <w:pPr>
        <w:spacing w:after="0"/>
        <w:ind w:left="0"/>
        <w:jc w:val="both"/>
      </w:pPr>
      <w:r>
        <w:rPr>
          <w:rFonts w:ascii="Times New Roman"/>
          <w:b w:val="false"/>
          <w:i w:val="false"/>
          <w:color w:val="000000"/>
          <w:sz w:val="28"/>
        </w:rPr>
        <w:t>
      "4) "Қазгидрогеология" ұлттық гидрогеологиялық қызметі" коммерциялық емес акционерлік қоғамы";</w:t>
      </w:r>
    </w:p>
    <w:bookmarkEnd w:id="59"/>
    <w:bookmarkStart w:name="z64" w:id="60"/>
    <w:p>
      <w:pPr>
        <w:spacing w:after="0"/>
        <w:ind w:left="0"/>
        <w:jc w:val="both"/>
      </w:pPr>
      <w:r>
        <w:rPr>
          <w:rFonts w:ascii="Times New Roman"/>
          <w:b w:val="false"/>
          <w:i w:val="false"/>
          <w:color w:val="000000"/>
          <w:sz w:val="28"/>
        </w:rPr>
        <w:t>
      7-баған мынадай редакцияда жазылсын:</w:t>
      </w:r>
    </w:p>
    <w:bookmarkEnd w:id="60"/>
    <w:bookmarkStart w:name="z65" w:id="61"/>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2030 жылғы 24 қазанға дейін";</w:t>
      </w:r>
    </w:p>
    <w:bookmarkEnd w:id="61"/>
    <w:bookmarkStart w:name="z66" w:id="62"/>
    <w:p>
      <w:pPr>
        <w:spacing w:after="0"/>
        <w:ind w:left="0"/>
        <w:jc w:val="both"/>
      </w:pPr>
      <w:r>
        <w:rPr>
          <w:rFonts w:ascii="Times New Roman"/>
          <w:b w:val="false"/>
          <w:i w:val="false"/>
          <w:color w:val="000000"/>
          <w:sz w:val="28"/>
        </w:rPr>
        <w:t>
      реттік нөмірі 347-жолда:</w:t>
      </w:r>
    </w:p>
    <w:bookmarkEnd w:id="62"/>
    <w:bookmarkStart w:name="z67" w:id="63"/>
    <w:p>
      <w:pPr>
        <w:spacing w:after="0"/>
        <w:ind w:left="0"/>
        <w:jc w:val="both"/>
      </w:pPr>
      <w:r>
        <w:rPr>
          <w:rFonts w:ascii="Times New Roman"/>
          <w:b w:val="false"/>
          <w:i w:val="false"/>
          <w:color w:val="000000"/>
          <w:sz w:val="28"/>
        </w:rPr>
        <w:t>
      5-бағанда 1) тармақша алып тасталсын;</w:t>
      </w:r>
    </w:p>
    <w:bookmarkEnd w:id="63"/>
    <w:bookmarkStart w:name="z68" w:id="64"/>
    <w:p>
      <w:pPr>
        <w:spacing w:after="0"/>
        <w:ind w:left="0"/>
        <w:jc w:val="both"/>
      </w:pPr>
      <w:r>
        <w:rPr>
          <w:rFonts w:ascii="Times New Roman"/>
          <w:b w:val="false"/>
          <w:i w:val="false"/>
          <w:color w:val="000000"/>
          <w:sz w:val="28"/>
        </w:rPr>
        <w:t>
      реттік нөмірі 376-жолда:</w:t>
      </w:r>
    </w:p>
    <w:bookmarkEnd w:id="64"/>
    <w:bookmarkStart w:name="z69" w:id="65"/>
    <w:p>
      <w:pPr>
        <w:spacing w:after="0"/>
        <w:ind w:left="0"/>
        <w:jc w:val="both"/>
      </w:pPr>
      <w:r>
        <w:rPr>
          <w:rFonts w:ascii="Times New Roman"/>
          <w:b w:val="false"/>
          <w:i w:val="false"/>
          <w:color w:val="000000"/>
          <w:sz w:val="28"/>
        </w:rPr>
        <w:t>
      5-баған мынадай редакцияда жазылсын:</w:t>
      </w:r>
    </w:p>
    <w:bookmarkEnd w:id="65"/>
    <w:bookmarkStart w:name="z70" w:id="66"/>
    <w:p>
      <w:pPr>
        <w:spacing w:after="0"/>
        <w:ind w:left="0"/>
        <w:jc w:val="both"/>
      </w:pPr>
      <w:r>
        <w:rPr>
          <w:rFonts w:ascii="Times New Roman"/>
          <w:b w:val="false"/>
          <w:i w:val="false"/>
          <w:color w:val="000000"/>
          <w:sz w:val="28"/>
        </w:rPr>
        <w:t>
      "1) "Азаматтық бастамаларды қолдау орталығы" коммерциялық емес акционерлік қоғамы;</w:t>
      </w:r>
    </w:p>
    <w:bookmarkEnd w:id="66"/>
    <w:bookmarkStart w:name="z71" w:id="67"/>
    <w:p>
      <w:pPr>
        <w:spacing w:after="0"/>
        <w:ind w:left="0"/>
        <w:jc w:val="both"/>
      </w:pPr>
      <w:r>
        <w:rPr>
          <w:rFonts w:ascii="Times New Roman"/>
          <w:b w:val="false"/>
          <w:i w:val="false"/>
          <w:color w:val="000000"/>
          <w:sz w:val="28"/>
        </w:rPr>
        <w:t>
      2) "Әлеуметтік қорғау саласын дамытудың ұлттық ғылыми орталығы" шаруашылық жүргізу құқығындағы республикалық мемлекеттік кәсіпорны;</w:t>
      </w:r>
    </w:p>
    <w:bookmarkEnd w:id="67"/>
    <w:bookmarkStart w:name="z72" w:id="68"/>
    <w:p>
      <w:pPr>
        <w:spacing w:after="0"/>
        <w:ind w:left="0"/>
        <w:jc w:val="both"/>
      </w:pPr>
      <w:r>
        <w:rPr>
          <w:rFonts w:ascii="Times New Roman"/>
          <w:b w:val="false"/>
          <w:i w:val="false"/>
          <w:color w:val="000000"/>
          <w:sz w:val="28"/>
        </w:rPr>
        <w:t>
      3)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кәсіпорны;</w:t>
      </w:r>
    </w:p>
    <w:bookmarkEnd w:id="68"/>
    <w:bookmarkStart w:name="z73" w:id="69"/>
    <w:p>
      <w:pPr>
        <w:spacing w:after="0"/>
        <w:ind w:left="0"/>
        <w:jc w:val="both"/>
      </w:pPr>
      <w:r>
        <w:rPr>
          <w:rFonts w:ascii="Times New Roman"/>
          <w:b w:val="false"/>
          <w:i w:val="false"/>
          <w:color w:val="000000"/>
          <w:sz w:val="28"/>
        </w:rPr>
        <w:t>
      4) "Су ресурстары ақпараттық-талдау орталығы" коммерциялық емес акционерлік қоғамы;</w:t>
      </w:r>
    </w:p>
    <w:bookmarkEnd w:id="69"/>
    <w:bookmarkStart w:name="z74" w:id="70"/>
    <w:p>
      <w:pPr>
        <w:spacing w:after="0"/>
        <w:ind w:left="0"/>
        <w:jc w:val="both"/>
      </w:pPr>
      <w:r>
        <w:rPr>
          <w:rFonts w:ascii="Times New Roman"/>
          <w:b w:val="false"/>
          <w:i w:val="false"/>
          <w:color w:val="000000"/>
          <w:sz w:val="28"/>
        </w:rPr>
        <w:t>
      5) "Қазгидрогеология" ұлттық гидрогеологиялық қызметі" коммерциялық емес акционерлік қоғамы";</w:t>
      </w:r>
    </w:p>
    <w:bookmarkEnd w:id="70"/>
    <w:bookmarkStart w:name="z75" w:id="71"/>
    <w:p>
      <w:pPr>
        <w:spacing w:after="0"/>
        <w:ind w:left="0"/>
        <w:jc w:val="both"/>
      </w:pPr>
      <w:r>
        <w:rPr>
          <w:rFonts w:ascii="Times New Roman"/>
          <w:b w:val="false"/>
          <w:i w:val="false"/>
          <w:color w:val="000000"/>
          <w:sz w:val="28"/>
        </w:rPr>
        <w:t>
      7-баған мынадай редакцияда жазылсын:</w:t>
      </w:r>
    </w:p>
    <w:bookmarkEnd w:id="71"/>
    <w:bookmarkStart w:name="z76" w:id="72"/>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2030 жылғы 24 қазанға дейін";</w:t>
      </w:r>
    </w:p>
    <w:bookmarkEnd w:id="72"/>
    <w:bookmarkStart w:name="z77" w:id="73"/>
    <w:p>
      <w:pPr>
        <w:spacing w:after="0"/>
        <w:ind w:left="0"/>
        <w:jc w:val="both"/>
      </w:pPr>
      <w:r>
        <w:rPr>
          <w:rFonts w:ascii="Times New Roman"/>
          <w:b w:val="false"/>
          <w:i w:val="false"/>
          <w:color w:val="000000"/>
          <w:sz w:val="28"/>
        </w:rPr>
        <w:t xml:space="preserve">
      2) "Қазгидрогеология" ұлттық гидрогеологиялық қызметі" коммерциялық емес акционерлік қоғамын құру туралы" Қазақстан Республикасы Үкіметінің 2024 жылғы 23 сәуірдегі № 313 </w:t>
      </w:r>
      <w:r>
        <w:rPr>
          <w:rFonts w:ascii="Times New Roman"/>
          <w:b w:val="false"/>
          <w:i w:val="false"/>
          <w:color w:val="000000"/>
          <w:sz w:val="28"/>
        </w:rPr>
        <w:t>қаулысында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9" w:id="74"/>
    <w:p>
      <w:pPr>
        <w:spacing w:after="0"/>
        <w:ind w:left="0"/>
        <w:jc w:val="both"/>
      </w:pPr>
      <w:r>
        <w:rPr>
          <w:rFonts w:ascii="Times New Roman"/>
          <w:b w:val="false"/>
          <w:i w:val="false"/>
          <w:color w:val="000000"/>
          <w:sz w:val="28"/>
        </w:rPr>
        <w:t>
      "2. КеАҚ қызметінің негізгі нысаналары Қазақстан Республикасының жерасты су объектілерін ұтымды пайдалану мен қорғауды қамтамасыз ету болып айқындалсын, оған халықтың және экономика салаларының қажеттіліктерін қанағаттандыру мақсатында оларды зерделеу, ресурстарын іздестіру және бағалау, мониторингілеу мен мемлекеттік есепке алу, басқаруды цифрландыруды ұйымдастыру, дерекқорлар мен геоақпараттық жүйелерді құру және жүргізу, өздігінен төгіліп жатқан және авариялық иесіз гидрогеологиялық ұңғымаларды жою және консервациялау, сондай-ақ суармалы жерлердің мелиорациялық жай-күйіне мониторинг пен бағалау жүргізу де кіреді.".</w:t>
      </w:r>
    </w:p>
    <w:bookmarkEnd w:id="74"/>
    <w:bookmarkStart w:name="z80" w:id="7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