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624c" w14:textId="48d6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Үкіметаралық келісімдер мен инвестициялар туралы келісімдер шеңберінде электр энергетикасы саласындағы инвестициялық жобаларды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2026 жылғы 17 наурыздағы № 178 қаулысы</w:t>
      </w:r>
    </w:p>
    <w:p>
      <w:pPr>
        <w:spacing w:after="0"/>
        <w:ind w:left="0"/>
        <w:jc w:val="both"/>
      </w:pPr>
      <w:bookmarkStart w:name="z1" w:id="0"/>
      <w:r>
        <w:rPr>
          <w:rFonts w:ascii="Times New Roman"/>
          <w:b w:val="false"/>
          <w:i w:val="false"/>
          <w:color w:val="000000"/>
          <w:sz w:val="28"/>
        </w:rPr>
        <w:t xml:space="preserve">
      Үкіметаралық келісімдер мен инвестициялар туралы келісімдер шеңберінде іске асырылатын электр энергетикасы саласындағы ірі инвестициялық жобаларды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"Бәйтерек" ұлттық инвестициялық холдингі" акционерлік қоғамы "Қазақстан Даму Банкі" акционерлік қоғамының электр энергетикасы саласындағы ірі инвестициялық жобаларды іске асыру кезінде үкіметаралық келісімдер мен инвестициялар туралы келісімдерді орындау үшін аккредитивтерді немесе банк кепілдіктерін шығаруы (беруі) жөніндегі шараларды қабылдасын.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