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6eb0" w14:textId="9ab6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2026 жылғы 20 ақпандағы № 96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20 ақпандағы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11" w:id="5"/>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реттік нөмірі 1-жолдың 5-бағанының 8) тармақшасы мынадай редакцияда жазылсын:</w:t>
      </w:r>
    </w:p>
    <w:bookmarkEnd w:id="7"/>
    <w:bookmarkStart w:name="z14" w:id="8"/>
    <w:p>
      <w:pPr>
        <w:spacing w:after="0"/>
        <w:ind w:left="0"/>
        <w:jc w:val="both"/>
      </w:pPr>
      <w:r>
        <w:rPr>
          <w:rFonts w:ascii="Times New Roman"/>
          <w:b w:val="false"/>
          <w:i w:val="false"/>
          <w:color w:val="000000"/>
          <w:sz w:val="28"/>
        </w:rPr>
        <w:t>
      "8) "Биологиялық қауіпсіздік проблемаларының ғылыми-зерттеу институты" жауапкершілігі шектеулі серіктестігі;";</w:t>
      </w:r>
    </w:p>
    <w:bookmarkEnd w:id="8"/>
    <w:bookmarkStart w:name="z15" w:id="9"/>
    <w:p>
      <w:pPr>
        <w:spacing w:after="0"/>
        <w:ind w:left="0"/>
        <w:jc w:val="both"/>
      </w:pPr>
      <w:r>
        <w:rPr>
          <w:rFonts w:ascii="Times New Roman"/>
          <w:b w:val="false"/>
          <w:i w:val="false"/>
          <w:color w:val="000000"/>
          <w:sz w:val="28"/>
        </w:rPr>
        <w:t>
      реттік нөмірі 29-жолдың 5-бағанының 10) тармақшасы мынадай редакцияда жазылсын:</w:t>
      </w:r>
    </w:p>
    <w:bookmarkEnd w:id="9"/>
    <w:bookmarkStart w:name="z16" w:id="10"/>
    <w:p>
      <w:pPr>
        <w:spacing w:after="0"/>
        <w:ind w:left="0"/>
        <w:jc w:val="both"/>
      </w:pPr>
      <w:r>
        <w:rPr>
          <w:rFonts w:ascii="Times New Roman"/>
          <w:b w:val="false"/>
          <w:i w:val="false"/>
          <w:color w:val="000000"/>
          <w:sz w:val="28"/>
        </w:rPr>
        <w:t>
      "10) "Биологиялық қауіпсіздік проблемаларының ғылыми-зерттеу институты" жауапкершілігі шектеулі серіктестігі;";</w:t>
      </w:r>
    </w:p>
    <w:bookmarkEnd w:id="10"/>
    <w:bookmarkStart w:name="z17" w:id="11"/>
    <w:p>
      <w:pPr>
        <w:spacing w:after="0"/>
        <w:ind w:left="0"/>
        <w:jc w:val="both"/>
      </w:pPr>
      <w:r>
        <w:rPr>
          <w:rFonts w:ascii="Times New Roman"/>
          <w:b w:val="false"/>
          <w:i w:val="false"/>
          <w:color w:val="000000"/>
          <w:sz w:val="28"/>
        </w:rPr>
        <w:t>
      реттік нөмірі 30-жолдың 5-бағанының 8) тармақшасы мынадай редакцияда жазылсын:</w:t>
      </w:r>
    </w:p>
    <w:bookmarkEnd w:id="11"/>
    <w:bookmarkStart w:name="z18" w:id="12"/>
    <w:p>
      <w:pPr>
        <w:spacing w:after="0"/>
        <w:ind w:left="0"/>
        <w:jc w:val="both"/>
      </w:pPr>
      <w:r>
        <w:rPr>
          <w:rFonts w:ascii="Times New Roman"/>
          <w:b w:val="false"/>
          <w:i w:val="false"/>
          <w:color w:val="000000"/>
          <w:sz w:val="28"/>
        </w:rPr>
        <w:t>
      "8) "Биологиялық қауіпсіздік проблемаларының ғылыми-зерттеу институты" жауапкершілігі шектеулі серіктестігі;";</w:t>
      </w:r>
    </w:p>
    <w:bookmarkEnd w:id="12"/>
    <w:bookmarkStart w:name="z19" w:id="13"/>
    <w:p>
      <w:pPr>
        <w:spacing w:after="0"/>
        <w:ind w:left="0"/>
        <w:jc w:val="both"/>
      </w:pPr>
      <w:r>
        <w:rPr>
          <w:rFonts w:ascii="Times New Roman"/>
          <w:b w:val="false"/>
          <w:i w:val="false"/>
          <w:color w:val="000000"/>
          <w:sz w:val="28"/>
        </w:rPr>
        <w:t>
      реттік нөмірі 188-жолдың 5-бағанының 9) тармақшасы мынадай редакцияда жазылсын:</w:t>
      </w:r>
    </w:p>
    <w:bookmarkEnd w:id="13"/>
    <w:bookmarkStart w:name="z20" w:id="14"/>
    <w:p>
      <w:pPr>
        <w:spacing w:after="0"/>
        <w:ind w:left="0"/>
        <w:jc w:val="both"/>
      </w:pPr>
      <w:r>
        <w:rPr>
          <w:rFonts w:ascii="Times New Roman"/>
          <w:b w:val="false"/>
          <w:i w:val="false"/>
          <w:color w:val="000000"/>
          <w:sz w:val="28"/>
        </w:rPr>
        <w:t>
      "9) "Биологиялық қауіпсіздік проблемаларының ғылыми-зерттеу институты" жауапкершілігі шектеулі серіктестігі;";"</w:t>
      </w:r>
    </w:p>
    <w:bookmarkEnd w:id="14"/>
    <w:bookmarkStart w:name="z21" w:id="15"/>
    <w:p>
      <w:pPr>
        <w:spacing w:after="0"/>
        <w:ind w:left="0"/>
        <w:jc w:val="both"/>
      </w:pPr>
      <w:r>
        <w:rPr>
          <w:rFonts w:ascii="Times New Roman"/>
          <w:b w:val="false"/>
          <w:i w:val="false"/>
          <w:color w:val="000000"/>
          <w:sz w:val="28"/>
        </w:rPr>
        <w:t>
      реттік нөмірі 189-жолдың 5-бағанының 9) тармақшасы мынадай редакцияда жазылсын:</w:t>
      </w:r>
    </w:p>
    <w:bookmarkEnd w:id="15"/>
    <w:bookmarkStart w:name="z22" w:id="16"/>
    <w:p>
      <w:pPr>
        <w:spacing w:after="0"/>
        <w:ind w:left="0"/>
        <w:jc w:val="both"/>
      </w:pPr>
      <w:r>
        <w:rPr>
          <w:rFonts w:ascii="Times New Roman"/>
          <w:b w:val="false"/>
          <w:i w:val="false"/>
          <w:color w:val="000000"/>
          <w:sz w:val="28"/>
        </w:rPr>
        <w:t>
      "9) "Биологиялық қауіпсіздік проблемаларының ғылыми-зерттеу институты" жауапкершілігі шектеулі серіктестігі;";</w:t>
      </w:r>
    </w:p>
    <w:bookmarkEnd w:id="16"/>
    <w:bookmarkStart w:name="z23" w:id="17"/>
    <w:p>
      <w:pPr>
        <w:spacing w:after="0"/>
        <w:ind w:left="0"/>
        <w:jc w:val="both"/>
      </w:pPr>
      <w:r>
        <w:rPr>
          <w:rFonts w:ascii="Times New Roman"/>
          <w:b w:val="false"/>
          <w:i w:val="false"/>
          <w:color w:val="000000"/>
          <w:sz w:val="28"/>
        </w:rPr>
        <w:t>
      реттік нөмірі 224-жолдың:</w:t>
      </w:r>
    </w:p>
    <w:bookmarkEnd w:id="17"/>
    <w:bookmarkStart w:name="z24" w:id="18"/>
    <w:p>
      <w:pPr>
        <w:spacing w:after="0"/>
        <w:ind w:left="0"/>
        <w:jc w:val="both"/>
      </w:pPr>
      <w:r>
        <w:rPr>
          <w:rFonts w:ascii="Times New Roman"/>
          <w:b w:val="false"/>
          <w:i w:val="false"/>
          <w:color w:val="000000"/>
          <w:sz w:val="28"/>
        </w:rPr>
        <w:t>
      5-бағанының 22) тармақшасы мынадай редакцияда жазылсын:</w:t>
      </w:r>
    </w:p>
    <w:bookmarkEnd w:id="18"/>
    <w:bookmarkStart w:name="z25" w:id="19"/>
    <w:p>
      <w:pPr>
        <w:spacing w:after="0"/>
        <w:ind w:left="0"/>
        <w:jc w:val="both"/>
      </w:pPr>
      <w:r>
        <w:rPr>
          <w:rFonts w:ascii="Times New Roman"/>
          <w:b w:val="false"/>
          <w:i w:val="false"/>
          <w:color w:val="000000"/>
          <w:sz w:val="28"/>
        </w:rPr>
        <w:t>
      "22) "Биологиялық қауіпсіздік проблемаларының ғылыми-зерттеу институты" жауапкершілігі шектеулі серіктестігі;";</w:t>
      </w:r>
    </w:p>
    <w:bookmarkEnd w:id="19"/>
    <w:bookmarkStart w:name="z26" w:id="20"/>
    <w:p>
      <w:pPr>
        <w:spacing w:after="0"/>
        <w:ind w:left="0"/>
        <w:jc w:val="both"/>
      </w:pPr>
      <w:r>
        <w:rPr>
          <w:rFonts w:ascii="Times New Roman"/>
          <w:b w:val="false"/>
          <w:i w:val="false"/>
          <w:color w:val="000000"/>
          <w:sz w:val="28"/>
        </w:rPr>
        <w:t>
      7-бағаны мынадай редакцияда жазылсын:</w:t>
      </w:r>
    </w:p>
    <w:bookmarkEnd w:id="20"/>
    <w:bookmarkStart w:name="z27" w:id="21"/>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2029 жылғы 27 шілдеге дейін, "Биологиялық қауіпсіздік проблемаларының ғылыми-зерттеу институты" жауапкершілігі шектеулі серіктестігіне қатысты 2029 жылғы 13 қаңтарға дейін";</w:t>
      </w:r>
    </w:p>
    <w:bookmarkEnd w:id="21"/>
    <w:bookmarkStart w:name="z28" w:id="22"/>
    <w:p>
      <w:pPr>
        <w:spacing w:after="0"/>
        <w:ind w:left="0"/>
        <w:jc w:val="both"/>
      </w:pPr>
      <w:r>
        <w:rPr>
          <w:rFonts w:ascii="Times New Roman"/>
          <w:b w:val="false"/>
          <w:i w:val="false"/>
          <w:color w:val="000000"/>
          <w:sz w:val="28"/>
        </w:rPr>
        <w:t>
      реттік нөмірі 307-жолдың 5-бағанының 116) тармақшасы мынадай редакцияда жазылсын:</w:t>
      </w:r>
    </w:p>
    <w:bookmarkEnd w:id="22"/>
    <w:bookmarkStart w:name="z29" w:id="23"/>
    <w:p>
      <w:pPr>
        <w:spacing w:after="0"/>
        <w:ind w:left="0"/>
        <w:jc w:val="both"/>
      </w:pPr>
      <w:r>
        <w:rPr>
          <w:rFonts w:ascii="Times New Roman"/>
          <w:b w:val="false"/>
          <w:i w:val="false"/>
          <w:color w:val="000000"/>
          <w:sz w:val="28"/>
        </w:rPr>
        <w:t>
      "116) "Биологиялық қауіпсіздік проблемаларының ғылыми-зерттеу институты" жауапкершілігі шектеулі серіктестігі;";</w:t>
      </w:r>
    </w:p>
    <w:bookmarkEnd w:id="23"/>
    <w:bookmarkStart w:name="z30" w:id="24"/>
    <w:p>
      <w:pPr>
        <w:spacing w:after="0"/>
        <w:ind w:left="0"/>
        <w:jc w:val="both"/>
      </w:pPr>
      <w:r>
        <w:rPr>
          <w:rFonts w:ascii="Times New Roman"/>
          <w:b w:val="false"/>
          <w:i w:val="false"/>
          <w:color w:val="000000"/>
          <w:sz w:val="28"/>
        </w:rPr>
        <w:t>
      реттік нөмірі 310-жолдың:</w:t>
      </w:r>
    </w:p>
    <w:bookmarkEnd w:id="24"/>
    <w:bookmarkStart w:name="z31" w:id="25"/>
    <w:p>
      <w:pPr>
        <w:spacing w:after="0"/>
        <w:ind w:left="0"/>
        <w:jc w:val="both"/>
      </w:pPr>
      <w:r>
        <w:rPr>
          <w:rFonts w:ascii="Times New Roman"/>
          <w:b w:val="false"/>
          <w:i w:val="false"/>
          <w:color w:val="000000"/>
          <w:sz w:val="28"/>
        </w:rPr>
        <w:t>
      5-бағаны мынадай мазмұндағы 8) тармақшамен толықтырылсын:</w:t>
      </w:r>
    </w:p>
    <w:bookmarkEnd w:id="25"/>
    <w:bookmarkStart w:name="z32" w:id="26"/>
    <w:p>
      <w:pPr>
        <w:spacing w:after="0"/>
        <w:ind w:left="0"/>
        <w:jc w:val="both"/>
      </w:pPr>
      <w:r>
        <w:rPr>
          <w:rFonts w:ascii="Times New Roman"/>
          <w:b w:val="false"/>
          <w:i w:val="false"/>
          <w:color w:val="000000"/>
          <w:sz w:val="28"/>
        </w:rPr>
        <w:t>
      "8) "Биологиялық қауіпсіздік проблемаларының ғылыми-зерттеу институты" жауапкершілігі шектеулі серіктестігі;";</w:t>
      </w:r>
    </w:p>
    <w:bookmarkEnd w:id="26"/>
    <w:bookmarkStart w:name="z33" w:id="27"/>
    <w:p>
      <w:pPr>
        <w:spacing w:after="0"/>
        <w:ind w:left="0"/>
        <w:jc w:val="both"/>
      </w:pPr>
      <w:r>
        <w:rPr>
          <w:rFonts w:ascii="Times New Roman"/>
          <w:b w:val="false"/>
          <w:i w:val="false"/>
          <w:color w:val="000000"/>
          <w:sz w:val="28"/>
        </w:rPr>
        <w:t>
      7-бағаны мынадай редакцияда жазылсын:</w:t>
      </w:r>
    </w:p>
    <w:bookmarkEnd w:id="27"/>
    <w:bookmarkStart w:name="z34" w:id="28"/>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2029 жылғы 27 шілдеге дейін, "Биологиялық қауіпсіздік проблемаларының ғылыми-зерттеу институты" жауапкершілігі шектеулі серіктестігіне қатысты 2029 жылғы 13 қаңтарға дейін";</w:t>
      </w:r>
    </w:p>
    <w:bookmarkEnd w:id="28"/>
    <w:bookmarkStart w:name="z35" w:id="29"/>
    <w:p>
      <w:pPr>
        <w:spacing w:after="0"/>
        <w:ind w:left="0"/>
        <w:jc w:val="both"/>
      </w:pPr>
      <w:r>
        <w:rPr>
          <w:rFonts w:ascii="Times New Roman"/>
          <w:b w:val="false"/>
          <w:i w:val="false"/>
          <w:color w:val="000000"/>
          <w:sz w:val="28"/>
        </w:rPr>
        <w:t>
      реттік нөмірі 332-жолдың 5-бағаны мынадай мазмұндағы 12) тармақшамен толықтырылсын:</w:t>
      </w:r>
    </w:p>
    <w:bookmarkEnd w:id="29"/>
    <w:bookmarkStart w:name="z36" w:id="30"/>
    <w:p>
      <w:pPr>
        <w:spacing w:after="0"/>
        <w:ind w:left="0"/>
        <w:jc w:val="both"/>
      </w:pPr>
      <w:r>
        <w:rPr>
          <w:rFonts w:ascii="Times New Roman"/>
          <w:b w:val="false"/>
          <w:i w:val="false"/>
          <w:color w:val="000000"/>
          <w:sz w:val="28"/>
        </w:rPr>
        <w:t>
      "12) "Биологиялық қауіпсіздік проблемаларының ғылыми-зерттеу институты" жауапкершілігі шектеулі серіктестігі;";</w:t>
      </w:r>
    </w:p>
    <w:bookmarkEnd w:id="30"/>
    <w:bookmarkStart w:name="z37" w:id="31"/>
    <w:p>
      <w:pPr>
        <w:spacing w:after="0"/>
        <w:ind w:left="0"/>
        <w:jc w:val="both"/>
      </w:pPr>
      <w:r>
        <w:rPr>
          <w:rFonts w:ascii="Times New Roman"/>
          <w:b w:val="false"/>
          <w:i w:val="false"/>
          <w:color w:val="000000"/>
          <w:sz w:val="28"/>
        </w:rPr>
        <w:t>
      реттік нөмірі 337-жолдың 5-бағанының 8) тармақшасы мынадай редакцияда жазылсын:</w:t>
      </w:r>
    </w:p>
    <w:bookmarkEnd w:id="31"/>
    <w:bookmarkStart w:name="z38" w:id="32"/>
    <w:p>
      <w:pPr>
        <w:spacing w:after="0"/>
        <w:ind w:left="0"/>
        <w:jc w:val="both"/>
      </w:pPr>
      <w:r>
        <w:rPr>
          <w:rFonts w:ascii="Times New Roman"/>
          <w:b w:val="false"/>
          <w:i w:val="false"/>
          <w:color w:val="000000"/>
          <w:sz w:val="28"/>
        </w:rPr>
        <w:t>
      "8) "Биологиялық қауіпсіздік проблемаларының ғылыми-зерттеу институты" жауапкершілігі шектеулі серіктестігі;";</w:t>
      </w:r>
    </w:p>
    <w:bookmarkEnd w:id="32"/>
    <w:bookmarkStart w:name="z39" w:id="33"/>
    <w:p>
      <w:pPr>
        <w:spacing w:after="0"/>
        <w:ind w:left="0"/>
        <w:jc w:val="both"/>
      </w:pPr>
      <w:r>
        <w:rPr>
          <w:rFonts w:ascii="Times New Roman"/>
          <w:b w:val="false"/>
          <w:i w:val="false"/>
          <w:color w:val="000000"/>
          <w:sz w:val="28"/>
        </w:rPr>
        <w:t>
      реттік нөмірі 338-жолдың 5-бағанының 26) тармақшасы мынадай редакцияда жазылсын:</w:t>
      </w:r>
    </w:p>
    <w:bookmarkEnd w:id="33"/>
    <w:bookmarkStart w:name="z40" w:id="34"/>
    <w:p>
      <w:pPr>
        <w:spacing w:after="0"/>
        <w:ind w:left="0"/>
        <w:jc w:val="both"/>
      </w:pPr>
      <w:r>
        <w:rPr>
          <w:rFonts w:ascii="Times New Roman"/>
          <w:b w:val="false"/>
          <w:i w:val="false"/>
          <w:color w:val="000000"/>
          <w:sz w:val="28"/>
        </w:rPr>
        <w:t>
      "26) "Биологиялық қауіпсіздік проблемаларының ғылыми-зерттеу институты" жауапкершілігі шектеулі серіктестігі;";</w:t>
      </w:r>
    </w:p>
    <w:bookmarkEnd w:id="34"/>
    <w:bookmarkStart w:name="z41" w:id="35"/>
    <w:p>
      <w:pPr>
        <w:spacing w:after="0"/>
        <w:ind w:left="0"/>
        <w:jc w:val="both"/>
      </w:pPr>
      <w:r>
        <w:rPr>
          <w:rFonts w:ascii="Times New Roman"/>
          <w:b w:val="false"/>
          <w:i w:val="false"/>
          <w:color w:val="000000"/>
          <w:sz w:val="28"/>
        </w:rPr>
        <w:t>
      реттік нөмірі 348-жолдың:</w:t>
      </w:r>
    </w:p>
    <w:bookmarkEnd w:id="35"/>
    <w:bookmarkStart w:name="z42" w:id="36"/>
    <w:p>
      <w:pPr>
        <w:spacing w:after="0"/>
        <w:ind w:left="0"/>
        <w:jc w:val="both"/>
      </w:pPr>
      <w:r>
        <w:rPr>
          <w:rFonts w:ascii="Times New Roman"/>
          <w:b w:val="false"/>
          <w:i w:val="false"/>
          <w:color w:val="000000"/>
          <w:sz w:val="28"/>
        </w:rPr>
        <w:t>
      5-бағанының 1) тармақшасы мынадай редакцияда жазылсын:</w:t>
      </w:r>
    </w:p>
    <w:bookmarkEnd w:id="36"/>
    <w:bookmarkStart w:name="z43" w:id="37"/>
    <w:p>
      <w:pPr>
        <w:spacing w:after="0"/>
        <w:ind w:left="0"/>
        <w:jc w:val="both"/>
      </w:pPr>
      <w:r>
        <w:rPr>
          <w:rFonts w:ascii="Times New Roman"/>
          <w:b w:val="false"/>
          <w:i w:val="false"/>
          <w:color w:val="000000"/>
          <w:sz w:val="28"/>
        </w:rPr>
        <w:t>
      "1) "Биологиялық қауіпсіздік проблемаларының ғылыми-зерттеу институты" жауапкершілігі шектеулі серіктестігі;";</w:t>
      </w:r>
    </w:p>
    <w:bookmarkEnd w:id="37"/>
    <w:bookmarkStart w:name="z44" w:id="38"/>
    <w:p>
      <w:pPr>
        <w:spacing w:after="0"/>
        <w:ind w:left="0"/>
        <w:jc w:val="both"/>
      </w:pPr>
      <w:r>
        <w:rPr>
          <w:rFonts w:ascii="Times New Roman"/>
          <w:b w:val="false"/>
          <w:i w:val="false"/>
          <w:color w:val="000000"/>
          <w:sz w:val="28"/>
        </w:rPr>
        <w:t>
      7-бағаны мынадай редакцияда жазылсын:</w:t>
      </w:r>
    </w:p>
    <w:bookmarkEnd w:id="38"/>
    <w:bookmarkStart w:name="z45" w:id="39"/>
    <w:p>
      <w:pPr>
        <w:spacing w:after="0"/>
        <w:ind w:left="0"/>
        <w:jc w:val="both"/>
      </w:pPr>
      <w:r>
        <w:rPr>
          <w:rFonts w:ascii="Times New Roman"/>
          <w:b w:val="false"/>
          <w:i w:val="false"/>
          <w:color w:val="000000"/>
          <w:sz w:val="28"/>
        </w:rPr>
        <w:t>
      "үнемі, "Биологиялық қауіпсіздік проблемаларының ғылыми-зерттеу институты" жауапкершілігі шектеулі серіктестігіне қатысты 2029 жылғы 13 қаңтарға дейін";</w:t>
      </w:r>
    </w:p>
    <w:bookmarkEnd w:id="39"/>
    <w:bookmarkStart w:name="z46" w:id="40"/>
    <w:p>
      <w:pPr>
        <w:spacing w:after="0"/>
        <w:ind w:left="0"/>
        <w:jc w:val="both"/>
      </w:pPr>
      <w:r>
        <w:rPr>
          <w:rFonts w:ascii="Times New Roman"/>
          <w:b w:val="false"/>
          <w:i w:val="false"/>
          <w:color w:val="000000"/>
          <w:sz w:val="28"/>
        </w:rPr>
        <w:t>
      реттік нөмірі 366-жолдың 5-бағанының 23) тармақшасы мынадай редакцияда жазылсын:</w:t>
      </w:r>
    </w:p>
    <w:bookmarkEnd w:id="40"/>
    <w:bookmarkStart w:name="z47" w:id="41"/>
    <w:p>
      <w:pPr>
        <w:spacing w:after="0"/>
        <w:ind w:left="0"/>
        <w:jc w:val="both"/>
      </w:pPr>
      <w:r>
        <w:rPr>
          <w:rFonts w:ascii="Times New Roman"/>
          <w:b w:val="false"/>
          <w:i w:val="false"/>
          <w:color w:val="000000"/>
          <w:sz w:val="28"/>
        </w:rPr>
        <w:t>
      "23) "Биологиялық қауіпсіздік проблемаларының ғылыми-зерттеу институты" жауапкершілігі шектеулі серіктестігі;";</w:t>
      </w:r>
    </w:p>
    <w:bookmarkEnd w:id="41"/>
    <w:bookmarkStart w:name="z48" w:id="42"/>
    <w:p>
      <w:pPr>
        <w:spacing w:after="0"/>
        <w:ind w:left="0"/>
        <w:jc w:val="both"/>
      </w:pPr>
      <w:r>
        <w:rPr>
          <w:rFonts w:ascii="Times New Roman"/>
          <w:b w:val="false"/>
          <w:i w:val="false"/>
          <w:color w:val="000000"/>
          <w:sz w:val="28"/>
        </w:rPr>
        <w:t>
      реттік нөмірі 368-жолдың 5-бағанының 7) тармақшасы алып тасталсын;</w:t>
      </w:r>
    </w:p>
    <w:bookmarkEnd w:id="42"/>
    <w:bookmarkStart w:name="z49" w:id="43"/>
    <w:p>
      <w:pPr>
        <w:spacing w:after="0"/>
        <w:ind w:left="0"/>
        <w:jc w:val="both"/>
      </w:pPr>
      <w:r>
        <w:rPr>
          <w:rFonts w:ascii="Times New Roman"/>
          <w:b w:val="false"/>
          <w:i w:val="false"/>
          <w:color w:val="000000"/>
          <w:sz w:val="28"/>
        </w:rPr>
        <w:t>
      реттік нөмірі 392-жолдың 5-бағанының 6) тармақшасы алып тасталсын.</w:t>
      </w:r>
    </w:p>
    <w:bookmarkEnd w:id="43"/>
    <w:bookmarkStart w:name="z50" w:id="44"/>
    <w:p>
      <w:pPr>
        <w:spacing w:after="0"/>
        <w:ind w:left="0"/>
        <w:jc w:val="both"/>
      </w:pPr>
      <w:r>
        <w:rPr>
          <w:rFonts w:ascii="Times New Roman"/>
          <w:b w:val="false"/>
          <w:i w:val="false"/>
          <w:color w:val="000000"/>
          <w:sz w:val="28"/>
        </w:rPr>
        <w:t xml:space="preserve">
      2.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квазимемлекеттік сектор субъектілерінің меншігіндегі объектілердің, оның ішінде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46"/>
    <w:p>
      <w:pPr>
        <w:spacing w:after="0"/>
        <w:ind w:left="0"/>
        <w:jc w:val="both"/>
      </w:pPr>
      <w:r>
        <w:rPr>
          <w:rFonts w:ascii="Times New Roman"/>
          <w:b w:val="false"/>
          <w:i w:val="false"/>
          <w:color w:val="000000"/>
          <w:sz w:val="28"/>
        </w:rPr>
        <w:t>
      "4. Биологиялық қауіпсіздік саласында ғылыми және өндірістік қызметпен айналысатын, сондай-ақ патогенді және өнеркәсіптік микроорганизмдердің ұлттық коллекцияларын қалыптастыру, жүргізу және күтіп-бағу қызметін жүзеге асыратын объектілер мен ұйымдар.".</w:t>
      </w:r>
    </w:p>
    <w:bookmarkEnd w:id="46"/>
    <w:bookmarkStart w:name="z54" w:id="47"/>
    <w:p>
      <w:pPr>
        <w:spacing w:after="0"/>
        <w:ind w:left="0"/>
        <w:jc w:val="both"/>
      </w:pPr>
      <w:r>
        <w:rPr>
          <w:rFonts w:ascii="Times New Roman"/>
          <w:b w:val="false"/>
          <w:i w:val="false"/>
          <w:color w:val="000000"/>
          <w:sz w:val="28"/>
        </w:rPr>
        <w:t xml:space="preserve">
      3. "Патогенді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бекіту туралы" Қазақстан Республикасы Үкіметінің 2022 жылғы 25 қарашадағы № 953 </w:t>
      </w:r>
      <w:r>
        <w:rPr>
          <w:rFonts w:ascii="Times New Roman"/>
          <w:b w:val="false"/>
          <w:i w:val="false"/>
          <w:color w:val="000000"/>
          <w:sz w:val="28"/>
        </w:rPr>
        <w:t>қаулысында</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көрсетілген қаулымен бекітілген Патогенді және өнеркәсіптік микроорганизмдердің ұлттық коллекцияларын қалыптастыру, жүргізу және күтіп-бағу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"15. Өндірістің әртүрлі салаларында және ғылыми-талдамалық зерттеулерде пайдаланылатын ғылым және биотехнологиялар саласындағы ұлттық коллекцияға:</w:t>
      </w:r>
    </w:p>
    <w:bookmarkEnd w:id="49"/>
    <w:bookmarkStart w:name="z58" w:id="50"/>
    <w:p>
      <w:pPr>
        <w:spacing w:after="0"/>
        <w:ind w:left="0"/>
        <w:jc w:val="both"/>
      </w:pPr>
      <w:r>
        <w:rPr>
          <w:rFonts w:ascii="Times New Roman"/>
          <w:b w:val="false"/>
          <w:i w:val="false"/>
          <w:color w:val="000000"/>
          <w:sz w:val="28"/>
        </w:rPr>
        <w:t>
      1) ғылыми, білімдік және практикалық құндылығы бар патогендігі I-II топтағы микроорганизмдер штаммдары, атап айтқанда:</w:t>
      </w:r>
    </w:p>
    <w:bookmarkEnd w:id="50"/>
    <w:bookmarkStart w:name="z59" w:id="51"/>
    <w:p>
      <w:pPr>
        <w:spacing w:after="0"/>
        <w:ind w:left="0"/>
        <w:jc w:val="both"/>
      </w:pPr>
      <w:r>
        <w:rPr>
          <w:rFonts w:ascii="Times New Roman"/>
          <w:b w:val="false"/>
          <w:i w:val="false"/>
          <w:color w:val="000000"/>
          <w:sz w:val="28"/>
        </w:rPr>
        <w:t>
      ұлттық коллекцияда аналогы жоқ, оның ішінде, шетелден әкелінген жаңа микроорганизм штаммы;</w:t>
      </w:r>
    </w:p>
    <w:bookmarkEnd w:id="51"/>
    <w:bookmarkStart w:name="z60" w:id="52"/>
    <w:p>
      <w:pPr>
        <w:spacing w:after="0"/>
        <w:ind w:left="0"/>
        <w:jc w:val="both"/>
      </w:pPr>
      <w:r>
        <w:rPr>
          <w:rFonts w:ascii="Times New Roman"/>
          <w:b w:val="false"/>
          <w:i w:val="false"/>
          <w:color w:val="000000"/>
          <w:sz w:val="28"/>
        </w:rPr>
        <w:t>
      гено- және фенотиптік белгілері бойынша типтік емес микроорганизм штаммы;</w:t>
      </w:r>
    </w:p>
    <w:bookmarkEnd w:id="52"/>
    <w:bookmarkStart w:name="z61" w:id="53"/>
    <w:p>
      <w:pPr>
        <w:spacing w:after="0"/>
        <w:ind w:left="0"/>
        <w:jc w:val="both"/>
      </w:pPr>
      <w:r>
        <w:rPr>
          <w:rFonts w:ascii="Times New Roman"/>
          <w:b w:val="false"/>
          <w:i w:val="false"/>
          <w:color w:val="000000"/>
          <w:sz w:val="28"/>
        </w:rPr>
        <w:t>
      типтік емес (әртүрлі) көздерден (объектілерден, өңірлерден) оқшауланған микроорганизм штаммы;</w:t>
      </w:r>
    </w:p>
    <w:bookmarkEnd w:id="53"/>
    <w:bookmarkStart w:name="z62" w:id="54"/>
    <w:p>
      <w:pPr>
        <w:spacing w:after="0"/>
        <w:ind w:left="0"/>
        <w:jc w:val="both"/>
      </w:pPr>
      <w:r>
        <w:rPr>
          <w:rFonts w:ascii="Times New Roman"/>
          <w:b w:val="false"/>
          <w:i w:val="false"/>
          <w:color w:val="000000"/>
          <w:sz w:val="28"/>
        </w:rPr>
        <w:t>
      ғылым және биотехнология саласындағы ұлттық коллекцияда бұрын сақталған микроорганизм штаммы;</w:t>
      </w:r>
    </w:p>
    <w:bookmarkEnd w:id="54"/>
    <w:bookmarkStart w:name="z63" w:id="55"/>
    <w:p>
      <w:pPr>
        <w:spacing w:after="0"/>
        <w:ind w:left="0"/>
        <w:jc w:val="both"/>
      </w:pPr>
      <w:r>
        <w:rPr>
          <w:rFonts w:ascii="Times New Roman"/>
          <w:b w:val="false"/>
          <w:i w:val="false"/>
          <w:color w:val="000000"/>
          <w:sz w:val="28"/>
        </w:rPr>
        <w:t>
      2) гено- және фенотиптік белгілері бойынша типтік емес немесе типтік емес (әртүрлі) көздерден (объектілерден, өңірлерден) оқшауланған патогендігі III және (немесе) IV топтағы:</w:t>
      </w:r>
    </w:p>
    <w:bookmarkEnd w:id="55"/>
    <w:bookmarkStart w:name="z64" w:id="56"/>
    <w:p>
      <w:pPr>
        <w:spacing w:after="0"/>
        <w:ind w:left="0"/>
        <w:jc w:val="both"/>
      </w:pPr>
      <w:r>
        <w:rPr>
          <w:rFonts w:ascii="Times New Roman"/>
          <w:b w:val="false"/>
          <w:i w:val="false"/>
          <w:color w:val="000000"/>
          <w:sz w:val="28"/>
        </w:rPr>
        <w:t>
      тамақ өнеркәсібінде, оның ішінде ұйытқылар, пробиотиктер, ферменттер өндірісінде пайдаланылатын;</w:t>
      </w:r>
    </w:p>
    <w:bookmarkEnd w:id="56"/>
    <w:bookmarkStart w:name="z65" w:id="57"/>
    <w:p>
      <w:pPr>
        <w:spacing w:after="0"/>
        <w:ind w:left="0"/>
        <w:jc w:val="both"/>
      </w:pPr>
      <w:r>
        <w:rPr>
          <w:rFonts w:ascii="Times New Roman"/>
          <w:b w:val="false"/>
          <w:i w:val="false"/>
          <w:color w:val="000000"/>
          <w:sz w:val="28"/>
        </w:rPr>
        <w:t>
      белгіленген тәртіппен тіркелген және айналымға жіберілген дәрілік заттар мен иммундық-биологиялық препараттар өндіріcінде пайдаланылатын;</w:t>
      </w:r>
    </w:p>
    <w:bookmarkEnd w:id="57"/>
    <w:bookmarkStart w:name="z66" w:id="58"/>
    <w:p>
      <w:pPr>
        <w:spacing w:after="0"/>
        <w:ind w:left="0"/>
        <w:jc w:val="both"/>
      </w:pPr>
      <w:r>
        <w:rPr>
          <w:rFonts w:ascii="Times New Roman"/>
          <w:b w:val="false"/>
          <w:i w:val="false"/>
          <w:color w:val="000000"/>
          <w:sz w:val="28"/>
        </w:rPr>
        <w:t>
      өсімдік шаруашылығында, оның ішінде биотыңайтқыштар, өсімді ынталандыратын және фунгицидтік препараттар өндірісінде пайдаланылатын;</w:t>
      </w:r>
    </w:p>
    <w:bookmarkEnd w:id="58"/>
    <w:bookmarkStart w:name="z67" w:id="59"/>
    <w:p>
      <w:pPr>
        <w:spacing w:after="0"/>
        <w:ind w:left="0"/>
        <w:jc w:val="both"/>
      </w:pPr>
      <w:r>
        <w:rPr>
          <w:rFonts w:ascii="Times New Roman"/>
          <w:b w:val="false"/>
          <w:i w:val="false"/>
          <w:color w:val="000000"/>
          <w:sz w:val="28"/>
        </w:rPr>
        <w:t>
      препараттар, оның ішінде қоршаған ортаның биоремедиациялауға (биодеструктор, биосорбент) арналған препараттар өндірісінде пайдаланылатын микроорганизмдер штаммдары депонирленеді.";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екiншi бөлікпен толықтырылсын:</w:t>
      </w:r>
    </w:p>
    <w:bookmarkStart w:name="z69" w:id="60"/>
    <w:p>
      <w:pPr>
        <w:spacing w:after="0"/>
        <w:ind w:left="0"/>
        <w:jc w:val="both"/>
      </w:pPr>
      <w:r>
        <w:rPr>
          <w:rFonts w:ascii="Times New Roman"/>
          <w:b w:val="false"/>
          <w:i w:val="false"/>
          <w:color w:val="000000"/>
          <w:sz w:val="28"/>
        </w:rPr>
        <w:t>
      "Ғылым және биотехнологиялар саласындағы ұлттық коллекциядан ветеринария саласындағы ұлттық коллекцияға патогенді микроорганизмдер штаммдарының телнұсқаларын беру кезінде осы тармақта көзделген тәртіп сақталады.";</w:t>
      </w:r>
    </w:p>
    <w:bookmarkEnd w:id="60"/>
    <w:bookmarkStart w:name="z70" w:id="61"/>
    <w:p>
      <w:pPr>
        <w:spacing w:after="0"/>
        <w:ind w:left="0"/>
        <w:jc w:val="both"/>
      </w:pPr>
      <w:r>
        <w:rPr>
          <w:rFonts w:ascii="Times New Roman"/>
          <w:b w:val="false"/>
          <w:i w:val="false"/>
          <w:color w:val="000000"/>
          <w:sz w:val="28"/>
        </w:rPr>
        <w:t>
      мынадай мазмұндағы 70-1-тармақпен толықтырылсын:</w:t>
      </w:r>
    </w:p>
    <w:bookmarkEnd w:id="61"/>
    <w:bookmarkStart w:name="z71" w:id="62"/>
    <w:p>
      <w:pPr>
        <w:spacing w:after="0"/>
        <w:ind w:left="0"/>
        <w:jc w:val="both"/>
      </w:pPr>
      <w:r>
        <w:rPr>
          <w:rFonts w:ascii="Times New Roman"/>
          <w:b w:val="false"/>
          <w:i w:val="false"/>
          <w:color w:val="000000"/>
          <w:sz w:val="28"/>
        </w:rPr>
        <w:t>
      "70-1. Ветеринария саласындағы заңнама нормаларын орындау мақсатында осы Қағидалардың 37 және 38 тармақтарында көзделген тәртіппен патогенді микроорганизмдер штаммдарының телнұсқаларын ғылым және биотехнологиялар саласындағы ұлттық коллекциясынан ветеринария саласындағы ұлттық коллекциясына беру жолымен референттік және бақылаулық патогенді микроорганизмдер штаммдарын қайталау қамтамасыз етіледі.</w:t>
      </w:r>
    </w:p>
    <w:bookmarkEnd w:id="62"/>
    <w:bookmarkStart w:name="z72" w:id="63"/>
    <w:p>
      <w:pPr>
        <w:spacing w:after="0"/>
        <w:ind w:left="0"/>
        <w:jc w:val="both"/>
      </w:pPr>
      <w:r>
        <w:rPr>
          <w:rFonts w:ascii="Times New Roman"/>
          <w:b w:val="false"/>
          <w:i w:val="false"/>
          <w:color w:val="000000"/>
          <w:sz w:val="28"/>
        </w:rPr>
        <w:t>
      Микроорганизмдер штаммдарының телнұсқаларын беру кезінде коллекциялық нөмірдің соңына латынның "A" әрпі беріліп, штаммның түпнұсқасы тіркелген нақ сол коллекциялық нөмір беріледі.";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w:t>
      </w:r>
      <w:r>
        <w:rPr>
          <w:rFonts w:ascii="Times New Roman"/>
          <w:b w:val="false"/>
          <w:i w:val="false"/>
          <w:color w:val="000000"/>
          <w:sz w:val="28"/>
        </w:rPr>
        <w:t xml:space="preserve"> мынадай редакцияда жазылсын:</w:t>
      </w:r>
    </w:p>
    <w:bookmarkStart w:name="z74" w:id="64"/>
    <w:p>
      <w:pPr>
        <w:spacing w:after="0"/>
        <w:ind w:left="0"/>
        <w:jc w:val="both"/>
      </w:pPr>
      <w:r>
        <w:rPr>
          <w:rFonts w:ascii="Times New Roman"/>
          <w:b w:val="false"/>
          <w:i w:val="false"/>
          <w:color w:val="000000"/>
          <w:sz w:val="28"/>
        </w:rPr>
        <w:t>
      "81. Уақытша сақтауға арналған шартта сақтау түрі (өміршең күйін сақтай отырып қайта себу құқығымен немесе қайта себу құқығынсыз), сақтау мерзімі, уақытша сақтау мерзімі өткен соң одан әрі иелену, пайдалану және билік ету шарттары, төтенше жағдайлар кезінде микроорганизмдер штаммдарын жою шарттары көрсетіледі.</w:t>
      </w:r>
    </w:p>
    <w:bookmarkEnd w:id="64"/>
    <w:bookmarkStart w:name="z75" w:id="65"/>
    <w:p>
      <w:pPr>
        <w:spacing w:after="0"/>
        <w:ind w:left="0"/>
        <w:jc w:val="both"/>
      </w:pPr>
      <w:r>
        <w:rPr>
          <w:rFonts w:ascii="Times New Roman"/>
          <w:b w:val="false"/>
          <w:i w:val="false"/>
          <w:color w:val="000000"/>
          <w:sz w:val="28"/>
        </w:rPr>
        <w:t>
      Егер шартта көрсетілген мерзім өткенге дейін депозитордан штаммды алып қою туралы өтініш немесе өзге де өкім түспесе, штамм сақтауға ауыстырылады және ұлттық коллекцияның меншігі болып табылады.</w:t>
      </w:r>
    </w:p>
    <w:bookmarkEnd w:id="65"/>
    <w:bookmarkStart w:name="z76" w:id="66"/>
    <w:p>
      <w:pPr>
        <w:spacing w:after="0"/>
        <w:ind w:left="0"/>
        <w:jc w:val="both"/>
      </w:pPr>
      <w:r>
        <w:rPr>
          <w:rFonts w:ascii="Times New Roman"/>
          <w:b w:val="false"/>
          <w:i w:val="false"/>
          <w:color w:val="000000"/>
          <w:sz w:val="28"/>
        </w:rPr>
        <w:t>
      82. Уақытша сақтау мерзімдері өткен соң уәкілетті ұйым мынадай шешімдер қабылдайды:</w:t>
      </w:r>
    </w:p>
    <w:bookmarkEnd w:id="66"/>
    <w:bookmarkStart w:name="z77" w:id="67"/>
    <w:p>
      <w:pPr>
        <w:spacing w:after="0"/>
        <w:ind w:left="0"/>
        <w:jc w:val="both"/>
      </w:pPr>
      <w:r>
        <w:rPr>
          <w:rFonts w:ascii="Times New Roman"/>
          <w:b w:val="false"/>
          <w:i w:val="false"/>
          <w:color w:val="000000"/>
          <w:sz w:val="28"/>
        </w:rPr>
        <w:t>
      өтініш берушіге микроорганизм штаммын беру;</w:t>
      </w:r>
    </w:p>
    <w:bookmarkEnd w:id="67"/>
    <w:bookmarkStart w:name="z78" w:id="68"/>
    <w:p>
      <w:pPr>
        <w:spacing w:after="0"/>
        <w:ind w:left="0"/>
        <w:jc w:val="both"/>
      </w:pPr>
      <w:r>
        <w:rPr>
          <w:rFonts w:ascii="Times New Roman"/>
          <w:b w:val="false"/>
          <w:i w:val="false"/>
          <w:color w:val="000000"/>
          <w:sz w:val="28"/>
        </w:rPr>
        <w:t>
      ұлттық колекцияға сақтауға беру;</w:t>
      </w:r>
    </w:p>
    <w:bookmarkEnd w:id="68"/>
    <w:bookmarkStart w:name="z79" w:id="69"/>
    <w:p>
      <w:pPr>
        <w:spacing w:after="0"/>
        <w:ind w:left="0"/>
        <w:jc w:val="both"/>
      </w:pPr>
      <w:r>
        <w:rPr>
          <w:rFonts w:ascii="Times New Roman"/>
          <w:b w:val="false"/>
          <w:i w:val="false"/>
          <w:color w:val="000000"/>
          <w:sz w:val="28"/>
        </w:rPr>
        <w:t>
      оны жою.";</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81" w:id="70"/>
    <w:p>
      <w:pPr>
        <w:spacing w:after="0"/>
        <w:ind w:left="0"/>
        <w:jc w:val="both"/>
      </w:pPr>
      <w:r>
        <w:rPr>
          <w:rFonts w:ascii="Times New Roman"/>
          <w:b w:val="false"/>
          <w:i w:val="false"/>
          <w:color w:val="000000"/>
          <w:sz w:val="28"/>
        </w:rPr>
        <w:t>
      "106. Микроорганизм штаммын жою туралы комиссиялық шешім қабылданған жағдайда уәкілетті ұйым басшысының атына жою себебімен негізделген құжат әзірленеді, микроорганизм штаммы жойылғаннан кейін осы Қағидаларға 15-қосымшаға сәйкес нысан бойынша микроорганизм штаммын жою актісі жасалады (патогендігі I-II топтағы патогенді микроорганизм штаммы жойылған жағдайда жою актісіне бейне- және фототіркеу қоса беріледі). Бұл ретте уәкілетті ұйымның деректер банкіне тиісті өзгерістер енгізіледі.";</w:t>
      </w:r>
    </w:p>
    <w:bookmarkEnd w:id="70"/>
    <w:bookmarkStart w:name="z82" w:id="71"/>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15-қосымшамен</w:t>
      </w:r>
      <w:r>
        <w:rPr>
          <w:rFonts w:ascii="Times New Roman"/>
          <w:b w:val="false"/>
          <w:i w:val="false"/>
          <w:color w:val="000000"/>
          <w:sz w:val="28"/>
        </w:rPr>
        <w:t xml:space="preserve"> толықтырылсын;</w:t>
      </w:r>
    </w:p>
    <w:bookmarkEnd w:id="71"/>
    <w:bookmarkStart w:name="z83" w:id="72"/>
    <w:p>
      <w:pPr>
        <w:spacing w:after="0"/>
        <w:ind w:left="0"/>
        <w:jc w:val="both"/>
      </w:pPr>
      <w:r>
        <w:rPr>
          <w:rFonts w:ascii="Times New Roman"/>
          <w:b w:val="false"/>
          <w:i w:val="false"/>
          <w:color w:val="000000"/>
          <w:sz w:val="28"/>
        </w:rPr>
        <w:t xml:space="preserve">
      көрсетілген қаулымен бекітілген Патогенді және өнеркәсіптік микроорганизмдердің ұлттық коллекцияларын қалыптастыруға, жүргізуге және күтіп-бағуға уәкілеттік берілген ұйымдардың </w:t>
      </w:r>
      <w:r>
        <w:rPr>
          <w:rFonts w:ascii="Times New Roman"/>
          <w:b w:val="false"/>
          <w:i w:val="false"/>
          <w:color w:val="000000"/>
          <w:sz w:val="28"/>
        </w:rPr>
        <w:t>тізбесінде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5" w:id="73"/>
    <w:p>
      <w:pPr>
        <w:spacing w:after="0"/>
        <w:ind w:left="0"/>
        <w:jc w:val="both"/>
      </w:pPr>
      <w:r>
        <w:rPr>
          <w:rFonts w:ascii="Times New Roman"/>
          <w:b w:val="false"/>
          <w:i w:val="false"/>
          <w:color w:val="000000"/>
          <w:sz w:val="28"/>
        </w:rPr>
        <w:t>
      "3) ғылым және биотехнология саласында – "Биологиялық қауіпсіздік проблемаларының ғылыми-зерттеу институты" жауапкершілігі шектеулі серіктестігі.".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 қосымша</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 15-қосымша</w:t>
            </w:r>
          </w:p>
        </w:tc>
      </w:tr>
    </w:tbl>
    <w:bookmarkStart w:name="z87" w:id="74"/>
    <w:p>
      <w:pPr>
        <w:spacing w:after="0"/>
        <w:ind w:left="0"/>
        <w:jc w:val="left"/>
      </w:pPr>
      <w:r>
        <w:rPr>
          <w:rFonts w:ascii="Times New Roman"/>
          <w:b/>
          <w:i w:val="false"/>
          <w:color w:val="000000"/>
        </w:rPr>
        <w:t xml:space="preserve"> 20___жылғы __________ №________  микроорганизм штаммын жою актісі</w:t>
      </w:r>
    </w:p>
    <w:bookmarkEnd w:id="74"/>
    <w:bookmarkStart w:name="z88" w:id="75"/>
    <w:p>
      <w:pPr>
        <w:spacing w:after="0"/>
        <w:ind w:left="0"/>
        <w:jc w:val="both"/>
      </w:pPr>
      <w:r>
        <w:rPr>
          <w:rFonts w:ascii="Times New Roman"/>
          <w:b w:val="false"/>
          <w:i w:val="false"/>
          <w:color w:val="000000"/>
          <w:sz w:val="28"/>
        </w:rPr>
        <w:t>
      Біз, төменде қол қоюшылар, _______________________________________________</w:t>
      </w:r>
    </w:p>
    <w:bookmarkEnd w:id="75"/>
    <w:bookmarkStart w:name="z89" w:id="76"/>
    <w:p>
      <w:pPr>
        <w:spacing w:after="0"/>
        <w:ind w:left="0"/>
        <w:jc w:val="both"/>
      </w:pPr>
      <w:r>
        <w:rPr>
          <w:rFonts w:ascii="Times New Roman"/>
          <w:b w:val="false"/>
          <w:i w:val="false"/>
          <w:color w:val="000000"/>
          <w:sz w:val="28"/>
        </w:rPr>
        <w:t>
      ________________________________________________________________________</w:t>
      </w:r>
    </w:p>
    <w:bookmarkEnd w:id="76"/>
    <w:bookmarkStart w:name="z90" w:id="77"/>
    <w:p>
      <w:pPr>
        <w:spacing w:after="0"/>
        <w:ind w:left="0"/>
        <w:jc w:val="both"/>
      </w:pPr>
      <w:r>
        <w:rPr>
          <w:rFonts w:ascii="Times New Roman"/>
          <w:b w:val="false"/>
          <w:i w:val="false"/>
          <w:color w:val="000000"/>
          <w:sz w:val="28"/>
        </w:rPr>
        <w:t>
      (лауазымы, тегі, аты, әкесінің аты (бар болса)</w:t>
      </w:r>
    </w:p>
    <w:bookmarkEnd w:id="77"/>
    <w:bookmarkStart w:name="z91" w:id="78"/>
    <w:p>
      <w:pPr>
        <w:spacing w:after="0"/>
        <w:ind w:left="0"/>
        <w:jc w:val="both"/>
      </w:pPr>
      <w:r>
        <w:rPr>
          <w:rFonts w:ascii="Times New Roman"/>
          <w:b w:val="false"/>
          <w:i w:val="false"/>
          <w:color w:val="000000"/>
          <w:sz w:val="28"/>
        </w:rPr>
        <w:t>
      ______________________________________________________ рұқсатына сәйкес</w:t>
      </w:r>
    </w:p>
    <w:bookmarkEnd w:id="78"/>
    <w:bookmarkStart w:name="z92" w:id="79"/>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bookmarkEnd w:id="79"/>
    <w:bookmarkStart w:name="z93" w:id="80"/>
    <w:p>
      <w:pPr>
        <w:spacing w:after="0"/>
        <w:ind w:left="0"/>
        <w:jc w:val="both"/>
      </w:pPr>
      <w:r>
        <w:rPr>
          <w:rFonts w:ascii="Times New Roman"/>
          <w:b w:val="false"/>
          <w:i w:val="false"/>
          <w:color w:val="000000"/>
          <w:sz w:val="28"/>
        </w:rPr>
        <w:t>
      _________________________________________________________________________</w:t>
      </w:r>
    </w:p>
    <w:bookmarkEnd w:id="80"/>
    <w:bookmarkStart w:name="z94" w:id="81"/>
    <w:p>
      <w:pPr>
        <w:spacing w:after="0"/>
        <w:ind w:left="0"/>
        <w:jc w:val="both"/>
      </w:pPr>
      <w:r>
        <w:rPr>
          <w:rFonts w:ascii="Times New Roman"/>
          <w:b w:val="false"/>
          <w:i w:val="false"/>
          <w:color w:val="000000"/>
          <w:sz w:val="28"/>
        </w:rPr>
        <w:t>
      (рұқсат нөмірі мен күні)</w:t>
      </w:r>
    </w:p>
    <w:bookmarkEnd w:id="81"/>
    <w:bookmarkStart w:name="z95" w:id="82"/>
    <w:p>
      <w:pPr>
        <w:spacing w:after="0"/>
        <w:ind w:left="0"/>
        <w:jc w:val="both"/>
      </w:pPr>
      <w:r>
        <w:rPr>
          <w:rFonts w:ascii="Times New Roman"/>
          <w:b w:val="false"/>
          <w:i w:val="false"/>
          <w:color w:val="000000"/>
          <w:sz w:val="28"/>
        </w:rPr>
        <w:t>
      кейіннен міндетті түрде _____________________________________________________</w:t>
      </w:r>
    </w:p>
    <w:bookmarkEnd w:id="82"/>
    <w:bookmarkStart w:name="z96" w:id="83"/>
    <w:p>
      <w:pPr>
        <w:spacing w:after="0"/>
        <w:ind w:left="0"/>
        <w:jc w:val="both"/>
      </w:pPr>
      <w:r>
        <w:rPr>
          <w:rFonts w:ascii="Times New Roman"/>
          <w:b w:val="false"/>
          <w:i w:val="false"/>
          <w:color w:val="000000"/>
          <w:sz w:val="28"/>
        </w:rPr>
        <w:t>
      (термиялық жою (кәдеге жарату) күні мен режимі)</w:t>
      </w:r>
    </w:p>
    <w:bookmarkEnd w:id="83"/>
    <w:bookmarkStart w:name="z97" w:id="84"/>
    <w:p>
      <w:pPr>
        <w:spacing w:after="0"/>
        <w:ind w:left="0"/>
        <w:jc w:val="both"/>
      </w:pPr>
      <w:r>
        <w:rPr>
          <w:rFonts w:ascii="Times New Roman"/>
          <w:b w:val="false"/>
          <w:i w:val="false"/>
          <w:color w:val="000000"/>
          <w:sz w:val="28"/>
        </w:rPr>
        <w:t>
      термиялық жою (кәдеге жарату) арқылы автоклавтау _____________________ немесе</w:t>
      </w:r>
    </w:p>
    <w:bookmarkEnd w:id="84"/>
    <w:bookmarkStart w:name="z98" w:id="85"/>
    <w:p>
      <w:pPr>
        <w:spacing w:after="0"/>
        <w:ind w:left="0"/>
        <w:jc w:val="both"/>
      </w:pPr>
      <w:r>
        <w:rPr>
          <w:rFonts w:ascii="Times New Roman"/>
          <w:b w:val="false"/>
          <w:i w:val="false"/>
          <w:color w:val="000000"/>
          <w:sz w:val="28"/>
        </w:rPr>
        <w:t>
      (автоклавтау режимі)</w:t>
      </w:r>
    </w:p>
    <w:bookmarkEnd w:id="85"/>
    <w:bookmarkStart w:name="z99" w:id="86"/>
    <w:p>
      <w:pPr>
        <w:spacing w:after="0"/>
        <w:ind w:left="0"/>
        <w:jc w:val="both"/>
      </w:pPr>
      <w:r>
        <w:rPr>
          <w:rFonts w:ascii="Times New Roman"/>
          <w:b w:val="false"/>
          <w:i w:val="false"/>
          <w:color w:val="000000"/>
          <w:sz w:val="28"/>
        </w:rPr>
        <w:t>
      _______________________________________________________________________</w:t>
      </w:r>
    </w:p>
    <w:bookmarkEnd w:id="86"/>
    <w:bookmarkStart w:name="z100" w:id="87"/>
    <w:p>
      <w:pPr>
        <w:spacing w:after="0"/>
        <w:ind w:left="0"/>
        <w:jc w:val="both"/>
      </w:pPr>
      <w:r>
        <w:rPr>
          <w:rFonts w:ascii="Times New Roman"/>
          <w:b w:val="false"/>
          <w:i w:val="false"/>
          <w:color w:val="000000"/>
          <w:sz w:val="28"/>
        </w:rPr>
        <w:t>
      (дезинфекциялық ерітінді атауы, оның шоғырлануы, зарарсыздандыру уақыты)</w:t>
      </w:r>
    </w:p>
    <w:bookmarkEnd w:id="87"/>
    <w:bookmarkStart w:name="z101" w:id="88"/>
    <w:p>
      <w:pPr>
        <w:spacing w:after="0"/>
        <w:ind w:left="0"/>
        <w:jc w:val="both"/>
      </w:pPr>
      <w:r>
        <w:rPr>
          <w:rFonts w:ascii="Times New Roman"/>
          <w:b w:val="false"/>
          <w:i w:val="false"/>
          <w:color w:val="000000"/>
          <w:sz w:val="28"/>
        </w:rPr>
        <w:t>
      ____________________________________________________ батыру арқылы</w:t>
      </w:r>
    </w:p>
    <w:bookmarkEnd w:id="88"/>
    <w:bookmarkStart w:name="z102" w:id="89"/>
    <w:p>
      <w:pPr>
        <w:spacing w:after="0"/>
        <w:ind w:left="0"/>
        <w:jc w:val="both"/>
      </w:pPr>
      <w:r>
        <w:rPr>
          <w:rFonts w:ascii="Times New Roman"/>
          <w:b w:val="false"/>
          <w:i w:val="false"/>
          <w:color w:val="000000"/>
          <w:sz w:val="28"/>
        </w:rPr>
        <w:t>
      ________________________________________________________________________</w:t>
      </w:r>
    </w:p>
    <w:bookmarkEnd w:id="89"/>
    <w:bookmarkStart w:name="z103" w:id="90"/>
    <w:p>
      <w:pPr>
        <w:spacing w:after="0"/>
        <w:ind w:left="0"/>
        <w:jc w:val="both"/>
      </w:pPr>
      <w:r>
        <w:rPr>
          <w:rFonts w:ascii="Times New Roman"/>
          <w:b w:val="false"/>
          <w:i w:val="false"/>
          <w:color w:val="000000"/>
          <w:sz w:val="28"/>
        </w:rPr>
        <w:t>
      ________________________________________________________________________</w:t>
      </w:r>
    </w:p>
    <w:bookmarkEnd w:id="90"/>
    <w:bookmarkStart w:name="z104" w:id="91"/>
    <w:p>
      <w:pPr>
        <w:spacing w:after="0"/>
        <w:ind w:left="0"/>
        <w:jc w:val="both"/>
      </w:pPr>
      <w:r>
        <w:rPr>
          <w:rFonts w:ascii="Times New Roman"/>
          <w:b w:val="false"/>
          <w:i w:val="false"/>
          <w:color w:val="000000"/>
          <w:sz w:val="28"/>
        </w:rPr>
        <w:t>
      (штамм түрінің атауы, нөмірі, объектілер саны)</w:t>
      </w:r>
    </w:p>
    <w:bookmarkEnd w:id="91"/>
    <w:bookmarkStart w:name="z105" w:id="92"/>
    <w:p>
      <w:pPr>
        <w:spacing w:after="0"/>
        <w:ind w:left="0"/>
        <w:jc w:val="both"/>
      </w:pPr>
      <w:r>
        <w:rPr>
          <w:rFonts w:ascii="Times New Roman"/>
          <w:b w:val="false"/>
          <w:i w:val="false"/>
          <w:color w:val="000000"/>
          <w:sz w:val="28"/>
        </w:rPr>
        <w:t>
      _________________________________________________ микроорганизмді жойдық.</w:t>
      </w:r>
    </w:p>
    <w:bookmarkEnd w:id="92"/>
    <w:bookmarkStart w:name="z106" w:id="93"/>
    <w:p>
      <w:pPr>
        <w:spacing w:after="0"/>
        <w:ind w:left="0"/>
        <w:jc w:val="both"/>
      </w:pPr>
      <w:r>
        <w:rPr>
          <w:rFonts w:ascii="Times New Roman"/>
          <w:b w:val="false"/>
          <w:i w:val="false"/>
          <w:color w:val="000000"/>
          <w:sz w:val="28"/>
        </w:rPr>
        <w:t>
      Актіні жасаушылар: _____________________________________ _________________</w:t>
      </w:r>
    </w:p>
    <w:bookmarkEnd w:id="93"/>
    <w:bookmarkStart w:name="z107" w:id="94"/>
    <w:p>
      <w:pPr>
        <w:spacing w:after="0"/>
        <w:ind w:left="0"/>
        <w:jc w:val="both"/>
      </w:pPr>
      <w:r>
        <w:rPr>
          <w:rFonts w:ascii="Times New Roman"/>
          <w:b w:val="false"/>
          <w:i w:val="false"/>
          <w:color w:val="000000"/>
          <w:sz w:val="28"/>
        </w:rPr>
        <w:t>
      (тегі, аты, әкесінің аты (бар болса) (қолы)</w:t>
      </w:r>
    </w:p>
    <w:bookmarkEnd w:id="94"/>
    <w:bookmarkStart w:name="z108" w:id="95"/>
    <w:p>
      <w:pPr>
        <w:spacing w:after="0"/>
        <w:ind w:left="0"/>
        <w:jc w:val="both"/>
      </w:pPr>
      <w:r>
        <w:rPr>
          <w:rFonts w:ascii="Times New Roman"/>
          <w:b w:val="false"/>
          <w:i w:val="false"/>
          <w:color w:val="000000"/>
          <w:sz w:val="28"/>
        </w:rPr>
        <w:t>
      Актіні жасаушылар: _____________________________________ _________________</w:t>
      </w:r>
    </w:p>
    <w:bookmarkEnd w:id="95"/>
    <w:bookmarkStart w:name="z109" w:id="96"/>
    <w:p>
      <w:pPr>
        <w:spacing w:after="0"/>
        <w:ind w:left="0"/>
        <w:jc w:val="both"/>
      </w:pPr>
      <w:r>
        <w:rPr>
          <w:rFonts w:ascii="Times New Roman"/>
          <w:b w:val="false"/>
          <w:i w:val="false"/>
          <w:color w:val="000000"/>
          <w:sz w:val="28"/>
        </w:rPr>
        <w:t>
      (тегі, аты, әкесінің аты (бар болса) (қолы)</w:t>
      </w:r>
    </w:p>
    <w:bookmarkEnd w:id="96"/>
    <w:bookmarkStart w:name="z110" w:id="97"/>
    <w:p>
      <w:pPr>
        <w:spacing w:after="0"/>
        <w:ind w:left="0"/>
        <w:jc w:val="both"/>
      </w:pPr>
      <w:r>
        <w:rPr>
          <w:rFonts w:ascii="Times New Roman"/>
          <w:b w:val="false"/>
          <w:i w:val="false"/>
          <w:color w:val="000000"/>
          <w:sz w:val="28"/>
        </w:rPr>
        <w:t>
      Күні: 20__ жылғы "___"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20 ақпандағы</w:t>
            </w:r>
            <w:r>
              <w:br/>
            </w:r>
            <w:r>
              <w:rPr>
                <w:rFonts w:ascii="Times New Roman"/>
                <w:b w:val="false"/>
                <w:i w:val="false"/>
                <w:color w:val="000000"/>
                <w:sz w:val="20"/>
              </w:rPr>
              <w:t>№ 96 қаулысына қосымша</w:t>
            </w:r>
          </w:p>
        </w:tc>
      </w:tr>
    </w:tbl>
    <w:bookmarkStart w:name="z112" w:id="98"/>
    <w:p>
      <w:pPr>
        <w:spacing w:after="0"/>
        <w:ind w:left="0"/>
        <w:jc w:val="left"/>
      </w:pPr>
      <w:r>
        <w:rPr>
          <w:rFonts w:ascii="Times New Roman"/>
          <w:b/>
          <w:i w:val="false"/>
          <w:color w:val="000000"/>
        </w:rPr>
        <w:t xml:space="preserve"> Қазақстан Республикасы Үкіметінің күші жойылған  кейбiр шешiмдерiнiң тiзбесi</w:t>
      </w:r>
    </w:p>
    <w:bookmarkEnd w:id="98"/>
    <w:bookmarkStart w:name="z113" w:id="99"/>
    <w:p>
      <w:pPr>
        <w:spacing w:after="0"/>
        <w:ind w:left="0"/>
        <w:jc w:val="both"/>
      </w:pPr>
      <w:r>
        <w:rPr>
          <w:rFonts w:ascii="Times New Roman"/>
          <w:b w:val="false"/>
          <w:i w:val="false"/>
          <w:color w:val="000000"/>
          <w:sz w:val="28"/>
        </w:rPr>
        <w:t xml:space="preserve">
      1. "Республикалық микроорганизмдер коллекциясы туралы" Қазақстан Республикасы Үкіметінің 2002 жылғы 30 шілдедегі № 850 </w:t>
      </w:r>
      <w:r>
        <w:rPr>
          <w:rFonts w:ascii="Times New Roman"/>
          <w:b w:val="false"/>
          <w:i w:val="false"/>
          <w:color w:val="000000"/>
          <w:sz w:val="28"/>
        </w:rPr>
        <w:t>қаулысы</w:t>
      </w:r>
      <w:r>
        <w:rPr>
          <w:rFonts w:ascii="Times New Roman"/>
          <w:b w:val="false"/>
          <w:i w:val="false"/>
          <w:color w:val="000000"/>
          <w:sz w:val="28"/>
        </w:rPr>
        <w:t>.</w:t>
      </w:r>
    </w:p>
    <w:bookmarkEnd w:id="99"/>
    <w:bookmarkStart w:name="z114" w:id="100"/>
    <w:p>
      <w:pPr>
        <w:spacing w:after="0"/>
        <w:ind w:left="0"/>
        <w:jc w:val="both"/>
      </w:pPr>
      <w:r>
        <w:rPr>
          <w:rFonts w:ascii="Times New Roman"/>
          <w:b w:val="false"/>
          <w:i w:val="false"/>
          <w:color w:val="000000"/>
          <w:sz w:val="28"/>
        </w:rPr>
        <w:t xml:space="preserve">
      2. "Республикалық микроорганизмдер коллекциясының кейбір мәселелері туралы" Қазақстан Республикасы Үкіметінің 2003 жылғы 10 желтоқсандағы № 1257 қаулысының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w:t>
      </w:r>
    </w:p>
    <w:bookmarkEnd w:id="100"/>
    <w:bookmarkStart w:name="z115" w:id="101"/>
    <w:p>
      <w:pPr>
        <w:spacing w:after="0"/>
        <w:ind w:left="0"/>
        <w:jc w:val="both"/>
      </w:pPr>
      <w:r>
        <w:rPr>
          <w:rFonts w:ascii="Times New Roman"/>
          <w:b w:val="false"/>
          <w:i w:val="false"/>
          <w:color w:val="000000"/>
          <w:sz w:val="28"/>
        </w:rPr>
        <w:t xml:space="preserve">
      3. "Қазақстан Республикасы Үкiметiнiң 2002 жылғы 30 шiлдедегi № 850 қаулысына толықтыру енгiзу туралы" Қазақстан Республикасы Үкіметінің 2004 жылғы 5 мамырдағы № 502 </w:t>
      </w:r>
      <w:r>
        <w:rPr>
          <w:rFonts w:ascii="Times New Roman"/>
          <w:b w:val="false"/>
          <w:i w:val="false"/>
          <w:color w:val="000000"/>
          <w:sz w:val="28"/>
        </w:rPr>
        <w:t>қаулысы</w:t>
      </w:r>
      <w:r>
        <w:rPr>
          <w:rFonts w:ascii="Times New Roman"/>
          <w:b w:val="false"/>
          <w:i w:val="false"/>
          <w:color w:val="000000"/>
          <w:sz w:val="28"/>
        </w:rPr>
        <w:t>.</w:t>
      </w:r>
    </w:p>
    <w:bookmarkEnd w:id="101"/>
    <w:bookmarkStart w:name="z116" w:id="102"/>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жекелеген ұйымдарын қайта ұйымдастыру туралы" Қазақстан Республикасы Үкіметінің 2007 жылғы 22 мамырдағы № 409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02"/>
    <w:bookmarkStart w:name="z117" w:id="103"/>
    <w:p>
      <w:pPr>
        <w:spacing w:after="0"/>
        <w:ind w:left="0"/>
        <w:jc w:val="both"/>
      </w:pPr>
      <w:r>
        <w:rPr>
          <w:rFonts w:ascii="Times New Roman"/>
          <w:b w:val="false"/>
          <w:i w:val="false"/>
          <w:color w:val="000000"/>
          <w:sz w:val="28"/>
        </w:rPr>
        <w:t xml:space="preserve">
      5. "Қазақстан Республикасы Үкіметінің 2002 жылғы 30 шілдедегі № 850 қаулысына өзгерістер енгізу туралы" Қазақстан Республикасы Үкіметінің 2010 жылғы 12 қазандағы № 1060 </w:t>
      </w:r>
      <w:r>
        <w:rPr>
          <w:rFonts w:ascii="Times New Roman"/>
          <w:b w:val="false"/>
          <w:i w:val="false"/>
          <w:color w:val="000000"/>
          <w:sz w:val="28"/>
        </w:rPr>
        <w:t>қаулысы</w:t>
      </w:r>
      <w:r>
        <w:rPr>
          <w:rFonts w:ascii="Times New Roman"/>
          <w:b w:val="false"/>
          <w:i w:val="false"/>
          <w:color w:val="000000"/>
          <w:sz w:val="28"/>
        </w:rPr>
        <w:t>.</w:t>
      </w:r>
    </w:p>
    <w:bookmarkEnd w:id="103"/>
    <w:bookmarkStart w:name="z118" w:id="104"/>
    <w:p>
      <w:pPr>
        <w:spacing w:after="0"/>
        <w:ind w:left="0"/>
        <w:jc w:val="both"/>
      </w:pPr>
      <w:r>
        <w:rPr>
          <w:rFonts w:ascii="Times New Roman"/>
          <w:b w:val="false"/>
          <w:i w:val="false"/>
          <w:color w:val="000000"/>
          <w:sz w:val="28"/>
        </w:rPr>
        <w:t xml:space="preserve">
      6. "Қазақстан Республикасы Ауыл шаруашылығы министрлігі Ветеринариялық бақылау және қадағалау комитетінің кейбір мәселелері" туралы Қазақстан Республикасы Үкіметінің 2013 жылғы 4 ақпандағы № 82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1-тармағы</w:t>
      </w:r>
      <w:r>
        <w:rPr>
          <w:rFonts w:ascii="Times New Roman"/>
          <w:b w:val="false"/>
          <w:i w:val="false"/>
          <w:color w:val="000000"/>
          <w:sz w:val="28"/>
        </w:rPr>
        <w:t>.</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