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25b1" w14:textId="76c2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Пәкістан Ислам Республикасының Үкіметі арасындағы қылмыскерлікке қарсы күрестегі ынтымақтастық туралы келісімге қол қою туралы" Қазақстан Республикасы Үкіметінің 2025 жылғы 24 желтоқсандағы № 1136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2026 жылғы 29 қаңтардағы № 55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Үкіметі мен Пәкістан Ислам Республикасының Үкіметі арасындағы қылмыскерлікке қарсы күрестегі ынтымақтастық туралы келісімге қол қою туралы" Қазақстан Республикасы Үкіметінің 2025 жылғы 24 желтоқсандағы № 1136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"2. Қазақстан Республикасының Пәкістан Ислам Республикасындағы Төтенше және Өкілетті Елшісі Ержан Сансызбайұлы Қыстафинге Қазақстан Республикасының Үкіметі мен Пәкістан Ислам Республикасының Үкіметі арасындағы қылмыскерлікке қарсы күрестегі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