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c4af" w14:textId="7e6c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кеден істеріндегі ынтымақтастық және өзара әкімшілік көмек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47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Пәкістан Ислам Республикасының Үкіметі арасындағы кеден істеріндегі ынтымақтастық және өзара әкімшілік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комитетінің төрағасы Жандос Жұмабайұлы Дүйсембиевке Қазақстан Республикасының Үкіметі мен Пәкістан Ислам Республикасының Үкіметі арасындағы кеден істеріндегі ынтымақтастық және өзара әкімшілік көмек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29 қаңтардағы</w:t>
            </w:r>
            <w:r>
              <w:br/>
            </w:r>
            <w:r>
              <w:rPr>
                <w:rFonts w:ascii="Times New Roman"/>
                <w:b w:val="false"/>
                <w:i w:val="false"/>
                <w:color w:val="000000"/>
                <w:sz w:val="20"/>
              </w:rPr>
              <w:t xml:space="preserve">№ 47 қаулысымен </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Пәкістан Ислам Республикасының Үкіметі арасындағы кеден істеріндегі ынтымақтастық және өзара әкімшілік көмек туралы</w:t>
      </w:r>
    </w:p>
    <w:bookmarkEnd w:id="4"/>
    <w:bookmarkStart w:name="z10" w:id="5"/>
    <w:p>
      <w:pPr>
        <w:spacing w:after="0"/>
        <w:ind w:left="0"/>
        <w:jc w:val="left"/>
      </w:pPr>
      <w:r>
        <w:rPr>
          <w:rFonts w:ascii="Times New Roman"/>
          <w:b/>
          <w:i w:val="false"/>
          <w:color w:val="000000"/>
        </w:rPr>
        <w:t xml:space="preserve"> келісім</w:t>
      </w:r>
    </w:p>
    <w:bookmarkEnd w:id="5"/>
    <w:bookmarkStart w:name="z11" w:id="6"/>
    <w:p>
      <w:pPr>
        <w:spacing w:after="0"/>
        <w:ind w:left="0"/>
        <w:jc w:val="both"/>
      </w:pPr>
      <w:r>
        <w:rPr>
          <w:rFonts w:ascii="Times New Roman"/>
          <w:b w:val="false"/>
          <w:i w:val="false"/>
          <w:color w:val="000000"/>
          <w:sz w:val="28"/>
        </w:rPr>
        <w:t>
      Қазақстан Республикасының Үкіметі мен Пәкістан Ислам Республикасының Үкіметі (бұдан әрі жеке-жеке "Тарап" және бірлесіп "Тараптар" деп аталады):</w:t>
      </w:r>
    </w:p>
    <w:bookmarkEnd w:id="6"/>
    <w:bookmarkStart w:name="z12" w:id="7"/>
    <w:p>
      <w:pPr>
        <w:spacing w:after="0"/>
        <w:ind w:left="0"/>
        <w:jc w:val="both"/>
      </w:pPr>
      <w:r>
        <w:rPr>
          <w:rFonts w:ascii="Times New Roman"/>
          <w:b w:val="false"/>
          <w:i w:val="false"/>
          <w:color w:val="000000"/>
          <w:sz w:val="28"/>
        </w:rPr>
        <w:t>
      кеден ісі саласындағы ынтымақтастық арқылы Тараптар арасындағы достық қатынастарды нығайтуға ниет білдіре отырып;</w:t>
      </w:r>
    </w:p>
    <w:bookmarkEnd w:id="7"/>
    <w:bookmarkStart w:name="z13" w:id="8"/>
    <w:p>
      <w:pPr>
        <w:spacing w:after="0"/>
        <w:ind w:left="0"/>
        <w:jc w:val="both"/>
      </w:pPr>
      <w:r>
        <w:rPr>
          <w:rFonts w:ascii="Times New Roman"/>
          <w:b w:val="false"/>
          <w:i w:val="false"/>
          <w:color w:val="000000"/>
          <w:sz w:val="28"/>
        </w:rPr>
        <w:t>
      тауарлардың импорты мен экспорты кезінде кедендік құнды нақты бағалауды және кедендік баждарды, салықтарды, алымдарды және басқа да төлемдерді алуды, сондай-ақ тыйымдарды, шектеулерді және бақылау шараларын тиісінше қолдануды қамтамасыз етудің маңыздылығын ескере отырып;</w:t>
      </w:r>
    </w:p>
    <w:bookmarkEnd w:id="8"/>
    <w:bookmarkStart w:name="z14" w:id="9"/>
    <w:p>
      <w:pPr>
        <w:spacing w:after="0"/>
        <w:ind w:left="0"/>
        <w:jc w:val="both"/>
      </w:pPr>
      <w:r>
        <w:rPr>
          <w:rFonts w:ascii="Times New Roman"/>
          <w:b w:val="false"/>
          <w:i w:val="false"/>
          <w:color w:val="000000"/>
          <w:sz w:val="28"/>
        </w:rPr>
        <w:t>
      кеден заңнамасын бұзу Тараптар мемлекеттерінің қауіпсіздігіне және олардың экономикалық, сауда, қаржы, экологиялық, әлеуметтік, медициналық және мәдени мүдделеріне нұқсан келтіреді деп есептей отырып;</w:t>
      </w:r>
    </w:p>
    <w:bookmarkEnd w:id="9"/>
    <w:bookmarkStart w:name="z15" w:id="10"/>
    <w:p>
      <w:pPr>
        <w:spacing w:after="0"/>
        <w:ind w:left="0"/>
        <w:jc w:val="both"/>
      </w:pPr>
      <w:r>
        <w:rPr>
          <w:rFonts w:ascii="Times New Roman"/>
          <w:b w:val="false"/>
          <w:i w:val="false"/>
          <w:color w:val="000000"/>
          <w:sz w:val="28"/>
        </w:rPr>
        <w:t>
      кеден заңнамасын қолдануға және оның сақталуын қамтамасыз етуге байланысты мәселелерде халықаралық ынтымақтастықтың қажеттілігін тани отырып;</w:t>
      </w:r>
    </w:p>
    <w:bookmarkEnd w:id="10"/>
    <w:bookmarkStart w:name="z16" w:id="11"/>
    <w:p>
      <w:pPr>
        <w:spacing w:after="0"/>
        <w:ind w:left="0"/>
        <w:jc w:val="both"/>
      </w:pPr>
      <w:r>
        <w:rPr>
          <w:rFonts w:ascii="Times New Roman"/>
          <w:b w:val="false"/>
          <w:i w:val="false"/>
          <w:color w:val="000000"/>
          <w:sz w:val="28"/>
        </w:rPr>
        <w:t>
      кеден заңнамасын сақтау және Кеден ісі саласындағы құқық бұзушылықтарға қарсы күрес келісілген құқықтық нормаларға сәйкес Тараптар мемлекеттері кеден органдарының өзара ынтымақтастығы кезінде неғұрлым табысты жүзеге асырылуы мүмкін екеніне сенімді бола отырып;</w:t>
      </w:r>
    </w:p>
    <w:bookmarkEnd w:id="11"/>
    <w:bookmarkStart w:name="z17" w:id="12"/>
    <w:p>
      <w:pPr>
        <w:spacing w:after="0"/>
        <w:ind w:left="0"/>
        <w:jc w:val="both"/>
      </w:pPr>
      <w:r>
        <w:rPr>
          <w:rFonts w:ascii="Times New Roman"/>
          <w:b w:val="false"/>
          <w:i w:val="false"/>
          <w:color w:val="000000"/>
          <w:sz w:val="28"/>
        </w:rPr>
        <w:t>
      1969 жылғы Халықаралық шарттардың құқығы туралы Вена конвенциясын, сондай-ақ Дүниежүзілік кеден ұйымының ұсынымдарын қоса алғанда, Тараптар мемлекеттері үшін қолданылатын тиісті халықаралық конвенцияларды назарға ала отырып;</w:t>
      </w:r>
    </w:p>
    <w:bookmarkEnd w:id="12"/>
    <w:p>
      <w:pPr>
        <w:spacing w:after="0"/>
        <w:ind w:left="0"/>
        <w:jc w:val="both"/>
      </w:pPr>
      <w:bookmarkStart w:name="z18" w:id="13"/>
      <w:r>
        <w:rPr>
          <w:rFonts w:ascii="Times New Roman"/>
          <w:b w:val="false"/>
          <w:i w:val="false"/>
          <w:color w:val="000000"/>
          <w:sz w:val="28"/>
        </w:rPr>
        <w:t xml:space="preserve">
      қоғам денсаулығын сақтауға, қоғамға және халықаралық саудаға </w:t>
      </w:r>
    </w:p>
    <w:bookmarkEnd w:id="13"/>
    <w:p>
      <w:pPr>
        <w:spacing w:after="0"/>
        <w:ind w:left="0"/>
        <w:jc w:val="both"/>
      </w:pPr>
      <w:r>
        <w:rPr>
          <w:rFonts w:ascii="Times New Roman"/>
          <w:b w:val="false"/>
          <w:i w:val="false"/>
          <w:color w:val="000000"/>
          <w:sz w:val="28"/>
        </w:rPr>
        <w:t>қауіп-қатер төндіретінін ескере отырып, есірткі мен психотроптық заттардың заңсыз айналымының ауқымына және өсу үрдістеріне алаңдаушылық білдіре отырып;</w:t>
      </w:r>
    </w:p>
    <w:bookmarkStart w:name="z19" w:id="14"/>
    <w:p>
      <w:pPr>
        <w:spacing w:after="0"/>
        <w:ind w:left="0"/>
        <w:jc w:val="both"/>
      </w:pPr>
      <w:r>
        <w:rPr>
          <w:rFonts w:ascii="Times New Roman"/>
          <w:b w:val="false"/>
          <w:i w:val="false"/>
          <w:color w:val="000000"/>
          <w:sz w:val="28"/>
        </w:rPr>
        <w:t>
      Біріккен Ұлттар Ұйымының 1948 жылғы Адам құқықтарының жалпыға бірдей декларациясын да назарға ала отырып,</w:t>
      </w:r>
    </w:p>
    <w:bookmarkEnd w:id="14"/>
    <w:bookmarkStart w:name="z20" w:id="15"/>
    <w:p>
      <w:pPr>
        <w:spacing w:after="0"/>
        <w:ind w:left="0"/>
        <w:jc w:val="both"/>
      </w:pPr>
      <w:r>
        <w:rPr>
          <w:rFonts w:ascii="Times New Roman"/>
          <w:b w:val="false"/>
          <w:i w:val="false"/>
          <w:color w:val="000000"/>
          <w:sz w:val="28"/>
        </w:rPr>
        <w:t>
      Тараптар төмендегілер туралы уағдаласты:</w:t>
      </w:r>
    </w:p>
    <w:bookmarkEnd w:id="15"/>
    <w:bookmarkStart w:name="z21" w:id="16"/>
    <w:p>
      <w:pPr>
        <w:spacing w:after="0"/>
        <w:ind w:left="0"/>
        <w:jc w:val="left"/>
      </w:pPr>
      <w:r>
        <w:rPr>
          <w:rFonts w:ascii="Times New Roman"/>
          <w:b/>
          <w:i w:val="false"/>
          <w:color w:val="000000"/>
        </w:rPr>
        <w:t xml:space="preserve"> 1-бап </w:t>
      </w:r>
    </w:p>
    <w:bookmarkEnd w:id="16"/>
    <w:bookmarkStart w:name="z22" w:id="17"/>
    <w:p>
      <w:pPr>
        <w:spacing w:after="0"/>
        <w:ind w:left="0"/>
        <w:jc w:val="left"/>
      </w:pPr>
      <w:r>
        <w:rPr>
          <w:rFonts w:ascii="Times New Roman"/>
          <w:b/>
          <w:i w:val="false"/>
          <w:color w:val="000000"/>
        </w:rPr>
        <w:t xml:space="preserve"> Анықтамалар</w:t>
      </w:r>
    </w:p>
    <w:bookmarkEnd w:id="17"/>
    <w:bookmarkStart w:name="z23" w:id="18"/>
    <w:p>
      <w:pPr>
        <w:spacing w:after="0"/>
        <w:ind w:left="0"/>
        <w:jc w:val="both"/>
      </w:pPr>
      <w:r>
        <w:rPr>
          <w:rFonts w:ascii="Times New Roman"/>
          <w:b w:val="false"/>
          <w:i w:val="false"/>
          <w:color w:val="000000"/>
          <w:sz w:val="28"/>
        </w:rPr>
        <w:t>
      Осы Келісімде мына терминдермен мыналар түсініледі:</w:t>
      </w:r>
    </w:p>
    <w:bookmarkEnd w:id="18"/>
    <w:bookmarkStart w:name="z24" w:id="19"/>
    <w:p>
      <w:pPr>
        <w:spacing w:after="0"/>
        <w:ind w:left="0"/>
        <w:jc w:val="both"/>
      </w:pPr>
      <w:r>
        <w:rPr>
          <w:rFonts w:ascii="Times New Roman"/>
          <w:b w:val="false"/>
          <w:i w:val="false"/>
          <w:color w:val="000000"/>
          <w:sz w:val="28"/>
        </w:rPr>
        <w:t>
      a) Тараптар мемлекеттерінің кеден органдары – Қазақстан Республикасының Үкіметі үшін: Қазақстан Республикасы Қаржы министрлігінің Мемлекеттік кірістер комитеті; Пәкістан Ислам Республикасының Үкіметі үшін: Пәкістан Кеден қызметінің Федералды салық әкімшілігі (FRA).</w:t>
      </w:r>
    </w:p>
    <w:bookmarkEnd w:id="19"/>
    <w:bookmarkStart w:name="z25" w:id="20"/>
    <w:p>
      <w:pPr>
        <w:spacing w:after="0"/>
        <w:ind w:left="0"/>
        <w:jc w:val="both"/>
      </w:pPr>
      <w:r>
        <w:rPr>
          <w:rFonts w:ascii="Times New Roman"/>
          <w:b w:val="false"/>
          <w:i w:val="false"/>
          <w:color w:val="000000"/>
          <w:sz w:val="28"/>
        </w:rPr>
        <w:t>
      Тараптардың бірінің мемлекеті кеден органының атауы өзгерген жағдайда осы Тарап мемлекетінің тиісті кеден органы бұл туралы екінші Тарап мемлекетінің Кеден органына дипломатиялық арналар арқылы дереу хабарлайды;</w:t>
      </w:r>
    </w:p>
    <w:bookmarkEnd w:id="20"/>
    <w:bookmarkStart w:name="z26" w:id="21"/>
    <w:p>
      <w:pPr>
        <w:spacing w:after="0"/>
        <w:ind w:left="0"/>
        <w:jc w:val="both"/>
      </w:pPr>
      <w:r>
        <w:rPr>
          <w:rFonts w:ascii="Times New Roman"/>
          <w:b w:val="false"/>
          <w:i w:val="false"/>
          <w:color w:val="000000"/>
          <w:sz w:val="28"/>
        </w:rPr>
        <w:t>
      b) кеден заңнамасы – тыйым салу, шектеу және бақылау шараларына қатысты нормативтік құқықтық актілерді қоса алғанда, кеден әкімшіліктері тауарлардың импортына, экспортына, транзитіне қатысты қолданатын Тараптар мемлекеттерінің нормативтік құқықтық актілерінің жиынтығы;</w:t>
      </w:r>
    </w:p>
    <w:bookmarkEnd w:id="21"/>
    <w:bookmarkStart w:name="z27" w:id="22"/>
    <w:p>
      <w:pPr>
        <w:spacing w:after="0"/>
        <w:ind w:left="0"/>
        <w:jc w:val="both"/>
      </w:pPr>
      <w:r>
        <w:rPr>
          <w:rFonts w:ascii="Times New Roman"/>
          <w:b w:val="false"/>
          <w:i w:val="false"/>
          <w:color w:val="000000"/>
          <w:sz w:val="28"/>
        </w:rPr>
        <w:t>
      c) кеден ісі саласындағы құқық бұзушылықтар – Тараптар мемлекеттерінің кеден заңнамасын кез келген бұзу немесе бұзуға әрекет жасау;</w:t>
      </w:r>
    </w:p>
    <w:bookmarkEnd w:id="22"/>
    <w:bookmarkStart w:name="z28" w:id="23"/>
    <w:p>
      <w:pPr>
        <w:spacing w:after="0"/>
        <w:ind w:left="0"/>
        <w:jc w:val="both"/>
      </w:pPr>
      <w:r>
        <w:rPr>
          <w:rFonts w:ascii="Times New Roman"/>
          <w:b w:val="false"/>
          <w:i w:val="false"/>
          <w:color w:val="000000"/>
          <w:sz w:val="28"/>
        </w:rPr>
        <w:t>
      d) Сұрау салынатын тарап – кеден мәселелерінде әкімшілік көмек туралы сұрау салуды алатын тарап мемлекетінің кеден органы;</w:t>
      </w:r>
    </w:p>
    <w:bookmarkEnd w:id="23"/>
    <w:bookmarkStart w:name="z29" w:id="24"/>
    <w:p>
      <w:pPr>
        <w:spacing w:after="0"/>
        <w:ind w:left="0"/>
        <w:jc w:val="both"/>
      </w:pPr>
      <w:r>
        <w:rPr>
          <w:rFonts w:ascii="Times New Roman"/>
          <w:b w:val="false"/>
          <w:i w:val="false"/>
          <w:color w:val="000000"/>
          <w:sz w:val="28"/>
        </w:rPr>
        <w:t>
      e) Сұрау салушы тарап – кеден мәселелерінде әкімшілік көмек туралы сұрау салуды жіберетін Тарап мемлекетінің кеден органы;</w:t>
      </w:r>
    </w:p>
    <w:bookmarkEnd w:id="24"/>
    <w:bookmarkStart w:name="z30" w:id="25"/>
    <w:p>
      <w:pPr>
        <w:spacing w:after="0"/>
        <w:ind w:left="0"/>
        <w:jc w:val="both"/>
      </w:pPr>
      <w:r>
        <w:rPr>
          <w:rFonts w:ascii="Times New Roman"/>
          <w:b w:val="false"/>
          <w:i w:val="false"/>
          <w:color w:val="000000"/>
          <w:sz w:val="28"/>
        </w:rPr>
        <w:t>
      f) лауазымды адам – Тараптар мемлекеттері кеден органының лауазымды адамы;</w:t>
      </w:r>
    </w:p>
    <w:bookmarkEnd w:id="25"/>
    <w:bookmarkStart w:name="z31" w:id="26"/>
    <w:p>
      <w:pPr>
        <w:spacing w:after="0"/>
        <w:ind w:left="0"/>
        <w:jc w:val="both"/>
      </w:pPr>
      <w:r>
        <w:rPr>
          <w:rFonts w:ascii="Times New Roman"/>
          <w:b w:val="false"/>
          <w:i w:val="false"/>
          <w:color w:val="000000"/>
          <w:sz w:val="28"/>
        </w:rPr>
        <w:t>
      g) есірткі – кейінгі өзгерістерімен және толықтыруларымен 1961 жылғы Есірткі құралдары туралы бірыңғай конвенцияның I және II тізімдеріне енгізілген табиғи немесе синтетикалық шығу тегі бар кез келген зат;</w:t>
      </w:r>
    </w:p>
    <w:bookmarkEnd w:id="26"/>
    <w:bookmarkStart w:name="z32" w:id="27"/>
    <w:p>
      <w:pPr>
        <w:spacing w:after="0"/>
        <w:ind w:left="0"/>
        <w:jc w:val="both"/>
      </w:pPr>
      <w:r>
        <w:rPr>
          <w:rFonts w:ascii="Times New Roman"/>
          <w:b w:val="false"/>
          <w:i w:val="false"/>
          <w:color w:val="000000"/>
          <w:sz w:val="28"/>
        </w:rPr>
        <w:t>
      h) психотроптық заттар – кейінгі өзгерістерімен және толықтыруларымен 1971 жылғы Психотроптық заттар туралы Біріккен Ұлттар Ұйымы (бұдан әрі – БҰҰ) Конвенциясының I, II, III және IV тізімдеріне енгізілген заттар;</w:t>
      </w:r>
    </w:p>
    <w:bookmarkEnd w:id="27"/>
    <w:bookmarkStart w:name="z33" w:id="28"/>
    <w:p>
      <w:pPr>
        <w:spacing w:after="0"/>
        <w:ind w:left="0"/>
        <w:jc w:val="both"/>
      </w:pPr>
      <w:r>
        <w:rPr>
          <w:rFonts w:ascii="Times New Roman"/>
          <w:b w:val="false"/>
          <w:i w:val="false"/>
          <w:color w:val="000000"/>
          <w:sz w:val="28"/>
        </w:rPr>
        <w:t>
      i) прекурсорлар – кейінгі өзгерістерімен және толықтыруларымен 1988 жылғы Есірткі құралдары мен психотроптық заттардың заңсыз айналымына қарсы БҰҰ Конвенциясының I және II тізімдеріне енгізілген есірткі құралдары мен психотроптық заттарды өндіру, дайындау, өңдеу кезінде пайдаланылатын заттар;</w:t>
      </w:r>
    </w:p>
    <w:bookmarkEnd w:id="28"/>
    <w:bookmarkStart w:name="z34" w:id="29"/>
    <w:p>
      <w:pPr>
        <w:spacing w:after="0"/>
        <w:ind w:left="0"/>
        <w:jc w:val="both"/>
      </w:pPr>
      <w:r>
        <w:rPr>
          <w:rFonts w:ascii="Times New Roman"/>
          <w:b w:val="false"/>
          <w:i w:val="false"/>
          <w:color w:val="000000"/>
          <w:sz w:val="28"/>
        </w:rPr>
        <w:t>
      j) ақпарат – кез келген нысанда тіркелген тұлғалар, объектілер, фактілер, оқиғалар, құбылыстар мен процестер туралы ақпарат;</w:t>
      </w:r>
    </w:p>
    <w:bookmarkEnd w:id="29"/>
    <w:bookmarkStart w:name="z35" w:id="30"/>
    <w:p>
      <w:pPr>
        <w:spacing w:after="0"/>
        <w:ind w:left="0"/>
        <w:jc w:val="both"/>
      </w:pPr>
      <w:r>
        <w:rPr>
          <w:rFonts w:ascii="Times New Roman"/>
          <w:b w:val="false"/>
          <w:i w:val="false"/>
          <w:color w:val="000000"/>
          <w:sz w:val="28"/>
        </w:rPr>
        <w:t>
      k) дербес деректер – дербес деректердің нақты субъектісіне қатысты немесе олардың негізінде айқындалған, электрондық, қағаз және (немесе) өзге де материалдық жеткізгіштерде жазылған ақпарат.</w:t>
      </w:r>
    </w:p>
    <w:bookmarkEnd w:id="30"/>
    <w:bookmarkStart w:name="z36" w:id="31"/>
    <w:p>
      <w:pPr>
        <w:spacing w:after="0"/>
        <w:ind w:left="0"/>
        <w:jc w:val="left"/>
      </w:pPr>
      <w:r>
        <w:rPr>
          <w:rFonts w:ascii="Times New Roman"/>
          <w:b/>
          <w:i w:val="false"/>
          <w:color w:val="000000"/>
        </w:rPr>
        <w:t xml:space="preserve"> 2-бап</w:t>
      </w:r>
    </w:p>
    <w:bookmarkEnd w:id="31"/>
    <w:bookmarkStart w:name="z37" w:id="32"/>
    <w:p>
      <w:pPr>
        <w:spacing w:after="0"/>
        <w:ind w:left="0"/>
        <w:jc w:val="left"/>
      </w:pPr>
      <w:r>
        <w:rPr>
          <w:rFonts w:ascii="Times New Roman"/>
          <w:b/>
          <w:i w:val="false"/>
          <w:color w:val="000000"/>
        </w:rPr>
        <w:t xml:space="preserve"> Келісімнің нысанасы</w:t>
      </w:r>
    </w:p>
    <w:bookmarkEnd w:id="32"/>
    <w:bookmarkStart w:name="z38" w:id="33"/>
    <w:p>
      <w:pPr>
        <w:spacing w:after="0"/>
        <w:ind w:left="0"/>
        <w:jc w:val="both"/>
      </w:pPr>
      <w:r>
        <w:rPr>
          <w:rFonts w:ascii="Times New Roman"/>
          <w:b w:val="false"/>
          <w:i w:val="false"/>
          <w:color w:val="000000"/>
          <w:sz w:val="28"/>
        </w:rPr>
        <w:t>
      1. Осы Келісімге сәйкес Тараптар мемлекеттерінің кеден органдары өз құзыреті шеңберінде және ұлттық кеден заңнамасына сәйкес мыналарға:</w:t>
      </w:r>
    </w:p>
    <w:bookmarkEnd w:id="33"/>
    <w:bookmarkStart w:name="z39" w:id="34"/>
    <w:p>
      <w:pPr>
        <w:spacing w:after="0"/>
        <w:ind w:left="0"/>
        <w:jc w:val="both"/>
      </w:pPr>
      <w:r>
        <w:rPr>
          <w:rFonts w:ascii="Times New Roman"/>
          <w:b w:val="false"/>
          <w:i w:val="false"/>
          <w:color w:val="000000"/>
          <w:sz w:val="28"/>
        </w:rPr>
        <w:t>
      a) Тараптар мемлекеттері арасында тауарлар мен көлік құралдарын өткізуге қатысты кедендік рәсімдерді жетілдіруде ынтымақтасуға және бір-біріне көмек көрсетуге;</w:t>
      </w:r>
    </w:p>
    <w:bookmarkEnd w:id="34"/>
    <w:bookmarkStart w:name="z40" w:id="35"/>
    <w:p>
      <w:pPr>
        <w:spacing w:after="0"/>
        <w:ind w:left="0"/>
        <w:jc w:val="both"/>
      </w:pPr>
      <w:r>
        <w:rPr>
          <w:rFonts w:ascii="Times New Roman"/>
          <w:b w:val="false"/>
          <w:i w:val="false"/>
          <w:color w:val="000000"/>
          <w:sz w:val="28"/>
        </w:rPr>
        <w:t>
      b) тауарлардың сыныптамасы, олардың кедендік құны және шығарылған жері туралы мәлімделген мәліметтердің анықтығын тексеруді, кедендік баждарды есептеудің дұрыстығын, сондай-ақ осы ақпараттың құпиялылығы сақталған кезде Тараптар мемлекеттері арасында өткізілетін тауарларға қатысты тыйым салудың, шектеулердің және бақылау шараларының сақталуын қоса алғанда, Тараптар мемлекеттерінің кеден заңнамасын тиісінше қолдануға ықпал ете алатын ақпаратпен алмасуға;</w:t>
      </w:r>
    </w:p>
    <w:bookmarkEnd w:id="35"/>
    <w:bookmarkStart w:name="z41" w:id="36"/>
    <w:p>
      <w:pPr>
        <w:spacing w:after="0"/>
        <w:ind w:left="0"/>
        <w:jc w:val="both"/>
      </w:pPr>
      <w:r>
        <w:rPr>
          <w:rFonts w:ascii="Times New Roman"/>
          <w:b w:val="false"/>
          <w:i w:val="false"/>
          <w:color w:val="000000"/>
          <w:sz w:val="28"/>
        </w:rPr>
        <w:t>
      c) кеден заңнамасының сақталуын қамтамасыз ететін кедендік рәсімдерді жетілдіруде ынтымақтасуға;</w:t>
      </w:r>
    </w:p>
    <w:bookmarkEnd w:id="36"/>
    <w:bookmarkStart w:name="z42" w:id="37"/>
    <w:p>
      <w:pPr>
        <w:spacing w:after="0"/>
        <w:ind w:left="0"/>
        <w:jc w:val="both"/>
      </w:pPr>
      <w:r>
        <w:rPr>
          <w:rFonts w:ascii="Times New Roman"/>
          <w:b w:val="false"/>
          <w:i w:val="false"/>
          <w:color w:val="000000"/>
          <w:sz w:val="28"/>
        </w:rPr>
        <w:t>
      d) кеден ісі саласындағы құқық бұзушылықтардың алдын алуда, анықтауда, жолын кесуде және тергеп-тексеруде ынтымақтасуға;</w:t>
      </w:r>
    </w:p>
    <w:bookmarkEnd w:id="37"/>
    <w:bookmarkStart w:name="z43" w:id="38"/>
    <w:p>
      <w:pPr>
        <w:spacing w:after="0"/>
        <w:ind w:left="0"/>
        <w:jc w:val="both"/>
      </w:pPr>
      <w:r>
        <w:rPr>
          <w:rFonts w:ascii="Times New Roman"/>
          <w:b w:val="false"/>
          <w:i w:val="false"/>
          <w:color w:val="000000"/>
          <w:sz w:val="28"/>
        </w:rPr>
        <w:t>
      e) кеден ісіне байланысты түрлі салаларда тәжірибе алмасуға міндеттенеді.</w:t>
      </w:r>
    </w:p>
    <w:bookmarkEnd w:id="38"/>
    <w:bookmarkStart w:name="z44" w:id="39"/>
    <w:p>
      <w:pPr>
        <w:spacing w:after="0"/>
        <w:ind w:left="0"/>
        <w:jc w:val="both"/>
      </w:pPr>
      <w:r>
        <w:rPr>
          <w:rFonts w:ascii="Times New Roman"/>
          <w:b w:val="false"/>
          <w:i w:val="false"/>
          <w:color w:val="000000"/>
          <w:sz w:val="28"/>
        </w:rPr>
        <w:t>
      2. Тараптар мемлекеттерінің ұлттық заңнамасында көзделген жағдайларды қоспағанда, осы Келісімнің ережелері қандай да бір тұлғаларға жәрдемдесу туралы сұрау салудың орындалуына кедергі келтіру құқығын бермейді.</w:t>
      </w:r>
    </w:p>
    <w:bookmarkEnd w:id="39"/>
    <w:bookmarkStart w:name="z45" w:id="40"/>
    <w:p>
      <w:pPr>
        <w:spacing w:after="0"/>
        <w:ind w:left="0"/>
        <w:jc w:val="both"/>
      </w:pPr>
      <w:r>
        <w:rPr>
          <w:rFonts w:ascii="Times New Roman"/>
          <w:b w:val="false"/>
          <w:i w:val="false"/>
          <w:color w:val="000000"/>
          <w:sz w:val="28"/>
        </w:rPr>
        <w:t>
      3. Осы Келісім екі Тарап мемлекетінің аумағында қолданылады.</w:t>
      </w:r>
    </w:p>
    <w:bookmarkEnd w:id="40"/>
    <w:bookmarkStart w:name="z46" w:id="41"/>
    <w:p>
      <w:pPr>
        <w:spacing w:after="0"/>
        <w:ind w:left="0"/>
        <w:jc w:val="left"/>
      </w:pPr>
      <w:r>
        <w:rPr>
          <w:rFonts w:ascii="Times New Roman"/>
          <w:b/>
          <w:i w:val="false"/>
          <w:color w:val="000000"/>
        </w:rPr>
        <w:t xml:space="preserve"> 3-бап </w:t>
      </w:r>
    </w:p>
    <w:bookmarkEnd w:id="41"/>
    <w:bookmarkStart w:name="z47" w:id="42"/>
    <w:p>
      <w:pPr>
        <w:spacing w:after="0"/>
        <w:ind w:left="0"/>
        <w:jc w:val="left"/>
      </w:pPr>
      <w:r>
        <w:rPr>
          <w:rFonts w:ascii="Times New Roman"/>
          <w:b/>
          <w:i w:val="false"/>
          <w:color w:val="000000"/>
        </w:rPr>
        <w:t xml:space="preserve"> Өзара әкімшілік көмек саласы</w:t>
      </w:r>
    </w:p>
    <w:bookmarkEnd w:id="42"/>
    <w:bookmarkStart w:name="z48" w:id="43"/>
    <w:p>
      <w:pPr>
        <w:spacing w:after="0"/>
        <w:ind w:left="0"/>
        <w:jc w:val="both"/>
      </w:pPr>
      <w:r>
        <w:rPr>
          <w:rFonts w:ascii="Times New Roman"/>
          <w:b w:val="false"/>
          <w:i w:val="false"/>
          <w:color w:val="000000"/>
          <w:sz w:val="28"/>
        </w:rPr>
        <w:t>
      1. Тараптар мемлекеттерінің кеден органдары өз бастамасы бойынша немесе сұрау салу бойынша бір-біріне өз мемлекеттерінің кеден заңнамасын бұзатын немесе бұзуы мүмкін, қабылданған немесе дайындалып жатқан әрекеттер туралы, сондай-ақ бұл Тараптар мемлекеттерінің экономикасына, денсаулық сақтауына, қоғамдық және өзге де қауіпсіздігіне нұқсан келтіруі мүмкін жағдайлар туралы ақпарат береді.</w:t>
      </w:r>
    </w:p>
    <w:bookmarkEnd w:id="43"/>
    <w:bookmarkStart w:name="z49" w:id="44"/>
    <w:p>
      <w:pPr>
        <w:spacing w:after="0"/>
        <w:ind w:left="0"/>
        <w:jc w:val="both"/>
      </w:pPr>
      <w:r>
        <w:rPr>
          <w:rFonts w:ascii="Times New Roman"/>
          <w:b w:val="false"/>
          <w:i w:val="false"/>
          <w:color w:val="000000"/>
          <w:sz w:val="28"/>
        </w:rPr>
        <w:t>
      2. Егер экспорттаушы Тарап мемлекетінің кеден органына импорттаушы Тарап мемлекетінің шекарасынан өткенге дейін тауарлардың кедендік құнын, сыныптамасын және шығарылған жерін айқындау қағидаларын қоса алғанда, кеден заңнамасын бұзушылықтар туралы белгілі болса, мұндай ақпарат импорттаушы Тарап мемлекетінің кеден органына алдын ала беріледі.</w:t>
      </w:r>
    </w:p>
    <w:bookmarkEnd w:id="44"/>
    <w:bookmarkStart w:name="z50" w:id="45"/>
    <w:p>
      <w:pPr>
        <w:spacing w:after="0"/>
        <w:ind w:left="0"/>
        <w:jc w:val="left"/>
      </w:pPr>
      <w:r>
        <w:rPr>
          <w:rFonts w:ascii="Times New Roman"/>
          <w:b/>
          <w:i w:val="false"/>
          <w:color w:val="000000"/>
        </w:rPr>
        <w:t xml:space="preserve"> 4-бап</w:t>
      </w:r>
    </w:p>
    <w:bookmarkEnd w:id="45"/>
    <w:bookmarkStart w:name="z51" w:id="46"/>
    <w:p>
      <w:pPr>
        <w:spacing w:after="0"/>
        <w:ind w:left="0"/>
        <w:jc w:val="left"/>
      </w:pPr>
      <w:r>
        <w:rPr>
          <w:rFonts w:ascii="Times New Roman"/>
          <w:b/>
          <w:i w:val="false"/>
          <w:color w:val="000000"/>
        </w:rPr>
        <w:t xml:space="preserve"> Өзара әкімшілік көмектің ерекше жағдайлары</w:t>
      </w:r>
    </w:p>
    <w:bookmarkEnd w:id="46"/>
    <w:bookmarkStart w:name="z52" w:id="47"/>
    <w:p>
      <w:pPr>
        <w:spacing w:after="0"/>
        <w:ind w:left="0"/>
        <w:jc w:val="both"/>
      </w:pPr>
      <w:r>
        <w:rPr>
          <w:rFonts w:ascii="Times New Roman"/>
          <w:b w:val="false"/>
          <w:i w:val="false"/>
          <w:color w:val="000000"/>
          <w:sz w:val="28"/>
        </w:rPr>
        <w:t>
      1. Сұрау салу бойынша Сұрау салынатын тарап Сұрау салушы тарапқа мыналар:</w:t>
      </w:r>
    </w:p>
    <w:bookmarkEnd w:id="47"/>
    <w:bookmarkStart w:name="z53" w:id="48"/>
    <w:p>
      <w:pPr>
        <w:spacing w:after="0"/>
        <w:ind w:left="0"/>
        <w:jc w:val="both"/>
      </w:pPr>
      <w:r>
        <w:rPr>
          <w:rFonts w:ascii="Times New Roman"/>
          <w:b w:val="false"/>
          <w:i w:val="false"/>
          <w:color w:val="000000"/>
          <w:sz w:val="28"/>
        </w:rPr>
        <w:t>
      a) Сұрау салушы тарап мемлекетінің аумағына тауарларды әкелу алдында оларды Сұрау салынатын тарап мемлекетінің аумағынан әкетудің заңдылығы;</w:t>
      </w:r>
    </w:p>
    <w:bookmarkEnd w:id="48"/>
    <w:bookmarkStart w:name="z54" w:id="49"/>
    <w:p>
      <w:pPr>
        <w:spacing w:after="0"/>
        <w:ind w:left="0"/>
        <w:jc w:val="both"/>
      </w:pPr>
      <w:r>
        <w:rPr>
          <w:rFonts w:ascii="Times New Roman"/>
          <w:b w:val="false"/>
          <w:i w:val="false"/>
          <w:color w:val="000000"/>
          <w:sz w:val="28"/>
        </w:rPr>
        <w:t>
      b) Сұрау салушы тарап мемлекетінің аумағынан тауарлар әкетілгеннен кейін оларды Сұрау салынатын тарап мемлекетінің аумағына әкелудің заңдылығы;</w:t>
      </w:r>
    </w:p>
    <w:bookmarkEnd w:id="49"/>
    <w:bookmarkStart w:name="z55" w:id="50"/>
    <w:p>
      <w:pPr>
        <w:spacing w:after="0"/>
        <w:ind w:left="0"/>
        <w:jc w:val="both"/>
      </w:pPr>
      <w:r>
        <w:rPr>
          <w:rFonts w:ascii="Times New Roman"/>
          <w:b w:val="false"/>
          <w:i w:val="false"/>
          <w:color w:val="000000"/>
          <w:sz w:val="28"/>
        </w:rPr>
        <w:t>
      c) Сұрау салынатын тарап мемлекетінің аумағына заңды түрде әкелінген тауарларға қолданылатын кедендік рәсім туралы ақпаратты ұсынады.</w:t>
      </w:r>
    </w:p>
    <w:bookmarkEnd w:id="50"/>
    <w:bookmarkStart w:name="z56" w:id="51"/>
    <w:p>
      <w:pPr>
        <w:spacing w:after="0"/>
        <w:ind w:left="0"/>
        <w:jc w:val="both"/>
      </w:pPr>
      <w:r>
        <w:rPr>
          <w:rFonts w:ascii="Times New Roman"/>
          <w:b w:val="false"/>
          <w:i w:val="false"/>
          <w:color w:val="000000"/>
          <w:sz w:val="28"/>
        </w:rPr>
        <w:t>
      2. Тараптар мемлекеттерінің кеден органдары өз мемлекеттерінің ұлттық заңнамасының ережелеріне сәйкес бір-біріне сұрау салу бойынша немесе өз бастамасы бойынша Тараптар мемлекеттерінің ұлттық заңнамасын бұзатын, қабылданған әрекеттер туралы ақпарат береді. Мұндай ақпарат мыналардың:</w:t>
      </w:r>
    </w:p>
    <w:bookmarkEnd w:id="51"/>
    <w:bookmarkStart w:name="z57" w:id="52"/>
    <w:p>
      <w:pPr>
        <w:spacing w:after="0"/>
        <w:ind w:left="0"/>
        <w:jc w:val="both"/>
      </w:pPr>
      <w:r>
        <w:rPr>
          <w:rFonts w:ascii="Times New Roman"/>
          <w:b w:val="false"/>
          <w:i w:val="false"/>
          <w:color w:val="000000"/>
          <w:sz w:val="28"/>
        </w:rPr>
        <w:t>
      a) қарудың, оқ-дәрінің, жарылғыш және ядролық материалдардың;</w:t>
      </w:r>
    </w:p>
    <w:bookmarkEnd w:id="52"/>
    <w:bookmarkStart w:name="z58" w:id="53"/>
    <w:p>
      <w:pPr>
        <w:spacing w:after="0"/>
        <w:ind w:left="0"/>
        <w:jc w:val="both"/>
      </w:pPr>
      <w:r>
        <w:rPr>
          <w:rFonts w:ascii="Times New Roman"/>
          <w:b w:val="false"/>
          <w:i w:val="false"/>
          <w:color w:val="000000"/>
          <w:sz w:val="28"/>
        </w:rPr>
        <w:t>
      b) Тараптар мемлекеттерінің бірі үшін елеулі тарихи, мәдени немесе археологиялық құндылығы бар өнер заттарының;</w:t>
      </w:r>
    </w:p>
    <w:bookmarkEnd w:id="53"/>
    <w:bookmarkStart w:name="z59" w:id="54"/>
    <w:p>
      <w:pPr>
        <w:spacing w:after="0"/>
        <w:ind w:left="0"/>
        <w:jc w:val="both"/>
      </w:pPr>
      <w:r>
        <w:rPr>
          <w:rFonts w:ascii="Times New Roman"/>
          <w:b w:val="false"/>
          <w:i w:val="false"/>
          <w:color w:val="000000"/>
          <w:sz w:val="28"/>
        </w:rPr>
        <w:t>
      c) есірткінің, психотроптық заттар мен олардың прекурсорларының, сондай-ақ қоршаған ортаға және халықтың денсаулығына қауіп төндіретін заттардың;</w:t>
      </w:r>
    </w:p>
    <w:bookmarkEnd w:id="54"/>
    <w:bookmarkStart w:name="z60" w:id="55"/>
    <w:p>
      <w:pPr>
        <w:spacing w:after="0"/>
        <w:ind w:left="0"/>
        <w:jc w:val="both"/>
      </w:pPr>
      <w:r>
        <w:rPr>
          <w:rFonts w:ascii="Times New Roman"/>
          <w:b w:val="false"/>
          <w:i w:val="false"/>
          <w:color w:val="000000"/>
          <w:sz w:val="28"/>
        </w:rPr>
        <w:t>
      d) зияткерлік меншік объектілерінің;</w:t>
      </w:r>
    </w:p>
    <w:bookmarkEnd w:id="55"/>
    <w:bookmarkStart w:name="z61" w:id="56"/>
    <w:p>
      <w:pPr>
        <w:spacing w:after="0"/>
        <w:ind w:left="0"/>
        <w:jc w:val="both"/>
      </w:pPr>
      <w:r>
        <w:rPr>
          <w:rFonts w:ascii="Times New Roman"/>
          <w:b w:val="false"/>
          <w:i w:val="false"/>
          <w:color w:val="000000"/>
          <w:sz w:val="28"/>
        </w:rPr>
        <w:t>
      e) жануарлар түрлерінің, сондай-ақ сирек кездесетін және жойылып бара жатқан өсімдіктердің, олардың бөліктерінің және кез келген туынды өнімдердің заңсыз айналымы туралы мәліметтерді қамтиды.</w:t>
      </w:r>
    </w:p>
    <w:bookmarkEnd w:id="56"/>
    <w:bookmarkStart w:name="z62" w:id="57"/>
    <w:p>
      <w:pPr>
        <w:spacing w:after="0"/>
        <w:ind w:left="0"/>
        <w:jc w:val="left"/>
      </w:pPr>
      <w:r>
        <w:rPr>
          <w:rFonts w:ascii="Times New Roman"/>
          <w:b/>
          <w:i w:val="false"/>
          <w:color w:val="000000"/>
        </w:rPr>
        <w:t xml:space="preserve"> 5-бап</w:t>
      </w:r>
    </w:p>
    <w:bookmarkEnd w:id="57"/>
    <w:bookmarkStart w:name="z63" w:id="58"/>
    <w:p>
      <w:pPr>
        <w:spacing w:after="0"/>
        <w:ind w:left="0"/>
        <w:jc w:val="left"/>
      </w:pPr>
      <w:r>
        <w:rPr>
          <w:rFonts w:ascii="Times New Roman"/>
          <w:b/>
          <w:i w:val="false"/>
          <w:color w:val="000000"/>
        </w:rPr>
        <w:t xml:space="preserve"> Өзара техникалық қолдау</w:t>
      </w:r>
    </w:p>
    <w:bookmarkEnd w:id="58"/>
    <w:bookmarkStart w:name="z64" w:id="59"/>
    <w:p>
      <w:pPr>
        <w:spacing w:after="0"/>
        <w:ind w:left="0"/>
        <w:jc w:val="both"/>
      </w:pPr>
      <w:r>
        <w:rPr>
          <w:rFonts w:ascii="Times New Roman"/>
          <w:b w:val="false"/>
          <w:i w:val="false"/>
          <w:color w:val="000000"/>
          <w:sz w:val="28"/>
        </w:rPr>
        <w:t>
      1. Тараптар мемлекеттерінің кеден органдары бір-біріне кеден мәселелерінде, оның ішінде:</w:t>
      </w:r>
    </w:p>
    <w:bookmarkEnd w:id="59"/>
    <w:bookmarkStart w:name="z65" w:id="60"/>
    <w:p>
      <w:pPr>
        <w:spacing w:after="0"/>
        <w:ind w:left="0"/>
        <w:jc w:val="both"/>
      </w:pPr>
      <w:r>
        <w:rPr>
          <w:rFonts w:ascii="Times New Roman"/>
          <w:b w:val="false"/>
          <w:i w:val="false"/>
          <w:color w:val="000000"/>
          <w:sz w:val="28"/>
        </w:rPr>
        <w:t>
      a) Тараптар мемлекеттері кеден органдарының қызметкерлерін және сарапшыларды Тараптар мемлекеттері кеден органдарының екеуі де қолданатын технологиялармен танысу үшін өзара тиімді негізде жіберу;</w:t>
      </w:r>
    </w:p>
    <w:bookmarkEnd w:id="60"/>
    <w:bookmarkStart w:name="z66" w:id="61"/>
    <w:p>
      <w:pPr>
        <w:spacing w:after="0"/>
        <w:ind w:left="0"/>
        <w:jc w:val="both"/>
      </w:pPr>
      <w:r>
        <w:rPr>
          <w:rFonts w:ascii="Times New Roman"/>
          <w:b w:val="false"/>
          <w:i w:val="false"/>
          <w:color w:val="000000"/>
          <w:sz w:val="28"/>
        </w:rPr>
        <w:t>
      b) Тараптардың кеден органдарының лауазымды адамдарын оқыту және олардың біліктілігін арттыруға жәрдемдесу;</w:t>
      </w:r>
    </w:p>
    <w:bookmarkEnd w:id="61"/>
    <w:bookmarkStart w:name="z67" w:id="62"/>
    <w:p>
      <w:pPr>
        <w:spacing w:after="0"/>
        <w:ind w:left="0"/>
        <w:jc w:val="both"/>
      </w:pPr>
      <w:r>
        <w:rPr>
          <w:rFonts w:ascii="Times New Roman"/>
          <w:b w:val="false"/>
          <w:i w:val="false"/>
          <w:color w:val="000000"/>
          <w:sz w:val="28"/>
        </w:rPr>
        <w:t>
      c) бұзушылықтарды бақылау мен анықтаудың техникалық құралдарын қолдану саласындағы деректер және практикалық тәжірибе алмасу;</w:t>
      </w:r>
    </w:p>
    <w:bookmarkEnd w:id="62"/>
    <w:bookmarkStart w:name="z68" w:id="63"/>
    <w:p>
      <w:pPr>
        <w:spacing w:after="0"/>
        <w:ind w:left="0"/>
        <w:jc w:val="both"/>
      </w:pPr>
      <w:r>
        <w:rPr>
          <w:rFonts w:ascii="Times New Roman"/>
          <w:b w:val="false"/>
          <w:i w:val="false"/>
          <w:color w:val="000000"/>
          <w:sz w:val="28"/>
        </w:rPr>
        <w:t>
      d) кеден заңнамасына және оны қолдануға байланысты кәсіби және ғылыми ақпарат алмасу;</w:t>
      </w:r>
    </w:p>
    <w:bookmarkEnd w:id="63"/>
    <w:bookmarkStart w:name="z69" w:id="64"/>
    <w:p>
      <w:pPr>
        <w:spacing w:after="0"/>
        <w:ind w:left="0"/>
        <w:jc w:val="both"/>
      </w:pPr>
      <w:r>
        <w:rPr>
          <w:rFonts w:ascii="Times New Roman"/>
          <w:b w:val="false"/>
          <w:i w:val="false"/>
          <w:color w:val="000000"/>
          <w:sz w:val="28"/>
        </w:rPr>
        <w:t>
      e) кедендік рәсімдерді автоматтандыру мәселелері бойынша тәжірибе және мәліметтер алмасу;</w:t>
      </w:r>
    </w:p>
    <w:bookmarkEnd w:id="64"/>
    <w:bookmarkStart w:name="z70" w:id="65"/>
    <w:p>
      <w:pPr>
        <w:spacing w:after="0"/>
        <w:ind w:left="0"/>
        <w:jc w:val="both"/>
      </w:pPr>
      <w:r>
        <w:rPr>
          <w:rFonts w:ascii="Times New Roman"/>
          <w:b w:val="false"/>
          <w:i w:val="false"/>
          <w:color w:val="000000"/>
          <w:sz w:val="28"/>
        </w:rPr>
        <w:t>
      f) деректер құрамы мен беру тетігі бойынша екі Тарап келіскен форматта кедендік транзит және екіжақты сауда операциялары шеңберіндегі сауда туралы ақпарат алмасу мәселелерінде өзара техникалық көмек көрсетеді.</w:t>
      </w:r>
    </w:p>
    <w:bookmarkEnd w:id="65"/>
    <w:bookmarkStart w:name="z71" w:id="66"/>
    <w:p>
      <w:pPr>
        <w:spacing w:after="0"/>
        <w:ind w:left="0"/>
        <w:jc w:val="both"/>
      </w:pPr>
      <w:r>
        <w:rPr>
          <w:rFonts w:ascii="Times New Roman"/>
          <w:b w:val="false"/>
          <w:i w:val="false"/>
          <w:color w:val="000000"/>
          <w:sz w:val="28"/>
        </w:rPr>
        <w:t>
      2. Егер әрбір нақты жағдайда өзге рәсім келісілмесе, Тараптар өз мемлекеттерінің ұлттық заңдарына сәйкес осы баптың 1-тармағын жүзеге асыру барысында туындайтын шығыстарды дербес көтереді.</w:t>
      </w:r>
    </w:p>
    <w:bookmarkEnd w:id="66"/>
    <w:bookmarkStart w:name="z72" w:id="67"/>
    <w:p>
      <w:pPr>
        <w:spacing w:after="0"/>
        <w:ind w:left="0"/>
        <w:jc w:val="left"/>
      </w:pPr>
      <w:r>
        <w:rPr>
          <w:rFonts w:ascii="Times New Roman"/>
          <w:b/>
          <w:i w:val="false"/>
          <w:color w:val="000000"/>
        </w:rPr>
        <w:t xml:space="preserve"> 6-бап</w:t>
      </w:r>
    </w:p>
    <w:bookmarkEnd w:id="67"/>
    <w:bookmarkStart w:name="z73" w:id="68"/>
    <w:p>
      <w:pPr>
        <w:spacing w:after="0"/>
        <w:ind w:left="0"/>
        <w:jc w:val="left"/>
      </w:pPr>
      <w:r>
        <w:rPr>
          <w:rFonts w:ascii="Times New Roman"/>
          <w:b/>
          <w:i w:val="false"/>
          <w:color w:val="000000"/>
        </w:rPr>
        <w:t xml:space="preserve"> Кедендік рәсімдерді оңайлату</w:t>
      </w:r>
    </w:p>
    <w:bookmarkEnd w:id="68"/>
    <w:bookmarkStart w:name="z74" w:id="69"/>
    <w:p>
      <w:pPr>
        <w:spacing w:after="0"/>
        <w:ind w:left="0"/>
        <w:jc w:val="both"/>
      </w:pPr>
      <w:r>
        <w:rPr>
          <w:rFonts w:ascii="Times New Roman"/>
          <w:b w:val="false"/>
          <w:i w:val="false"/>
          <w:color w:val="000000"/>
          <w:sz w:val="28"/>
        </w:rPr>
        <w:t>
      Тараптар мемлекеттерінің кеден органдары:</w:t>
      </w:r>
    </w:p>
    <w:bookmarkEnd w:id="69"/>
    <w:bookmarkStart w:name="z75" w:id="70"/>
    <w:p>
      <w:pPr>
        <w:spacing w:after="0"/>
        <w:ind w:left="0"/>
        <w:jc w:val="both"/>
      </w:pPr>
      <w:r>
        <w:rPr>
          <w:rFonts w:ascii="Times New Roman"/>
          <w:b w:val="false"/>
          <w:i w:val="false"/>
          <w:color w:val="000000"/>
          <w:sz w:val="28"/>
        </w:rPr>
        <w:t>
      a) өзара келісім бойынша кедендік операцияларды жеделдету (кедендік ресімдеу) және кедендік бақылаудың тиімділігін арттыру үшін, оның ішінде тәуекелдерді басқару жүйесін пайдалану арқылы қажетті шараларды қабылдайды;</w:t>
      </w:r>
    </w:p>
    <w:bookmarkEnd w:id="70"/>
    <w:bookmarkStart w:name="z76" w:id="71"/>
    <w:p>
      <w:pPr>
        <w:spacing w:after="0"/>
        <w:ind w:left="0"/>
        <w:jc w:val="both"/>
      </w:pPr>
      <w:r>
        <w:rPr>
          <w:rFonts w:ascii="Times New Roman"/>
          <w:b w:val="false"/>
          <w:i w:val="false"/>
          <w:color w:val="000000"/>
          <w:sz w:val="28"/>
        </w:rPr>
        <w:t>
      b) өзара келісім бойынша сәйкестендіру құралдарын (пломбалар, мөр бедерлері, мөртабандар) және бір-бірінің кедендік құжаттарын таниды, ал қажет болған кезде тасымалданатын тауарларға өзіндік сәйкестендіру құралдарын қолданады.</w:t>
      </w:r>
    </w:p>
    <w:bookmarkEnd w:id="71"/>
    <w:bookmarkStart w:name="z77" w:id="72"/>
    <w:p>
      <w:pPr>
        <w:spacing w:after="0"/>
        <w:ind w:left="0"/>
        <w:jc w:val="left"/>
      </w:pPr>
      <w:r>
        <w:rPr>
          <w:rFonts w:ascii="Times New Roman"/>
          <w:b/>
          <w:i w:val="false"/>
          <w:color w:val="000000"/>
        </w:rPr>
        <w:t xml:space="preserve"> 7-бап</w:t>
      </w:r>
    </w:p>
    <w:bookmarkEnd w:id="72"/>
    <w:bookmarkStart w:name="z78" w:id="73"/>
    <w:p>
      <w:pPr>
        <w:spacing w:after="0"/>
        <w:ind w:left="0"/>
        <w:jc w:val="left"/>
      </w:pPr>
      <w:r>
        <w:rPr>
          <w:rFonts w:ascii="Times New Roman"/>
          <w:b/>
          <w:i w:val="false"/>
          <w:color w:val="000000"/>
        </w:rPr>
        <w:t xml:space="preserve"> Хабарлама</w:t>
      </w:r>
    </w:p>
    <w:bookmarkEnd w:id="73"/>
    <w:p>
      <w:pPr>
        <w:spacing w:after="0"/>
        <w:ind w:left="0"/>
        <w:jc w:val="both"/>
      </w:pPr>
      <w:r>
        <w:rPr>
          <w:rFonts w:ascii="Times New Roman"/>
          <w:b w:val="false"/>
          <w:i w:val="false"/>
          <w:color w:val="000000"/>
          <w:sz w:val="28"/>
        </w:rPr>
        <w:t>
      Тараптар мемлекеттерінің кеден органдары сұрау салу бойынша Сұрау салынатын тарап мемлекетінің аумағында тұратын жеке немесе құрылған заңды тұлғаларды сұрау салуда көрсетілген және оған қоса берілетін, сұрау салушы кеден органы қабылдаған барлық құжаттар мен шешімдер туралы хабардар етеді.</w:t>
      </w:r>
    </w:p>
    <w:p>
      <w:pPr>
        <w:spacing w:after="0"/>
        <w:ind w:left="0"/>
        <w:jc w:val="left"/>
      </w:pPr>
      <w:r>
        <w:rPr>
          <w:rFonts w:ascii="Times New Roman"/>
          <w:b/>
          <w:i w:val="false"/>
          <w:color w:val="000000"/>
        </w:rPr>
        <w:t xml:space="preserve"> 8-бап Құжаттар мен ақпаратты ұсыну</w:t>
      </w:r>
    </w:p>
    <w:p>
      <w:pPr>
        <w:spacing w:after="0"/>
        <w:ind w:left="0"/>
        <w:jc w:val="both"/>
      </w:pPr>
      <w:r>
        <w:rPr>
          <w:rFonts w:ascii="Times New Roman"/>
          <w:b w:val="false"/>
          <w:i w:val="false"/>
          <w:color w:val="000000"/>
          <w:sz w:val="28"/>
        </w:rPr>
        <w:t>
      1. Сұрау салынатын тарап сұрау салу бойынша Сұрау салушы тарапқа кедендік мәселелерді реттейтін ұлттық заңнамалық және өзге де нормативтік құқықтық актілерге енгізілген өзгерістер туралы, сондай-ақ өз мемлекеттерінің кеден заңнамасына енгізілген түзетулер мен толықтырулар туралы ақпаратты ұсынады.</w:t>
      </w:r>
    </w:p>
    <w:p>
      <w:pPr>
        <w:spacing w:after="0"/>
        <w:ind w:left="0"/>
        <w:jc w:val="both"/>
      </w:pPr>
      <w:r>
        <w:rPr>
          <w:rFonts w:ascii="Times New Roman"/>
          <w:b w:val="false"/>
          <w:i w:val="false"/>
          <w:color w:val="000000"/>
          <w:sz w:val="28"/>
        </w:rPr>
        <w:t>
      2. Тараптар Сұрау салушы тараптың сұрау салуы бойынша өз мемлекеттерінің ұлттық заңнамасына сәйкес жүргізілген кедендік тарифтік мөлшерлемелердің кез келген өзгерістері туралы бір-бірін хабардар етеді.</w:t>
      </w:r>
    </w:p>
    <w:p>
      <w:pPr>
        <w:spacing w:after="0"/>
        <w:ind w:left="0"/>
        <w:jc w:val="both"/>
      </w:pPr>
      <w:r>
        <w:rPr>
          <w:rFonts w:ascii="Times New Roman"/>
          <w:b w:val="false"/>
          <w:i w:val="false"/>
          <w:color w:val="000000"/>
          <w:sz w:val="28"/>
        </w:rPr>
        <w:t>
      3. Тараптар мемлекеттерінің бірінің кеден органы өз құзыреті шегінде және ұлттық заңнамаға сәйкес екінші Тарап мемлекеті кеден органының сұрау салуы бойынша ұлттық заңнамада белгіленген шектеулерді сақтай отырып, кеден заңнамасының бұзылуына қатысты қажетті құжаттардың көшірмелерін ұсынады.</w:t>
      </w:r>
    </w:p>
    <w:p>
      <w:pPr>
        <w:spacing w:after="0"/>
        <w:ind w:left="0"/>
        <w:jc w:val="left"/>
      </w:pPr>
      <w:r>
        <w:rPr>
          <w:rFonts w:ascii="Times New Roman"/>
          <w:b/>
          <w:i w:val="false"/>
          <w:color w:val="000000"/>
        </w:rPr>
        <w:t xml:space="preserve"> 9-бап Бақыланатын берілімдер</w:t>
      </w:r>
    </w:p>
    <w:p>
      <w:pPr>
        <w:spacing w:after="0"/>
        <w:ind w:left="0"/>
        <w:jc w:val="both"/>
      </w:pPr>
      <w:r>
        <w:rPr>
          <w:rFonts w:ascii="Times New Roman"/>
          <w:b w:val="false"/>
          <w:i w:val="false"/>
          <w:color w:val="000000"/>
          <w:sz w:val="28"/>
        </w:rPr>
        <w:t>
      Тараптар мемлекеттерінің кеден органдары өзара келісім бойынша кедендік құқық бұзушылықтарды тергеп-тексеру және жолын кесу мақсатында заңсыз немесе күдікті тауарларды өз мемлекеттерінің аумағынан, олар арқылы немесе олардың аумағына өз бақылауымен өткізуге жол береді. Егер бақыланатын берілімді жүзеге асыру Тараптар мемлекеттерінің бірінің кеден органының құзыретінен тыс болса, ол тиісті сұрау салуды құзыретті мемлекеттік органдарға жібереді не істі олардың қарауына береді.</w:t>
      </w:r>
    </w:p>
    <w:p>
      <w:pPr>
        <w:spacing w:after="0"/>
        <w:ind w:left="0"/>
        <w:jc w:val="left"/>
      </w:pPr>
      <w:r>
        <w:rPr>
          <w:rFonts w:ascii="Times New Roman"/>
          <w:b/>
          <w:i w:val="false"/>
          <w:color w:val="000000"/>
        </w:rPr>
        <w:t xml:space="preserve"> 10-бап Лауазымды адамдардың болу тәртібі</w:t>
      </w:r>
    </w:p>
    <w:p>
      <w:pPr>
        <w:spacing w:after="0"/>
        <w:ind w:left="0"/>
        <w:jc w:val="both"/>
      </w:pPr>
      <w:r>
        <w:rPr>
          <w:rFonts w:ascii="Times New Roman"/>
          <w:b w:val="false"/>
          <w:i w:val="false"/>
          <w:color w:val="000000"/>
          <w:sz w:val="28"/>
        </w:rPr>
        <w:t>
      1. Тараптардың бірінің лауазымды адамдары осы келісімнің ережелеріне сәйкес екінші Тарап мемлекетінің аумағында болған жағдайда, өзінің кеден органының немесе басқа мемлекеттік мекеменің өкілі ретінде өзінің жеке басын растауға олардың мүмкіндігі болуға тиіс.</w:t>
      </w:r>
    </w:p>
    <w:p>
      <w:pPr>
        <w:spacing w:after="0"/>
        <w:ind w:left="0"/>
        <w:jc w:val="both"/>
      </w:pPr>
      <w:r>
        <w:rPr>
          <w:rFonts w:ascii="Times New Roman"/>
          <w:b w:val="false"/>
          <w:i w:val="false"/>
          <w:color w:val="000000"/>
          <w:sz w:val="28"/>
        </w:rPr>
        <w:t xml:space="preserve">
      2. Осы Келісімнің ережелеріне сәйкес екінші Тарап мемлекетінің аумағында болатын лауазымды адамдар өздері жасаған кез келген қылмыстар үшін жауапты болады және осы Тарап мемлекетінің ұлттық заңнамасында көзделген шекте өзінің кеден органының қызметкерлері сияқты қорғануды пайдаланады. </w:t>
      </w:r>
    </w:p>
    <w:p>
      <w:pPr>
        <w:spacing w:after="0"/>
        <w:ind w:left="0"/>
        <w:jc w:val="left"/>
      </w:pPr>
      <w:r>
        <w:rPr>
          <w:rFonts w:ascii="Times New Roman"/>
          <w:b/>
          <w:i w:val="false"/>
          <w:color w:val="000000"/>
        </w:rPr>
        <w:t xml:space="preserve"> 11-бап Сарапшылар мен куәлар</w:t>
      </w:r>
    </w:p>
    <w:p>
      <w:pPr>
        <w:spacing w:after="0"/>
        <w:ind w:left="0"/>
        <w:jc w:val="both"/>
      </w:pPr>
      <w:r>
        <w:rPr>
          <w:rFonts w:ascii="Times New Roman"/>
          <w:b w:val="false"/>
          <w:i w:val="false"/>
          <w:color w:val="000000"/>
          <w:sz w:val="28"/>
        </w:rPr>
        <w:t>
      1. Егер Сұрау салушы тарап қаралып отырған кедендік құқық бұзушылыққа байланысты Сұрау салынатын тарапқа тиісті сұрау салуды жіберсе, соңғысы Сұрау салушы тараптың лауазымды адамдарына Сұрау салынатын тарап мемлекетінің аумағында сот немесе әкімшілік талқылауларда сарапшылар немесе куәлар ретінде әрекет етуге рұқсат беруге құқылы.</w:t>
      </w:r>
    </w:p>
    <w:p>
      <w:pPr>
        <w:spacing w:after="0"/>
        <w:ind w:left="0"/>
        <w:jc w:val="both"/>
      </w:pPr>
      <w:r>
        <w:rPr>
          <w:rFonts w:ascii="Times New Roman"/>
          <w:b w:val="false"/>
          <w:i w:val="false"/>
          <w:color w:val="000000"/>
          <w:sz w:val="28"/>
        </w:rPr>
        <w:t>
      2. Келу туралы сұрау салуда Сұрау салынатын тараптың лауазымды адамы қандай іс бойынша және қандай мәртебеде әрекет етуге тиіс екені көрсетілуге тиіс.</w:t>
      </w:r>
    </w:p>
    <w:p>
      <w:pPr>
        <w:spacing w:after="0"/>
        <w:ind w:left="0"/>
        <w:jc w:val="left"/>
      </w:pPr>
      <w:r>
        <w:rPr>
          <w:rFonts w:ascii="Times New Roman"/>
          <w:b/>
          <w:i w:val="false"/>
          <w:color w:val="000000"/>
        </w:rPr>
        <w:t xml:space="preserve"> 12-бап Экспорттық/транзиттік декларациялар туралы ақпарат алмасу</w:t>
      </w:r>
    </w:p>
    <w:p>
      <w:pPr>
        <w:spacing w:after="0"/>
        <w:ind w:left="0"/>
        <w:jc w:val="both"/>
      </w:pPr>
      <w:r>
        <w:rPr>
          <w:rFonts w:ascii="Times New Roman"/>
          <w:b w:val="false"/>
          <w:i w:val="false"/>
          <w:color w:val="000000"/>
          <w:sz w:val="28"/>
        </w:rPr>
        <w:t>
      1. Сұрау салу бойынша Тараптардың кеден әкімшіліктері бір-біріне кедендік сәйкестендіру құралдарының (пломбалардың) анық еместігіне күдік туындаған жағдайда олар туралы деректерді қоса алғанда, Тараптар мемлекеттерінің аумағында ресімделген экспортқа немесе транзитке арналған декларациялар туралы қолда бар ақпаратты барынша қысқа мерзімде жібереді.</w:t>
      </w:r>
    </w:p>
    <w:p>
      <w:pPr>
        <w:spacing w:after="0"/>
        <w:ind w:left="0"/>
        <w:jc w:val="both"/>
      </w:pPr>
      <w:r>
        <w:rPr>
          <w:rFonts w:ascii="Times New Roman"/>
          <w:b w:val="false"/>
          <w:i w:val="false"/>
          <w:color w:val="000000"/>
          <w:sz w:val="28"/>
        </w:rPr>
        <w:t>
      2. Келісім Тараптарының кеден әкімшіліктері осы баптың 1-тармағында көрсетілген ақпаратпен немесе осыған қатысты өзара келісілген кез келген басқа да тиісті ақпаратпен электрондық өзара іс-қимыл арқылы алмасуды қамтамасыз етеді, бұл ретте мұндай деректермен алмасудың тәртібі мен тетігін келіседі.</w:t>
      </w:r>
    </w:p>
    <w:p>
      <w:pPr>
        <w:spacing w:after="0"/>
        <w:ind w:left="0"/>
        <w:jc w:val="left"/>
      </w:pPr>
      <w:r>
        <w:rPr>
          <w:rFonts w:ascii="Times New Roman"/>
          <w:b/>
          <w:i w:val="false"/>
          <w:color w:val="000000"/>
        </w:rPr>
        <w:t xml:space="preserve"> 13-бап Сұрау салу нысаны мен мазмұны</w:t>
      </w:r>
    </w:p>
    <w:p>
      <w:pPr>
        <w:spacing w:after="0"/>
        <w:ind w:left="0"/>
        <w:jc w:val="both"/>
      </w:pPr>
      <w:r>
        <w:rPr>
          <w:rFonts w:ascii="Times New Roman"/>
          <w:b w:val="false"/>
          <w:i w:val="false"/>
          <w:color w:val="000000"/>
          <w:sz w:val="28"/>
        </w:rPr>
        <w:t>
      1. Осы Келісім шеңберінде берілетін сұрау салулар Тараптар мемлекеттерінің кеден органдары арасында жазбаша нысанда тікелей жіберіледі және олардың орындалуы үшін жеткілікті, нақты және пайдалы ақпаратты қамтуға тиіс. Сұрау салуды ресімдеу және ақпарат беру жазбаша расталуға жатады.</w:t>
      </w:r>
    </w:p>
    <w:p>
      <w:pPr>
        <w:spacing w:after="0"/>
        <w:ind w:left="0"/>
        <w:jc w:val="both"/>
      </w:pPr>
      <w:r>
        <w:rPr>
          <w:rFonts w:ascii="Times New Roman"/>
          <w:b w:val="false"/>
          <w:i w:val="false"/>
          <w:color w:val="000000"/>
          <w:sz w:val="28"/>
        </w:rPr>
        <w:t xml:space="preserve">
      2. Сұрау салу ағылшын тілінде жасалуға тиіс. </w:t>
      </w:r>
    </w:p>
    <w:p>
      <w:pPr>
        <w:spacing w:after="0"/>
        <w:ind w:left="0"/>
        <w:jc w:val="both"/>
      </w:pPr>
      <w:r>
        <w:rPr>
          <w:rFonts w:ascii="Times New Roman"/>
          <w:b w:val="false"/>
          <w:i w:val="false"/>
          <w:color w:val="000000"/>
          <w:sz w:val="28"/>
        </w:rPr>
        <w:t>
      3. Осы Келісімге сәйкес сұрау салуда мынадай ақпарат қамтылуға тиіс:</w:t>
      </w:r>
    </w:p>
    <w:p>
      <w:pPr>
        <w:spacing w:after="0"/>
        <w:ind w:left="0"/>
        <w:jc w:val="both"/>
      </w:pPr>
      <w:r>
        <w:rPr>
          <w:rFonts w:ascii="Times New Roman"/>
          <w:b w:val="false"/>
          <w:i w:val="false"/>
          <w:color w:val="000000"/>
          <w:sz w:val="28"/>
        </w:rPr>
        <w:t>
      a) Сұрау салушы тараптың кеден органының атауы;</w:t>
      </w:r>
    </w:p>
    <w:p>
      <w:pPr>
        <w:spacing w:after="0"/>
        <w:ind w:left="0"/>
        <w:jc w:val="both"/>
      </w:pPr>
      <w:r>
        <w:rPr>
          <w:rFonts w:ascii="Times New Roman"/>
          <w:b w:val="false"/>
          <w:i w:val="false"/>
          <w:color w:val="000000"/>
          <w:sz w:val="28"/>
        </w:rPr>
        <w:t>
      b) қарастырылып отырған мәселе, сұратылатын көмектің түрі және сұрау салудың себептері;</w:t>
      </w:r>
    </w:p>
    <w:p>
      <w:pPr>
        <w:spacing w:after="0"/>
        <w:ind w:left="0"/>
        <w:jc w:val="both"/>
      </w:pPr>
      <w:r>
        <w:rPr>
          <w:rFonts w:ascii="Times New Roman"/>
          <w:b w:val="false"/>
          <w:i w:val="false"/>
          <w:color w:val="000000"/>
          <w:sz w:val="28"/>
        </w:rPr>
        <w:t>
      c) іс мәнінің қысқаша мазмұны;</w:t>
      </w:r>
    </w:p>
    <w:p>
      <w:pPr>
        <w:spacing w:after="0"/>
        <w:ind w:left="0"/>
        <w:jc w:val="both"/>
      </w:pPr>
      <w:r>
        <w:rPr>
          <w:rFonts w:ascii="Times New Roman"/>
          <w:b w:val="false"/>
          <w:i w:val="false"/>
          <w:color w:val="000000"/>
          <w:sz w:val="28"/>
        </w:rPr>
        <w:t>
      d) қажет болған кезде қосымшалар (сұрау салу мәтінінде сілтемелері бар құжаттардың көшірмелері), сондай-ақ шарттардың, шоттардың (инвойстардың), кедендік декларациялардың және ілеспе құжаттардың көшірмелері;</w:t>
      </w:r>
    </w:p>
    <w:p>
      <w:pPr>
        <w:spacing w:after="0"/>
        <w:ind w:left="0"/>
        <w:jc w:val="both"/>
      </w:pPr>
      <w:r>
        <w:rPr>
          <w:rFonts w:ascii="Times New Roman"/>
          <w:b w:val="false"/>
          <w:i w:val="false"/>
          <w:color w:val="000000"/>
          <w:sz w:val="28"/>
        </w:rPr>
        <w:t>
      e) нақты сұратылатын іс-қимылдар тізбесі;</w:t>
      </w:r>
    </w:p>
    <w:p>
      <w:pPr>
        <w:spacing w:after="0"/>
        <w:ind w:left="0"/>
        <w:jc w:val="both"/>
      </w:pPr>
      <w:r>
        <w:rPr>
          <w:rFonts w:ascii="Times New Roman"/>
          <w:b w:val="false"/>
          <w:i w:val="false"/>
          <w:color w:val="000000"/>
          <w:sz w:val="28"/>
        </w:rPr>
        <w:t>
      f) егер жеке басы белгілі болса, сұрау салуға қатысы бар адамдардың аты-жөні мен мекенжайлары;</w:t>
      </w:r>
    </w:p>
    <w:p>
      <w:pPr>
        <w:spacing w:after="0"/>
        <w:ind w:left="0"/>
        <w:jc w:val="both"/>
      </w:pPr>
      <w:r>
        <w:rPr>
          <w:rFonts w:ascii="Times New Roman"/>
          <w:b w:val="false"/>
          <w:i w:val="false"/>
          <w:color w:val="000000"/>
          <w:sz w:val="28"/>
        </w:rPr>
        <w:t>
      g) осы Келісімнің тиісті бабына сілтеме.</w:t>
      </w:r>
    </w:p>
    <w:p>
      <w:pPr>
        <w:spacing w:after="0"/>
        <w:ind w:left="0"/>
        <w:jc w:val="both"/>
      </w:pPr>
      <w:r>
        <w:rPr>
          <w:rFonts w:ascii="Times New Roman"/>
          <w:b w:val="false"/>
          <w:i w:val="false"/>
          <w:color w:val="000000"/>
          <w:sz w:val="28"/>
        </w:rPr>
        <w:t>
      4. Егер Сұрау салушы тарап нақты рәсімнің немесе әдіснаманың сақталуын сұратса, Сұрау салынатын тарап осындай сұрау салуды өз мемлекетінің ұлттық заңнамасына сәйкес орындауға тиіс.</w:t>
      </w:r>
    </w:p>
    <w:p>
      <w:pPr>
        <w:spacing w:after="0"/>
        <w:ind w:left="0"/>
        <w:jc w:val="both"/>
      </w:pPr>
      <w:r>
        <w:rPr>
          <w:rFonts w:ascii="Times New Roman"/>
          <w:b w:val="false"/>
          <w:i w:val="false"/>
          <w:color w:val="000000"/>
          <w:sz w:val="28"/>
        </w:rPr>
        <w:t>
      5. Егер сұрау салу осы баптың 3-тармағының талаптарына сәйкес келмесе, түсініктемелер сұратылуы мүмкін.</w:t>
      </w:r>
    </w:p>
    <w:p>
      <w:pPr>
        <w:spacing w:after="0"/>
        <w:ind w:left="0"/>
        <w:jc w:val="left"/>
      </w:pPr>
      <w:r>
        <w:rPr>
          <w:rFonts w:ascii="Times New Roman"/>
          <w:b/>
          <w:i w:val="false"/>
          <w:color w:val="000000"/>
        </w:rPr>
        <w:t xml:space="preserve"> 14-бап Сұрау салуды орындау</w:t>
      </w:r>
    </w:p>
    <w:p>
      <w:pPr>
        <w:spacing w:after="0"/>
        <w:ind w:left="0"/>
        <w:jc w:val="both"/>
      </w:pPr>
      <w:r>
        <w:rPr>
          <w:rFonts w:ascii="Times New Roman"/>
          <w:b w:val="false"/>
          <w:i w:val="false"/>
          <w:color w:val="000000"/>
          <w:sz w:val="28"/>
        </w:rPr>
        <w:t>
      1. Тараптар өз мемлекеттерінің ұлттық заңнамасына сәйкес және өз құзыреті шегінде сұрау салуды орындауда бір-біріне жәрдем көрсетеді.</w:t>
      </w:r>
    </w:p>
    <w:p>
      <w:pPr>
        <w:spacing w:after="0"/>
        <w:ind w:left="0"/>
        <w:jc w:val="both"/>
      </w:pPr>
      <w:r>
        <w:rPr>
          <w:rFonts w:ascii="Times New Roman"/>
          <w:b w:val="false"/>
          <w:i w:val="false"/>
          <w:color w:val="000000"/>
          <w:sz w:val="28"/>
        </w:rPr>
        <w:t>
      2. Егер Сұрау салынатын тарапта Сұрау салынатын ақпарат болмаса, оның ішінде басқа мемлекеттік органдардан ақпарат алу қажет болса, ол өз мемлекетінің ұлттық заңнамасына сәйкес өз атынан әрекет ете отырып, осы ақпаратты алу үшін шаралар қабылдайды.</w:t>
      </w:r>
    </w:p>
    <w:p>
      <w:pPr>
        <w:spacing w:after="0"/>
        <w:ind w:left="0"/>
        <w:jc w:val="both"/>
      </w:pPr>
      <w:r>
        <w:rPr>
          <w:rFonts w:ascii="Times New Roman"/>
          <w:b w:val="false"/>
          <w:i w:val="false"/>
          <w:color w:val="000000"/>
          <w:sz w:val="28"/>
        </w:rPr>
        <w:t xml:space="preserve">
      3. Сұрау салынатын тарап сұрау салуды орындау үшін қажет болған жағдайда қосымша ақпарат беру туралы өтініш білдіре отырып, Сұрау салушы тарапқа жүгіне алады. Мұндай өтініш пошта арқылы немесе кейіннен пошта арқылы қайталап жіберіле отырып, факс арқылы жіберілуі мүмкін. </w:t>
      </w:r>
    </w:p>
    <w:p>
      <w:pPr>
        <w:spacing w:after="0"/>
        <w:ind w:left="0"/>
        <w:jc w:val="both"/>
      </w:pPr>
      <w:r>
        <w:rPr>
          <w:rFonts w:ascii="Times New Roman"/>
          <w:b w:val="false"/>
          <w:i w:val="false"/>
          <w:color w:val="000000"/>
          <w:sz w:val="28"/>
        </w:rPr>
        <w:t>
      4. Сұрау салуға жауап ретінде Сұрау салынатын тарап сұрау салынатын ақпаратты, сұрау салудың мәніне қатысы бар кедендік, коммерциялық, көліктік және басқа да құжаттардың тиісті түрде расталған көшірмелерін, Сұрау салынатын тараптың пікірі бойынша Сұрау салушы тарап мемлекетінің ұлттық заңнамасында көзделген шешім мен шараларды Сұрау салушы тараптың қабылдауын жеңілдетуі мүмкін басқа да құжаттар мен ақпаратты ұсынады.</w:t>
      </w:r>
    </w:p>
    <w:p>
      <w:pPr>
        <w:spacing w:after="0"/>
        <w:ind w:left="0"/>
        <w:jc w:val="left"/>
      </w:pPr>
      <w:r>
        <w:rPr>
          <w:rFonts w:ascii="Times New Roman"/>
          <w:b/>
          <w:i w:val="false"/>
          <w:color w:val="000000"/>
        </w:rPr>
        <w:t xml:space="preserve"> 15-бап Ақпаратты пайдалану</w:t>
      </w:r>
    </w:p>
    <w:p>
      <w:pPr>
        <w:spacing w:after="0"/>
        <w:ind w:left="0"/>
        <w:jc w:val="both"/>
      </w:pPr>
      <w:r>
        <w:rPr>
          <w:rFonts w:ascii="Times New Roman"/>
          <w:b w:val="false"/>
          <w:i w:val="false"/>
          <w:color w:val="000000"/>
          <w:sz w:val="28"/>
        </w:rPr>
        <w:t>
      1. Ақпаратты немесе құжаттарды ұсынған Тарап оларды басқа мемлекеттік органдардың немесе өзге де мақсаттарда пайдалану мүмкіндігін растайтын жағдайларды қоспағанда, осы Келісімнің негізінде алынған кез келген ақпаратты немесе құжаттарды Тараптар тек оны іске асыру мақсатында қана пайдалана алады.</w:t>
      </w:r>
    </w:p>
    <w:p>
      <w:pPr>
        <w:spacing w:after="0"/>
        <w:ind w:left="0"/>
        <w:jc w:val="both"/>
      </w:pPr>
      <w:r>
        <w:rPr>
          <w:rFonts w:ascii="Times New Roman"/>
          <w:b w:val="false"/>
          <w:i w:val="false"/>
          <w:color w:val="000000"/>
          <w:sz w:val="28"/>
        </w:rPr>
        <w:t>
      2. Сұрау салу бойынша ақпарат беретін Тарап осы баптың 1-тармағына қарамастан, оны басқа органдардың немесе өзі айқындайтын шарттарда өзге де мақсаттар үшін пайдалануына рұқсат бере алады. Мұндай пайдалану ақпаратты пайдалануға ниеттенген Тарап мемлекетінің ұлттық заңнамасына сәйкес жүзеге асырылады. Ақпаратты басқа мақсаттарда пайдалану оны қылмыстық тергеп-тексеруде, сотпен қудалауда немесе процестік әрекеттерде пайдалануды білдіреді. Егер Тараптардың бірі бұл ақпаратты өзге мақсаттар үшін пайдалануға ниеттенсе, екінші Тарап мемлекетінің кеден органының жазбаша келісімін алу қажет.</w:t>
      </w:r>
    </w:p>
    <w:p>
      <w:pPr>
        <w:spacing w:after="0"/>
        <w:ind w:left="0"/>
        <w:jc w:val="left"/>
      </w:pPr>
      <w:r>
        <w:rPr>
          <w:rFonts w:ascii="Times New Roman"/>
          <w:b/>
          <w:i w:val="false"/>
          <w:color w:val="000000"/>
        </w:rPr>
        <w:t xml:space="preserve"> 16-бап Құпиялылық және ақпараттық қауіпсіздік</w:t>
      </w:r>
    </w:p>
    <w:p>
      <w:pPr>
        <w:spacing w:after="0"/>
        <w:ind w:left="0"/>
        <w:jc w:val="both"/>
      </w:pPr>
      <w:r>
        <w:rPr>
          <w:rFonts w:ascii="Times New Roman"/>
          <w:b w:val="false"/>
          <w:i w:val="false"/>
          <w:color w:val="000000"/>
          <w:sz w:val="28"/>
        </w:rPr>
        <w:t>
      1. Осы Келісімге сәйкес алынған кез келген ақпарат құпия болып саналады және оның сақталуы мен құпиялылығы ақпаратты алатын Тарап мемлекетінің ұлттық заңнамасына сәйкес қорғау ақпараттың осы типі үшін көзделгендей дәрежеде қамтамасыз етілуге тиіс.</w:t>
      </w:r>
    </w:p>
    <w:p>
      <w:pPr>
        <w:spacing w:after="0"/>
        <w:ind w:left="0"/>
        <w:jc w:val="both"/>
      </w:pPr>
      <w:r>
        <w:rPr>
          <w:rFonts w:ascii="Times New Roman"/>
          <w:b w:val="false"/>
          <w:i w:val="false"/>
          <w:color w:val="000000"/>
          <w:sz w:val="28"/>
        </w:rPr>
        <w:t>
      2. Осы Келісімге сәйкес алынған ешқандай ақпаратты осы Келісімнің 18-бабына сәйкес Сұрау салынатын тараптың алдын ала рұқсатынсыз үшінші тараптарға беруге болмайды.</w:t>
      </w:r>
    </w:p>
    <w:p>
      <w:pPr>
        <w:spacing w:after="0"/>
        <w:ind w:left="0"/>
        <w:jc w:val="both"/>
      </w:pPr>
      <w:r>
        <w:rPr>
          <w:rFonts w:ascii="Times New Roman"/>
          <w:b w:val="false"/>
          <w:i w:val="false"/>
          <w:color w:val="000000"/>
          <w:sz w:val="28"/>
        </w:rPr>
        <w:t>
      3. Осы баптың 2-тармағында көрсетілген өзара келісім болмаған кезде дербес деректер, егер ақпарат беретін Тарап мұндай дербес деректердің Сұрау салушы тарап мемлекетінің аумағында қорғалатынына сенімді болса ғана берілуі мүмкін. Сұрау салу бойынша дербес деректерді алатын Тарап осы деректерді беретін Тарапқа олардың пайдаланылуы және алынған нәтижелер туралы хабарлайды.</w:t>
      </w:r>
    </w:p>
    <w:p>
      <w:pPr>
        <w:spacing w:after="0"/>
        <w:ind w:left="0"/>
        <w:jc w:val="both"/>
      </w:pPr>
      <w:r>
        <w:rPr>
          <w:rFonts w:ascii="Times New Roman"/>
          <w:b w:val="false"/>
          <w:i w:val="false"/>
          <w:color w:val="000000"/>
          <w:sz w:val="28"/>
        </w:rPr>
        <w:t>
      4. Осы Келісімге сәйкес берілген дербес деректер олар берілген мақсатқа жету үшін қажетті уақыт ішінде ғана сақталады.</w:t>
      </w:r>
    </w:p>
    <w:p>
      <w:pPr>
        <w:spacing w:after="0"/>
        <w:ind w:left="0"/>
        <w:jc w:val="both"/>
      </w:pPr>
      <w:r>
        <w:rPr>
          <w:rFonts w:ascii="Times New Roman"/>
          <w:b w:val="false"/>
          <w:i w:val="false"/>
          <w:color w:val="000000"/>
          <w:sz w:val="28"/>
        </w:rPr>
        <w:t>
      5. Дербес деректерді беретін Тарап олар берілетін мақсаттарға сәйкес олардың қорғалуын мүмкіндігінше қамтамасыз етуге тиіс.</w:t>
      </w:r>
    </w:p>
    <w:p>
      <w:pPr>
        <w:spacing w:after="0"/>
        <w:ind w:left="0"/>
        <w:jc w:val="both"/>
      </w:pPr>
      <w:r>
        <w:rPr>
          <w:rFonts w:ascii="Times New Roman"/>
          <w:b w:val="false"/>
          <w:i w:val="false"/>
          <w:color w:val="000000"/>
          <w:sz w:val="28"/>
        </w:rPr>
        <w:t>
      6. Егер берілген дербес деректердің дұрыс емес екені немесе оларды беруге тыйым салынғаны анықталса, мұндай деректерді алған Тарап мемлекетінің кеден органы дереу хабардар етілуге тиіс және оларды өзгертуге немесе жоюға міндетті.</w:t>
      </w:r>
    </w:p>
    <w:p>
      <w:pPr>
        <w:spacing w:after="0"/>
        <w:ind w:left="0"/>
        <w:jc w:val="both"/>
      </w:pPr>
      <w:r>
        <w:rPr>
          <w:rFonts w:ascii="Times New Roman"/>
          <w:b w:val="false"/>
          <w:i w:val="false"/>
          <w:color w:val="000000"/>
          <w:sz w:val="28"/>
        </w:rPr>
        <w:t>
      7. Тараптар алмасу осы Келісімге сәйкес жүзеге асырылатын дербес деректерді беру және алу есебін жүргізеді.</w:t>
      </w:r>
    </w:p>
    <w:p>
      <w:pPr>
        <w:spacing w:after="0"/>
        <w:ind w:left="0"/>
        <w:jc w:val="both"/>
      </w:pPr>
      <w:r>
        <w:rPr>
          <w:rFonts w:ascii="Times New Roman"/>
          <w:b w:val="false"/>
          <w:i w:val="false"/>
          <w:color w:val="000000"/>
          <w:sz w:val="28"/>
        </w:rPr>
        <w:t>
      8. Осы Келісімге сәйкес Тараптар берілетін дербес деректерге санкцияланбаған қол жеткізуден, өзгертуден немесе таратудан қорғауға қажетті барлық қауіпсіздік шараларын қабылдауға міндетті.</w:t>
      </w:r>
    </w:p>
    <w:p>
      <w:pPr>
        <w:spacing w:after="0"/>
        <w:ind w:left="0"/>
        <w:jc w:val="both"/>
      </w:pPr>
      <w:r>
        <w:rPr>
          <w:rFonts w:ascii="Times New Roman"/>
          <w:b w:val="false"/>
          <w:i w:val="false"/>
          <w:color w:val="000000"/>
          <w:sz w:val="28"/>
        </w:rPr>
        <w:t>
      9. Әрбір Тарап осы Келісімге сәйкес алмасатын дербес деректерді пайдалану салдарынан адамға келтірілген залал үшін өз мемлекетінің ұлттық заңнамасына сәйкес, оның ішінде нақты емес деректерді берген немесе осы Келісімге қайшы келетін деректерді берген Тарап залал келтірген жағдайларда да жауапты болады.</w:t>
      </w:r>
    </w:p>
    <w:p>
      <w:pPr>
        <w:spacing w:after="0"/>
        <w:ind w:left="0"/>
        <w:jc w:val="left"/>
      </w:pPr>
      <w:r>
        <w:rPr>
          <w:rFonts w:ascii="Times New Roman"/>
          <w:b/>
          <w:i w:val="false"/>
          <w:color w:val="000000"/>
        </w:rPr>
        <w:t xml:space="preserve"> 17-бап Сұрау салуды орындаудан бас тарту үшін негіздер</w:t>
      </w:r>
    </w:p>
    <w:bookmarkStart w:name="z79" w:id="74"/>
    <w:p>
      <w:pPr>
        <w:spacing w:after="0"/>
        <w:ind w:left="0"/>
        <w:jc w:val="both"/>
      </w:pPr>
      <w:r>
        <w:rPr>
          <w:rFonts w:ascii="Times New Roman"/>
          <w:b w:val="false"/>
          <w:i w:val="false"/>
          <w:color w:val="000000"/>
          <w:sz w:val="28"/>
        </w:rPr>
        <w:t>
      1. Сұрау салынатын тарап, егер сұрау салуды орындау оның егемендігін, қауіпсіздігін, қоғамдық тәртібін немесе өзге де елеулі ұлттық мүдделерін қозғауы мүмкін болса, сондай-ақ бұл заңды коммерциялық немесе кәсіптік мүдделерге нұқсан келтіруі мүмкін болса, көмек көрсетуден бас тартуға құқылы.</w:t>
      </w:r>
    </w:p>
    <w:bookmarkEnd w:id="74"/>
    <w:bookmarkStart w:name="z80" w:id="75"/>
    <w:p>
      <w:pPr>
        <w:spacing w:after="0"/>
        <w:ind w:left="0"/>
        <w:jc w:val="both"/>
      </w:pPr>
      <w:r>
        <w:rPr>
          <w:rFonts w:ascii="Times New Roman"/>
          <w:b w:val="false"/>
          <w:i w:val="false"/>
          <w:color w:val="000000"/>
          <w:sz w:val="28"/>
        </w:rPr>
        <w:t>
      2. Егер Сұрау салушы тарап осындай сұрау салуға жауап ретінде ұқсас көмек көрсете алмаса, ол өз өтінішінде осы фактіні көрсетуге тиіс. Мұндай жағдайда Сұрау салынатын тарап сұрау салуды орындауды не орындамауды өз қалауы бойынша шешеді.</w:t>
      </w:r>
    </w:p>
    <w:bookmarkEnd w:id="75"/>
    <w:bookmarkStart w:name="z81" w:id="76"/>
    <w:p>
      <w:pPr>
        <w:spacing w:after="0"/>
        <w:ind w:left="0"/>
        <w:jc w:val="both"/>
      </w:pPr>
      <w:r>
        <w:rPr>
          <w:rFonts w:ascii="Times New Roman"/>
          <w:b w:val="false"/>
          <w:i w:val="false"/>
          <w:color w:val="000000"/>
          <w:sz w:val="28"/>
        </w:rPr>
        <w:t>
      3. Егер көмек көрсету ағымдағы тергеп-тексеруге, сотпен қудалауға немесе талқылауға кедергі келтіруі мүмкін болса, көмек тоқтатыла тұруы мүмкін. Мұндай жағдайда Сұрау салынатын тарап көмек көрсету шарттарын ықтимал түрде айқындау үшін Сұрау салушы тараппен консультациялар жүргізеді.</w:t>
      </w:r>
    </w:p>
    <w:bookmarkEnd w:id="76"/>
    <w:bookmarkStart w:name="z82" w:id="77"/>
    <w:p>
      <w:pPr>
        <w:spacing w:after="0"/>
        <w:ind w:left="0"/>
        <w:jc w:val="both"/>
      </w:pPr>
      <w:r>
        <w:rPr>
          <w:rFonts w:ascii="Times New Roman"/>
          <w:b w:val="false"/>
          <w:i w:val="false"/>
          <w:color w:val="000000"/>
          <w:sz w:val="28"/>
        </w:rPr>
        <w:t>
      4. Егер сұрау салуды орындау болжамды пайдаға мөлшерлес болмайтын шамадан тыс шығындарды талап етсе, Сұрау салынатын тарап оны орындаудан бас тартуға құқылы.</w:t>
      </w:r>
    </w:p>
    <w:bookmarkEnd w:id="77"/>
    <w:bookmarkStart w:name="z83" w:id="78"/>
    <w:p>
      <w:pPr>
        <w:spacing w:after="0"/>
        <w:ind w:left="0"/>
        <w:jc w:val="both"/>
      </w:pPr>
      <w:r>
        <w:rPr>
          <w:rFonts w:ascii="Times New Roman"/>
          <w:b w:val="false"/>
          <w:i w:val="false"/>
          <w:color w:val="000000"/>
          <w:sz w:val="28"/>
        </w:rPr>
        <w:t>
      5. Көмек көрсетуден бас тартылған немесе кідіртілген жағдайда Сұрау салынатын тарап мұндай шешімнің себептері туралы хабарлауға міндетті.</w:t>
      </w:r>
    </w:p>
    <w:bookmarkEnd w:id="78"/>
    <w:bookmarkStart w:name="z84" w:id="79"/>
    <w:p>
      <w:pPr>
        <w:spacing w:after="0"/>
        <w:ind w:left="0"/>
        <w:jc w:val="left"/>
      </w:pPr>
      <w:r>
        <w:rPr>
          <w:rFonts w:ascii="Times New Roman"/>
          <w:b/>
          <w:i w:val="false"/>
          <w:color w:val="000000"/>
        </w:rPr>
        <w:t xml:space="preserve"> 18-бап</w:t>
      </w:r>
    </w:p>
    <w:bookmarkEnd w:id="79"/>
    <w:bookmarkStart w:name="z85" w:id="80"/>
    <w:p>
      <w:pPr>
        <w:spacing w:after="0"/>
        <w:ind w:left="0"/>
        <w:jc w:val="left"/>
      </w:pPr>
      <w:r>
        <w:rPr>
          <w:rFonts w:ascii="Times New Roman"/>
          <w:b/>
          <w:i w:val="false"/>
          <w:color w:val="000000"/>
        </w:rPr>
        <w:t xml:space="preserve"> Шығыстар</w:t>
      </w:r>
    </w:p>
    <w:bookmarkEnd w:id="80"/>
    <w:bookmarkStart w:name="z86" w:id="81"/>
    <w:p>
      <w:pPr>
        <w:spacing w:after="0"/>
        <w:ind w:left="0"/>
        <w:jc w:val="both"/>
      </w:pPr>
      <w:r>
        <w:rPr>
          <w:rFonts w:ascii="Times New Roman"/>
          <w:b w:val="false"/>
          <w:i w:val="false"/>
          <w:color w:val="000000"/>
          <w:sz w:val="28"/>
        </w:rPr>
        <w:t>
      1. Мемлекеттік қызметші болып табылмайтын куәларға, сарапшылар мен аудармашыларға ақы төлеуге арналған шығыстарды қоспағанда, осы Келісім шеңберінде сұрау салуды орындауға байланысты шығыстарды Сұрау салынатын тарап көтереді. Бұл шығыстар Сұрау салушы тарапқа жүктеледі, ол сұратылып отырған көмек шеңберіндегі болжамды шығындар туралы алдын ала хабардар етілуге тиіс.</w:t>
      </w:r>
    </w:p>
    <w:bookmarkEnd w:id="81"/>
    <w:bookmarkStart w:name="z87" w:id="82"/>
    <w:p>
      <w:pPr>
        <w:spacing w:after="0"/>
        <w:ind w:left="0"/>
        <w:jc w:val="both"/>
      </w:pPr>
      <w:r>
        <w:rPr>
          <w:rFonts w:ascii="Times New Roman"/>
          <w:b w:val="false"/>
          <w:i w:val="false"/>
          <w:color w:val="000000"/>
          <w:sz w:val="28"/>
        </w:rPr>
        <w:t>
      2. Егер сұрау салуды орындау айтарлықтай шығындарды талап етсе, Тараптар сұрау салу орындалатын мерзімдер мен шарттарды, сондай-ақ шығыстарды төлеу тәртібін келісуге тиіс.</w:t>
      </w:r>
    </w:p>
    <w:bookmarkEnd w:id="82"/>
    <w:bookmarkStart w:name="z88" w:id="83"/>
    <w:p>
      <w:pPr>
        <w:spacing w:after="0"/>
        <w:ind w:left="0"/>
        <w:jc w:val="left"/>
      </w:pPr>
      <w:r>
        <w:rPr>
          <w:rFonts w:ascii="Times New Roman"/>
          <w:b/>
          <w:i w:val="false"/>
          <w:color w:val="000000"/>
        </w:rPr>
        <w:t xml:space="preserve"> 19-бап</w:t>
      </w:r>
    </w:p>
    <w:bookmarkEnd w:id="83"/>
    <w:bookmarkStart w:name="z89" w:id="84"/>
    <w:p>
      <w:pPr>
        <w:spacing w:after="0"/>
        <w:ind w:left="0"/>
        <w:jc w:val="left"/>
      </w:pPr>
      <w:r>
        <w:rPr>
          <w:rFonts w:ascii="Times New Roman"/>
          <w:b/>
          <w:i w:val="false"/>
          <w:color w:val="000000"/>
        </w:rPr>
        <w:t xml:space="preserve"> Осы Келісімді қолдану және орындау</w:t>
      </w:r>
    </w:p>
    <w:bookmarkEnd w:id="84"/>
    <w:bookmarkStart w:name="z90" w:id="85"/>
    <w:p>
      <w:pPr>
        <w:spacing w:after="0"/>
        <w:ind w:left="0"/>
        <w:jc w:val="both"/>
      </w:pPr>
      <w:r>
        <w:rPr>
          <w:rFonts w:ascii="Times New Roman"/>
          <w:b w:val="false"/>
          <w:i w:val="false"/>
          <w:color w:val="000000"/>
          <w:sz w:val="28"/>
        </w:rPr>
        <w:t>
      1. Осы Келісімге сәйкес ынтымақтастық пен өзара көмек Тараптар мемлекеттерінің кеден органдары арасында тікелей жүзеге асырылады.</w:t>
      </w:r>
    </w:p>
    <w:bookmarkEnd w:id="85"/>
    <w:bookmarkStart w:name="z91" w:id="86"/>
    <w:p>
      <w:pPr>
        <w:spacing w:after="0"/>
        <w:ind w:left="0"/>
        <w:jc w:val="both"/>
      </w:pPr>
      <w:r>
        <w:rPr>
          <w:rFonts w:ascii="Times New Roman"/>
          <w:b w:val="false"/>
          <w:i w:val="false"/>
          <w:color w:val="000000"/>
          <w:sz w:val="28"/>
        </w:rPr>
        <w:t>
      2. Осы Келісімнің ережелерін іске асыру мақсатында Тараптар өз құзыреті шегінде нормативтік құқықтық актілер шығара алады, сондай-ақ нақты кеден мәселелері бойынша жекелеген халықаралық келісімдер жасай алады.</w:t>
      </w:r>
    </w:p>
    <w:bookmarkEnd w:id="86"/>
    <w:bookmarkStart w:name="z92" w:id="87"/>
    <w:p>
      <w:pPr>
        <w:spacing w:after="0"/>
        <w:ind w:left="0"/>
        <w:jc w:val="both"/>
      </w:pPr>
      <w:r>
        <w:rPr>
          <w:rFonts w:ascii="Times New Roman"/>
          <w:b w:val="false"/>
          <w:i w:val="false"/>
          <w:color w:val="000000"/>
          <w:sz w:val="28"/>
        </w:rPr>
        <w:t>
      3. Тараптар мемлекеттерінің кеден органдары бірлескен шешімдер қабылдай отырып, осы Келісімнің ережелерін іске асыруға бағытталған іс-қимылдар тәртібін айқындай алады.</w:t>
      </w:r>
    </w:p>
    <w:bookmarkEnd w:id="87"/>
    <w:bookmarkStart w:name="z93" w:id="88"/>
    <w:p>
      <w:pPr>
        <w:spacing w:after="0"/>
        <w:ind w:left="0"/>
        <w:jc w:val="left"/>
      </w:pPr>
      <w:r>
        <w:rPr>
          <w:rFonts w:ascii="Times New Roman"/>
          <w:b/>
          <w:i w:val="false"/>
          <w:color w:val="000000"/>
        </w:rPr>
        <w:t xml:space="preserve"> 20-бап</w:t>
      </w:r>
    </w:p>
    <w:bookmarkEnd w:id="88"/>
    <w:bookmarkStart w:name="z94" w:id="89"/>
    <w:p>
      <w:pPr>
        <w:spacing w:after="0"/>
        <w:ind w:left="0"/>
        <w:jc w:val="left"/>
      </w:pPr>
      <w:r>
        <w:rPr>
          <w:rFonts w:ascii="Times New Roman"/>
          <w:b/>
          <w:i w:val="false"/>
          <w:color w:val="000000"/>
        </w:rPr>
        <w:t xml:space="preserve"> Дауларды реттеу</w:t>
      </w:r>
    </w:p>
    <w:bookmarkEnd w:id="89"/>
    <w:bookmarkStart w:name="z95" w:id="90"/>
    <w:p>
      <w:pPr>
        <w:spacing w:after="0"/>
        <w:ind w:left="0"/>
        <w:jc w:val="both"/>
      </w:pPr>
      <w:r>
        <w:rPr>
          <w:rFonts w:ascii="Times New Roman"/>
          <w:b w:val="false"/>
          <w:i w:val="false"/>
          <w:color w:val="000000"/>
          <w:sz w:val="28"/>
        </w:rPr>
        <w:t>
      Осы Келісімнің ережелерін түсіндіруге немесе іске асыруға байланысты барлық дау Тараптар арасындағы келіссөздер мен консультациялар арқылы шешілуге тиіс.</w:t>
      </w:r>
    </w:p>
    <w:bookmarkEnd w:id="90"/>
    <w:bookmarkStart w:name="z96" w:id="91"/>
    <w:p>
      <w:pPr>
        <w:spacing w:after="0"/>
        <w:ind w:left="0"/>
        <w:jc w:val="left"/>
      </w:pPr>
      <w:r>
        <w:rPr>
          <w:rFonts w:ascii="Times New Roman"/>
          <w:b/>
          <w:i w:val="false"/>
          <w:color w:val="000000"/>
        </w:rPr>
        <w:t xml:space="preserve"> 21-бап</w:t>
      </w:r>
    </w:p>
    <w:bookmarkEnd w:id="91"/>
    <w:bookmarkStart w:name="z97" w:id="92"/>
    <w:p>
      <w:pPr>
        <w:spacing w:after="0"/>
        <w:ind w:left="0"/>
        <w:jc w:val="left"/>
      </w:pPr>
      <w:r>
        <w:rPr>
          <w:rFonts w:ascii="Times New Roman"/>
          <w:b/>
          <w:i w:val="false"/>
          <w:color w:val="000000"/>
        </w:rPr>
        <w:t xml:space="preserve"> Келісім мен басқа да халықаралық шарттар арасындағы өзара байланыс</w:t>
      </w:r>
    </w:p>
    <w:bookmarkEnd w:id="92"/>
    <w:bookmarkStart w:name="z98" w:id="93"/>
    <w:p>
      <w:pPr>
        <w:spacing w:after="0"/>
        <w:ind w:left="0"/>
        <w:jc w:val="both"/>
      </w:pPr>
      <w:r>
        <w:rPr>
          <w:rFonts w:ascii="Times New Roman"/>
          <w:b w:val="false"/>
          <w:i w:val="false"/>
          <w:color w:val="000000"/>
          <w:sz w:val="28"/>
        </w:rPr>
        <w:t>
      Осы Келісімнің ережелері Тараптардың өздері және олардың мемлекеттері қатысушылары болып табылатын басқа халықаралық шарттардан туындайтын құқықтары мен міндеттемелерін қозғамайды.</w:t>
      </w:r>
    </w:p>
    <w:bookmarkEnd w:id="93"/>
    <w:bookmarkStart w:name="z99" w:id="94"/>
    <w:p>
      <w:pPr>
        <w:spacing w:after="0"/>
        <w:ind w:left="0"/>
        <w:jc w:val="left"/>
      </w:pPr>
      <w:r>
        <w:rPr>
          <w:rFonts w:ascii="Times New Roman"/>
          <w:b/>
          <w:i w:val="false"/>
          <w:color w:val="000000"/>
        </w:rPr>
        <w:t xml:space="preserve"> 22-бап</w:t>
      </w:r>
    </w:p>
    <w:bookmarkEnd w:id="94"/>
    <w:bookmarkStart w:name="z100" w:id="95"/>
    <w:p>
      <w:pPr>
        <w:spacing w:after="0"/>
        <w:ind w:left="0"/>
        <w:jc w:val="left"/>
      </w:pPr>
      <w:r>
        <w:rPr>
          <w:rFonts w:ascii="Times New Roman"/>
          <w:b/>
          <w:i w:val="false"/>
          <w:color w:val="000000"/>
        </w:rPr>
        <w:t xml:space="preserve"> Келісімге түзетулер</w:t>
      </w:r>
    </w:p>
    <w:bookmarkEnd w:id="95"/>
    <w:bookmarkStart w:name="z101" w:id="9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23-бабында көзделген тәртіппен күшіне енетін жекелеген хаттамалар түрінде ресімделетін өзгерістер мен толықтырулар енгізілуі мүмкін.</w:t>
      </w:r>
    </w:p>
    <w:bookmarkEnd w:id="96"/>
    <w:bookmarkStart w:name="z102" w:id="97"/>
    <w:p>
      <w:pPr>
        <w:spacing w:after="0"/>
        <w:ind w:left="0"/>
        <w:jc w:val="left"/>
      </w:pPr>
      <w:r>
        <w:rPr>
          <w:rFonts w:ascii="Times New Roman"/>
          <w:b/>
          <w:i w:val="false"/>
          <w:color w:val="000000"/>
        </w:rPr>
        <w:t xml:space="preserve"> 23-бап</w:t>
      </w:r>
    </w:p>
    <w:bookmarkEnd w:id="97"/>
    <w:bookmarkStart w:name="z103" w:id="98"/>
    <w:p>
      <w:pPr>
        <w:spacing w:after="0"/>
        <w:ind w:left="0"/>
        <w:jc w:val="left"/>
      </w:pPr>
      <w:r>
        <w:rPr>
          <w:rFonts w:ascii="Times New Roman"/>
          <w:b/>
          <w:i w:val="false"/>
          <w:color w:val="000000"/>
        </w:rPr>
        <w:t xml:space="preserve"> Қорытынды ережелер</w:t>
      </w:r>
    </w:p>
    <w:bookmarkEnd w:id="98"/>
    <w:bookmarkStart w:name="z104" w:id="99"/>
    <w:p>
      <w:pPr>
        <w:spacing w:after="0"/>
        <w:ind w:left="0"/>
        <w:jc w:val="both"/>
      </w:pPr>
      <w:r>
        <w:rPr>
          <w:rFonts w:ascii="Times New Roman"/>
          <w:b w:val="false"/>
          <w:i w:val="false"/>
          <w:color w:val="000000"/>
          <w:sz w:val="28"/>
        </w:rPr>
        <w:t>
      1. Осы Келісім белгіленбеген мерзімге жасалады және Тараптар оның күшіне енуі үшін қажетті ішкі рәсімдерді аяқтағаны туралы соңғы жазбаша хабарламаны дипломатиялық арналар арқылы алған күннен бастап күнтізбелік 30 (отыз) күн өткен соң күшіне енеді.</w:t>
      </w:r>
    </w:p>
    <w:bookmarkEnd w:id="99"/>
    <w:bookmarkStart w:name="z105" w:id="100"/>
    <w:p>
      <w:pPr>
        <w:spacing w:after="0"/>
        <w:ind w:left="0"/>
        <w:jc w:val="both"/>
      </w:pPr>
      <w:r>
        <w:rPr>
          <w:rFonts w:ascii="Times New Roman"/>
          <w:b w:val="false"/>
          <w:i w:val="false"/>
          <w:color w:val="000000"/>
          <w:sz w:val="28"/>
        </w:rPr>
        <w:t xml:space="preserve">
      2. Тараптардың әрқайсысы екінші Тарапқа өзінің ниеті туралы дипломатиялық арналар арқылы жазбаша хабарлама жібере отырып, осы Келісімнің қолданылуын тоқтата алады. Бұл жағдайда осы Келісім осындай хабарлама алынған күннен бастап күнтізбелік 90 (тоқсан) күн өткен соң өз қолданысын тоқтатады. </w:t>
      </w:r>
    </w:p>
    <w:bookmarkEnd w:id="100"/>
    <w:bookmarkStart w:name="z106" w:id="101"/>
    <w:p>
      <w:pPr>
        <w:spacing w:after="0"/>
        <w:ind w:left="0"/>
        <w:jc w:val="both"/>
      </w:pPr>
      <w:r>
        <w:rPr>
          <w:rFonts w:ascii="Times New Roman"/>
          <w:b w:val="false"/>
          <w:i w:val="false"/>
          <w:color w:val="000000"/>
          <w:sz w:val="28"/>
        </w:rPr>
        <w:t>
      2026 жылғы ______ _______ қаласында екі түпнұсқа данада, қазақ және ағылшын тілдерінде бір-бір данадан жасалды, әрі екі мәтіннің заңдық күші бірдей.</w:t>
      </w:r>
    </w:p>
    <w:bookmarkEnd w:id="101"/>
    <w:bookmarkStart w:name="z107" w:id="102"/>
    <w:p>
      <w:pPr>
        <w:spacing w:after="0"/>
        <w:ind w:left="0"/>
        <w:jc w:val="both"/>
      </w:pPr>
      <w:r>
        <w:rPr>
          <w:rFonts w:ascii="Times New Roman"/>
          <w:b w:val="false"/>
          <w:i w:val="false"/>
          <w:color w:val="000000"/>
          <w:sz w:val="28"/>
        </w:rPr>
        <w:t>
      Мәтіндер арасында қандай да бір алшақтық болған жағдайда ағылшын тіліндегі мәтін басым күшке ие болады.</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
Үкіметі атынан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Пәкістан Ислам Республикасының</w:t>
            </w:r>
          </w:p>
          <w:p>
            <w:pPr>
              <w:spacing w:after="20"/>
              <w:ind w:left="20"/>
              <w:jc w:val="both"/>
            </w:pPr>
          </w:p>
          <w:p>
            <w:pPr>
              <w:spacing w:after="20"/>
              <w:ind w:left="20"/>
              <w:jc w:val="both"/>
            </w:pPr>
            <w:r>
              <w:rPr>
                <w:rFonts w:ascii="Times New Roman"/>
                <w:b/>
                <w:i w:val="false"/>
                <w:color w:val="000000"/>
                <w:sz w:val="20"/>
              </w:rPr>
              <w:t>
Үкіметі атынан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