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80aa" w14:textId="51d8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"Агроинженерия ғылыми-өндірістік орталығы" жауапкершілігі шектеулі серіктестігінің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2026 жылғы 15 қаңтардағы № 17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Республикасының Заңы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"Агроинженерия ғылыми-өндірістік орталығы" жауапкершілігі шектеулі серіктестігінің атауы "Машина жасау ғылыми-өндірістік орталығы" жауапкершілігі шектеулі серіктестігі деп өзгертілсін.</w:t>
      </w:r>
    </w:p>
    <w:bookmarkEnd w:id="1"/>
    <w:bookmarkStart w:name="z6" w:id="2"/>
    <w:p>
      <w:pPr>
        <w:spacing w:after="0"/>
        <w:ind w:left="0"/>
        <w:jc w:val="both"/>
      </w:pPr>
      <w:r>
        <w:rPr>
          <w:rFonts w:ascii="Times New Roman"/>
          <w:b w:val="false"/>
          <w:i w:val="false"/>
          <w:color w:val="000000"/>
          <w:sz w:val="28"/>
        </w:rPr>
        <w:t>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бекітілсін.</w:t>
      </w:r>
    </w:p>
    <w:bookmarkEnd w:id="2"/>
    <w:bookmarkStart w:name="z7" w:id="3"/>
    <w:p>
      <w:pPr>
        <w:spacing w:after="0"/>
        <w:ind w:left="0"/>
        <w:jc w:val="both"/>
      </w:pPr>
      <w:r>
        <w:rPr>
          <w:rFonts w:ascii="Times New Roman"/>
          <w:b w:val="false"/>
          <w:i w:val="false"/>
          <w:color w:val="000000"/>
          <w:sz w:val="28"/>
        </w:rPr>
        <w:t>
      3. Қазақстан Республикасының Өнеркәсіп және құрылыс министрлігінің Өнеркәсіп комитеті Қазақстан Республикасының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 жылғы 15 қаңтардағы</w:t>
            </w:r>
            <w:r>
              <w:br/>
            </w:r>
            <w:r>
              <w:rPr>
                <w:rFonts w:ascii="Times New Roman"/>
                <w:b w:val="false"/>
                <w:i w:val="false"/>
                <w:color w:val="000000"/>
                <w:sz w:val="20"/>
              </w:rPr>
              <w:t>№ 17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5"/>
    <w:bookmarkStart w:name="z12" w:id="6"/>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"Алматы қаласы" деген бөлімде:</w:t>
      </w:r>
    </w:p>
    <w:bookmarkEnd w:id="8"/>
    <w:bookmarkStart w:name="z15" w:id="9"/>
    <w:p>
      <w:pPr>
        <w:spacing w:after="0"/>
        <w:ind w:left="0"/>
        <w:jc w:val="both"/>
      </w:pPr>
      <w:r>
        <w:rPr>
          <w:rFonts w:ascii="Times New Roman"/>
          <w:b w:val="false"/>
          <w:i w:val="false"/>
          <w:color w:val="000000"/>
          <w:sz w:val="28"/>
        </w:rPr>
        <w:t>
      мына:</w:t>
      </w:r>
    </w:p>
    <w:bookmarkEnd w:id="9"/>
    <w:bookmarkStart w:name="z16" w:id="10"/>
    <w:p>
      <w:pPr>
        <w:spacing w:after="0"/>
        <w:ind w:left="0"/>
        <w:jc w:val="both"/>
      </w:pPr>
      <w:r>
        <w:rPr>
          <w:rFonts w:ascii="Times New Roman"/>
          <w:b w:val="false"/>
          <w:i w:val="false"/>
          <w:color w:val="000000"/>
          <w:sz w:val="28"/>
        </w:rPr>
        <w:t>
      "123-160. "Агроинженерия ғылыми-өндірістік орталығы" жауапкершілігі шектеулі серіктестігі." деген жол алып тасталсын;</w:t>
      </w:r>
    </w:p>
    <w:bookmarkEnd w:id="10"/>
    <w:bookmarkStart w:name="z17" w:id="11"/>
    <w:p>
      <w:pPr>
        <w:spacing w:after="0"/>
        <w:ind w:left="0"/>
        <w:jc w:val="both"/>
      </w:pPr>
      <w:r>
        <w:rPr>
          <w:rFonts w:ascii="Times New Roman"/>
          <w:b w:val="false"/>
          <w:i w:val="false"/>
          <w:color w:val="000000"/>
          <w:sz w:val="28"/>
        </w:rPr>
        <w:t>
      мынадай мазмұндағы реттiк нөмiрi 123-163-жолмен толықтырылсын:</w:t>
      </w:r>
    </w:p>
    <w:bookmarkEnd w:id="11"/>
    <w:bookmarkStart w:name="z18" w:id="12"/>
    <w:p>
      <w:pPr>
        <w:spacing w:after="0"/>
        <w:ind w:left="0"/>
        <w:jc w:val="both"/>
      </w:pPr>
      <w:r>
        <w:rPr>
          <w:rFonts w:ascii="Times New Roman"/>
          <w:b w:val="false"/>
          <w:i w:val="false"/>
          <w:color w:val="000000"/>
          <w:sz w:val="28"/>
        </w:rPr>
        <w:t>
      "123-163. "Машина жасау ғылыми-өндірістік орталығы" жауапкершілігі шектеулі серіктестігі.".</w:t>
      </w:r>
    </w:p>
    <w:bookmarkEnd w:id="12"/>
    <w:bookmarkStart w:name="z19" w:id="13"/>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комитетіне:" деген бөлімде:</w:t>
      </w:r>
    </w:p>
    <w:bookmarkEnd w:id="15"/>
    <w:bookmarkStart w:name="z22" w:id="16"/>
    <w:p>
      <w:pPr>
        <w:spacing w:after="0"/>
        <w:ind w:left="0"/>
        <w:jc w:val="both"/>
      </w:pPr>
      <w:r>
        <w:rPr>
          <w:rFonts w:ascii="Times New Roman"/>
          <w:b w:val="false"/>
          <w:i w:val="false"/>
          <w:color w:val="000000"/>
          <w:sz w:val="28"/>
        </w:rPr>
        <w:t>
      реттік нөмірі 410-4-жол мынадай редакцияда жазылсын:</w:t>
      </w:r>
    </w:p>
    <w:bookmarkEnd w:id="16"/>
    <w:bookmarkStart w:name="z23" w:id="17"/>
    <w:p>
      <w:pPr>
        <w:spacing w:after="0"/>
        <w:ind w:left="0"/>
        <w:jc w:val="both"/>
      </w:pPr>
      <w:r>
        <w:rPr>
          <w:rFonts w:ascii="Times New Roman"/>
          <w:b w:val="false"/>
          <w:i w:val="false"/>
          <w:color w:val="000000"/>
          <w:sz w:val="28"/>
        </w:rPr>
        <w:t>
      "410-4. "Машина жасау ғылыми-өндірістік орталығы" жауапкершілігі шектеулі серіктестігі.".</w:t>
      </w:r>
    </w:p>
    <w:bookmarkEnd w:id="17"/>
    <w:bookmarkStart w:name="z24" w:id="18"/>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реттік нөмірі 87-жолдағы 5-бағанның 8) тармақшасы мынадай редакцияда жазылсын:</w:t>
      </w:r>
    </w:p>
    <w:bookmarkEnd w:id="20"/>
    <w:bookmarkStart w:name="z27" w:id="21"/>
    <w:p>
      <w:pPr>
        <w:spacing w:after="0"/>
        <w:ind w:left="0"/>
        <w:jc w:val="both"/>
      </w:pPr>
      <w:r>
        <w:rPr>
          <w:rFonts w:ascii="Times New Roman"/>
          <w:b w:val="false"/>
          <w:i w:val="false"/>
          <w:color w:val="000000"/>
          <w:sz w:val="28"/>
        </w:rPr>
        <w:t xml:space="preserve">
      "8) "Машина жасау ғылыми-өндірістік орталығы" жауапкершілігі шектеулі серіктестігі"; </w:t>
      </w:r>
    </w:p>
    <w:bookmarkEnd w:id="21"/>
    <w:bookmarkStart w:name="z28" w:id="22"/>
    <w:p>
      <w:pPr>
        <w:spacing w:after="0"/>
        <w:ind w:left="0"/>
        <w:jc w:val="both"/>
      </w:pPr>
      <w:r>
        <w:rPr>
          <w:rFonts w:ascii="Times New Roman"/>
          <w:b w:val="false"/>
          <w:i w:val="false"/>
          <w:color w:val="000000"/>
          <w:sz w:val="28"/>
        </w:rPr>
        <w:t>
      реттік нөмірі 307-жолдағы 5-бағанның 121) тармақшасы мынадай редакцияда жазылсын:</w:t>
      </w:r>
    </w:p>
    <w:bookmarkEnd w:id="22"/>
    <w:bookmarkStart w:name="z29" w:id="23"/>
    <w:p>
      <w:pPr>
        <w:spacing w:after="0"/>
        <w:ind w:left="0"/>
        <w:jc w:val="both"/>
      </w:pPr>
      <w:r>
        <w:rPr>
          <w:rFonts w:ascii="Times New Roman"/>
          <w:b w:val="false"/>
          <w:i w:val="false"/>
          <w:color w:val="000000"/>
          <w:sz w:val="28"/>
        </w:rPr>
        <w:t>
      "121) "Машина жасау ғылыми-өндірістік орталығы" жауапкершілігі шектеулі серіктестігі;";</w:t>
      </w:r>
    </w:p>
    <w:bookmarkEnd w:id="23"/>
    <w:bookmarkStart w:name="z30" w:id="24"/>
    <w:p>
      <w:pPr>
        <w:spacing w:after="0"/>
        <w:ind w:left="0"/>
        <w:jc w:val="both"/>
      </w:pPr>
      <w:r>
        <w:rPr>
          <w:rFonts w:ascii="Times New Roman"/>
          <w:b w:val="false"/>
          <w:i w:val="false"/>
          <w:color w:val="000000"/>
          <w:sz w:val="28"/>
        </w:rPr>
        <w:t>
      реттік нөмірі 331-жолдағы 5-бағанның 26) тармақшасы мынадай редакцияда жазылсын:</w:t>
      </w:r>
    </w:p>
    <w:bookmarkEnd w:id="24"/>
    <w:bookmarkStart w:name="z31" w:id="25"/>
    <w:p>
      <w:pPr>
        <w:spacing w:after="0"/>
        <w:ind w:left="0"/>
        <w:jc w:val="both"/>
      </w:pPr>
      <w:r>
        <w:rPr>
          <w:rFonts w:ascii="Times New Roman"/>
          <w:b w:val="false"/>
          <w:i w:val="false"/>
          <w:color w:val="000000"/>
          <w:sz w:val="28"/>
        </w:rPr>
        <w:t>
      "26) "Машина жасау ғылыми-өндірістік орталығы" жауапкершілігі шектеулі серіктестігі;";</w:t>
      </w:r>
    </w:p>
    <w:bookmarkEnd w:id="25"/>
    <w:bookmarkStart w:name="z32" w:id="26"/>
    <w:p>
      <w:pPr>
        <w:spacing w:after="0"/>
        <w:ind w:left="0"/>
        <w:jc w:val="both"/>
      </w:pPr>
      <w:r>
        <w:rPr>
          <w:rFonts w:ascii="Times New Roman"/>
          <w:b w:val="false"/>
          <w:i w:val="false"/>
          <w:color w:val="000000"/>
          <w:sz w:val="28"/>
        </w:rPr>
        <w:t>
      реттік нөмірі 338-жолдағы 5-бағанның 32) тармақшасы мынадай редакцияда жазылсын:</w:t>
      </w:r>
    </w:p>
    <w:bookmarkEnd w:id="26"/>
    <w:bookmarkStart w:name="z33" w:id="27"/>
    <w:p>
      <w:pPr>
        <w:spacing w:after="0"/>
        <w:ind w:left="0"/>
        <w:jc w:val="both"/>
      </w:pPr>
      <w:r>
        <w:rPr>
          <w:rFonts w:ascii="Times New Roman"/>
          <w:b w:val="false"/>
          <w:i w:val="false"/>
          <w:color w:val="000000"/>
          <w:sz w:val="28"/>
        </w:rPr>
        <w:t>
      "32) "Машина жасау ғылыми-өндірістік орталығы" жауапкершілігі шектеулі серіктестігі;";</w:t>
      </w:r>
    </w:p>
    <w:bookmarkEnd w:id="27"/>
    <w:bookmarkStart w:name="z34" w:id="28"/>
    <w:p>
      <w:pPr>
        <w:spacing w:after="0"/>
        <w:ind w:left="0"/>
        <w:jc w:val="both"/>
      </w:pPr>
      <w:r>
        <w:rPr>
          <w:rFonts w:ascii="Times New Roman"/>
          <w:b w:val="false"/>
          <w:i w:val="false"/>
          <w:color w:val="000000"/>
          <w:sz w:val="28"/>
        </w:rPr>
        <w:t>
      реттік нөмірі 347-жолдағы 5-бағанның 47) тармақшасы мынадай редакцияда жазылсын:</w:t>
      </w:r>
    </w:p>
    <w:bookmarkEnd w:id="28"/>
    <w:bookmarkStart w:name="z35" w:id="29"/>
    <w:p>
      <w:pPr>
        <w:spacing w:after="0"/>
        <w:ind w:left="0"/>
        <w:jc w:val="both"/>
      </w:pPr>
      <w:r>
        <w:rPr>
          <w:rFonts w:ascii="Times New Roman"/>
          <w:b w:val="false"/>
          <w:i w:val="false"/>
          <w:color w:val="000000"/>
          <w:sz w:val="28"/>
        </w:rPr>
        <w:t>
      "47) "Машина жасау ғылыми-өндірістік орталығы" жауапкершілігі шектеулі серіктестігі;";</w:t>
      </w:r>
    </w:p>
    <w:bookmarkEnd w:id="29"/>
    <w:bookmarkStart w:name="z36" w:id="30"/>
    <w:p>
      <w:pPr>
        <w:spacing w:after="0"/>
        <w:ind w:left="0"/>
        <w:jc w:val="both"/>
      </w:pPr>
      <w:r>
        <w:rPr>
          <w:rFonts w:ascii="Times New Roman"/>
          <w:b w:val="false"/>
          <w:i w:val="false"/>
          <w:color w:val="000000"/>
          <w:sz w:val="28"/>
        </w:rPr>
        <w:t>
      реттік нөмірі 393-жолдағы 5-бағанның 43) тармақшасы мынадай редакцияда жазылсын:</w:t>
      </w:r>
    </w:p>
    <w:bookmarkEnd w:id="30"/>
    <w:bookmarkStart w:name="z37" w:id="31"/>
    <w:p>
      <w:pPr>
        <w:spacing w:after="0"/>
        <w:ind w:left="0"/>
        <w:jc w:val="both"/>
      </w:pPr>
      <w:r>
        <w:rPr>
          <w:rFonts w:ascii="Times New Roman"/>
          <w:b w:val="false"/>
          <w:i w:val="false"/>
          <w:color w:val="000000"/>
          <w:sz w:val="28"/>
        </w:rPr>
        <w:t>
      "43) "Машина жасау ғылыми-өндірістік орталығы" жауапкершілігі шектеулі серіктестігі;".</w:t>
      </w:r>
    </w:p>
    <w:bookmarkEnd w:id="31"/>
    <w:bookmarkStart w:name="z38" w:id="32"/>
    <w:p>
      <w:pPr>
        <w:spacing w:after="0"/>
        <w:ind w:left="0"/>
        <w:jc w:val="both"/>
      </w:pPr>
      <w:r>
        <w:rPr>
          <w:rFonts w:ascii="Times New Roman"/>
          <w:b w:val="false"/>
          <w:i w:val="false"/>
          <w:color w:val="000000"/>
          <w:sz w:val="28"/>
        </w:rPr>
        <w:t xml:space="preserve">
      4.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қаулысында:</w:t>
      </w:r>
    </w:p>
    <w:bookmarkEnd w:id="32"/>
    <w:bookmarkStart w:name="z39" w:id="3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5"/>
    <w:bookmarkStart w:name="z42" w:id="36"/>
    <w:p>
      <w:pPr>
        <w:spacing w:after="0"/>
        <w:ind w:left="0"/>
        <w:jc w:val="both"/>
      </w:pPr>
      <w:r>
        <w:rPr>
          <w:rFonts w:ascii="Times New Roman"/>
          <w:b w:val="false"/>
          <w:i w:val="false"/>
          <w:color w:val="000000"/>
          <w:sz w:val="28"/>
        </w:rPr>
        <w:t>
      "2) "Машина жасау ғылыми-өндірістік орталығы" жауапкершілігі шектеулі серіктестігі;";</w:t>
      </w:r>
    </w:p>
    <w:bookmarkEnd w:id="36"/>
    <w:bookmarkStart w:name="z43" w:id="37"/>
    <w:p>
      <w:pPr>
        <w:spacing w:after="0"/>
        <w:ind w:left="0"/>
        <w:jc w:val="both"/>
      </w:pPr>
      <w:r>
        <w:rPr>
          <w:rFonts w:ascii="Times New Roman"/>
          <w:b w:val="false"/>
          <w:i w:val="false"/>
          <w:color w:val="000000"/>
          <w:sz w:val="28"/>
        </w:rPr>
        <w:t xml:space="preserve">
      акцияларының мемлекеттік пакеттері мен қатысу үлестерін иелену және пайдалану құқықтары Қазақстан Республикасының Өнеркәсіп және құрылыс министрлігіне және оның ведомстволарына берілетін заңды тұлғалардың тізбесінде: </w:t>
      </w:r>
    </w:p>
    <w:bookmarkEnd w:id="37"/>
    <w:bookmarkStart w:name="z44" w:id="38"/>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 деген бөлімде:</w:t>
      </w:r>
    </w:p>
    <w:bookmarkEnd w:id="38"/>
    <w:bookmarkStart w:name="z45" w:id="39"/>
    <w:p>
      <w:pPr>
        <w:spacing w:after="0"/>
        <w:ind w:left="0"/>
        <w:jc w:val="both"/>
      </w:pPr>
      <w:r>
        <w:rPr>
          <w:rFonts w:ascii="Times New Roman"/>
          <w:b w:val="false"/>
          <w:i w:val="false"/>
          <w:color w:val="000000"/>
          <w:sz w:val="28"/>
        </w:rPr>
        <w:t>
      төртінші абзац мынадай редакцияда жазылсын:</w:t>
      </w:r>
    </w:p>
    <w:bookmarkEnd w:id="39"/>
    <w:bookmarkStart w:name="z46" w:id="40"/>
    <w:p>
      <w:pPr>
        <w:spacing w:after="0"/>
        <w:ind w:left="0"/>
        <w:jc w:val="both"/>
      </w:pPr>
      <w:r>
        <w:rPr>
          <w:rFonts w:ascii="Times New Roman"/>
          <w:b w:val="false"/>
          <w:i w:val="false"/>
          <w:color w:val="000000"/>
          <w:sz w:val="28"/>
        </w:rPr>
        <w:t>
      "Машина жасау ғылыми-өндірістік орталығы" жауапкершілігі шектеулі серіктестігі.".</w:t>
      </w:r>
    </w:p>
    <w:bookmarkEnd w:id="40"/>
    <w:bookmarkStart w:name="z47" w:id="41"/>
    <w:p>
      <w:pPr>
        <w:spacing w:after="0"/>
        <w:ind w:left="0"/>
        <w:jc w:val="both"/>
      </w:pPr>
      <w:r>
        <w:rPr>
          <w:rFonts w:ascii="Times New Roman"/>
          <w:b w:val="false"/>
          <w:i w:val="false"/>
          <w:color w:val="000000"/>
          <w:sz w:val="28"/>
        </w:rPr>
        <w:t xml:space="preserve">
      5. "Қазақстан Республикасының машина жасау саласын дамыту жөніндегі 2024 – 2028 жылдарға арналған кешенді жоспарды бекіту туралы" Қазақстан Республикасы Үкіметінің 2023 жылғы 7 қарашадағы № 991 </w:t>
      </w:r>
      <w:r>
        <w:rPr>
          <w:rFonts w:ascii="Times New Roman"/>
          <w:b w:val="false"/>
          <w:i w:val="false"/>
          <w:color w:val="000000"/>
          <w:sz w:val="28"/>
        </w:rPr>
        <w:t>қаулысында</w:t>
      </w:r>
      <w:r>
        <w:rPr>
          <w:rFonts w:ascii="Times New Roman"/>
          <w:b w:val="false"/>
          <w:i w:val="false"/>
          <w:color w:val="000000"/>
          <w:sz w:val="28"/>
        </w:rPr>
        <w:t xml:space="preserve">: </w:t>
      </w:r>
    </w:p>
    <w:bookmarkEnd w:id="41"/>
    <w:bookmarkStart w:name="z48" w:id="4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машина жасау саласын дамыту жөніндегі 2024 – 2028 жылдарға арналған </w:t>
      </w:r>
      <w:r>
        <w:rPr>
          <w:rFonts w:ascii="Times New Roman"/>
          <w:b w:val="false"/>
          <w:i w:val="false"/>
          <w:color w:val="000000"/>
          <w:sz w:val="28"/>
        </w:rPr>
        <w:t>кешенді жоспарда</w:t>
      </w:r>
      <w:r>
        <w:rPr>
          <w:rFonts w:ascii="Times New Roman"/>
          <w:b w:val="false"/>
          <w:i w:val="false"/>
          <w:color w:val="000000"/>
          <w:sz w:val="28"/>
        </w:rPr>
        <w:t xml:space="preserve">: </w:t>
      </w:r>
    </w:p>
    <w:bookmarkEnd w:id="42"/>
    <w:bookmarkStart w:name="z49" w:id="43"/>
    <w:p>
      <w:pPr>
        <w:spacing w:after="0"/>
        <w:ind w:left="0"/>
        <w:jc w:val="both"/>
      </w:pPr>
      <w:r>
        <w:rPr>
          <w:rFonts w:ascii="Times New Roman"/>
          <w:b w:val="false"/>
          <w:i w:val="false"/>
          <w:color w:val="000000"/>
          <w:sz w:val="28"/>
        </w:rPr>
        <w:t>
      "VII бағыт. Саланың секторлары үшін нақты қолдау шараларын іске асыру" деген бөлімде:</w:t>
      </w:r>
    </w:p>
    <w:bookmarkEnd w:id="43"/>
    <w:bookmarkStart w:name="z50" w:id="44"/>
    <w:p>
      <w:pPr>
        <w:spacing w:after="0"/>
        <w:ind w:left="0"/>
        <w:jc w:val="both"/>
      </w:pPr>
      <w:r>
        <w:rPr>
          <w:rFonts w:ascii="Times New Roman"/>
          <w:b w:val="false"/>
          <w:i w:val="false"/>
          <w:color w:val="000000"/>
          <w:sz w:val="28"/>
        </w:rPr>
        <w:t xml:space="preserve">
      "Ауыл шаруашылығы машиналарын жасау" деген </w:t>
      </w:r>
      <w:r>
        <w:rPr>
          <w:rFonts w:ascii="Times New Roman"/>
          <w:b w:val="false"/>
          <w:i w:val="false"/>
          <w:color w:val="000000"/>
          <w:sz w:val="28"/>
        </w:rPr>
        <w:t>кіші бөлімде</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реттік нөмірі 66-жол мынадай редакцияда жазылсын:</w:t>
      </w:r>
    </w:p>
    <w:bookmarkEnd w:id="45"/>
    <w:bookmarkStart w:name="z52"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кешенді механикаландыру және автоматтандыру үшін машиналар мен технологиялар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"Машина жасау 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53" w:id="47"/>
    <w:p>
      <w:pPr>
        <w:spacing w:after="0"/>
        <w:ind w:left="0"/>
        <w:jc w:val="both"/>
      </w:pPr>
      <w:r>
        <w:rPr>
          <w:rFonts w:ascii="Times New Roman"/>
          <w:b w:val="false"/>
          <w:i w:val="false"/>
          <w:color w:val="000000"/>
          <w:sz w:val="28"/>
        </w:rPr>
        <w:t>
      ";</w:t>
      </w:r>
    </w:p>
    <w:bookmarkEnd w:id="47"/>
    <w:bookmarkStart w:name="z54" w:id="48"/>
    <w:p>
      <w:pPr>
        <w:spacing w:after="0"/>
        <w:ind w:left="0"/>
        <w:jc w:val="both"/>
      </w:pPr>
      <w:r>
        <w:rPr>
          <w:rFonts w:ascii="Times New Roman"/>
          <w:b w:val="false"/>
          <w:i w:val="false"/>
          <w:color w:val="000000"/>
          <w:sz w:val="28"/>
        </w:rPr>
        <w:t>
      реттік нөмірлері 72, 73 және 74-жолдар мынадай редакцияда жазылсын:</w:t>
      </w:r>
    </w:p>
    <w:bookmarkEnd w:id="48"/>
    <w:bookmarkStart w:name="z55"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ҒӨО" ЖШС базасында Машина жасауды дамыту орталығын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2026 жылғы</w:t>
            </w:r>
          </w:p>
          <w:bookmarkEnd w:id="50"/>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БҚДА (келісу бойынша), "Машина жасау 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2026 жылға – 1500 млн теңге;</w:t>
            </w:r>
          </w:p>
          <w:bookmarkEnd w:id="51"/>
          <w:p>
            <w:pPr>
              <w:spacing w:after="20"/>
              <w:ind w:left="20"/>
              <w:jc w:val="both"/>
            </w:pPr>
            <w:r>
              <w:rPr>
                <w:rFonts w:ascii="Times New Roman"/>
                <w:b w:val="false"/>
                <w:i w:val="false"/>
                <w:color w:val="000000"/>
                <w:sz w:val="20"/>
              </w:rPr>
              <w:t>
2027 жылға – 700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өндірудің ғылыми негізделген технологияларын іске асыруды қамтамасыз ететін техникалық құралдар мен технологиялық жабдықтарды әзірлеу және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"Машина жасау 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 480 млн теңге; 2025 жылға – 480 млн теңге; 2026 жылға – 480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өндірудің ғылыми негізделген технологияларын іске асыруды қамтамасыз ететін техникалық құралдар мен технологиялық жабдықтарды әзірлеу және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"Машина жасау 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 200 млн теңге; 2025 жылға – 200 млн теңге; 2026 жылға – 200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bl>
    <w:bookmarkStart w:name="z58" w:id="52"/>
    <w:p>
      <w:pPr>
        <w:spacing w:after="0"/>
        <w:ind w:left="0"/>
        <w:jc w:val="both"/>
      </w:pPr>
      <w:r>
        <w:rPr>
          <w:rFonts w:ascii="Times New Roman"/>
          <w:b w:val="false"/>
          <w:i w:val="false"/>
          <w:color w:val="000000"/>
          <w:sz w:val="28"/>
        </w:rPr>
        <w:t>
      ";</w:t>
      </w:r>
    </w:p>
    <w:bookmarkEnd w:id="52"/>
    <w:bookmarkStart w:name="z59" w:id="53"/>
    <w:p>
      <w:pPr>
        <w:spacing w:after="0"/>
        <w:ind w:left="0"/>
        <w:jc w:val="both"/>
      </w:pPr>
      <w:r>
        <w:rPr>
          <w:rFonts w:ascii="Times New Roman"/>
          <w:b w:val="false"/>
          <w:i w:val="false"/>
          <w:color w:val="000000"/>
          <w:sz w:val="28"/>
        </w:rPr>
        <w:t>
      реттік нөмірі 78-жол мынадай редакцияда жазылсын:</w:t>
      </w:r>
    </w:p>
    <w:bookmarkEnd w:id="53"/>
    <w:bookmarkStart w:name="z60"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жасау өнімдерінің жаңа түрлерінің өндірістерін игеру және дамыту мақсатында озық технологиялары мен құзыреттері бар инвесторлар мен ОЕМ-өндірушілерді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қуаттарды пайдалануға беру туралы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СІМ, АШМ, ҚМЖО (келісу бойынша), ҚАБҚ (келісу бойынша), "Машина жасау 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61" w:id="55"/>
    <w:p>
      <w:pPr>
        <w:spacing w:after="0"/>
        <w:ind w:left="0"/>
        <w:jc w:val="both"/>
      </w:pPr>
      <w:r>
        <w:rPr>
          <w:rFonts w:ascii="Times New Roman"/>
          <w:b w:val="false"/>
          <w:i w:val="false"/>
          <w:color w:val="000000"/>
          <w:sz w:val="28"/>
        </w:rPr>
        <w:t>
      ";</w:t>
      </w:r>
    </w:p>
    <w:bookmarkEnd w:id="55"/>
    <w:bookmarkStart w:name="z62" w:id="56"/>
    <w:p>
      <w:pPr>
        <w:spacing w:after="0"/>
        <w:ind w:left="0"/>
        <w:jc w:val="both"/>
      </w:pPr>
      <w:r>
        <w:rPr>
          <w:rFonts w:ascii="Times New Roman"/>
          <w:b w:val="false"/>
          <w:i w:val="false"/>
          <w:color w:val="000000"/>
          <w:sz w:val="28"/>
        </w:rPr>
        <w:t xml:space="preserve">
      ескертпеде: аббревиатуралардың толық </w:t>
      </w:r>
      <w:r>
        <w:rPr>
          <w:rFonts w:ascii="Times New Roman"/>
          <w:b w:val="false"/>
          <w:i w:val="false"/>
          <w:color w:val="000000"/>
          <w:sz w:val="28"/>
        </w:rPr>
        <w:t>жазылуында:</w:t>
      </w:r>
    </w:p>
    <w:bookmarkEnd w:id="56"/>
    <w:bookmarkStart w:name="z63" w:id="57"/>
    <w:p>
      <w:pPr>
        <w:spacing w:after="0"/>
        <w:ind w:left="0"/>
        <w:jc w:val="both"/>
      </w:pPr>
      <w:r>
        <w:rPr>
          <w:rFonts w:ascii="Times New Roman"/>
          <w:b w:val="false"/>
          <w:i w:val="false"/>
          <w:color w:val="000000"/>
          <w:sz w:val="28"/>
        </w:rPr>
        <w:t>
      бірінші жол алып тасталсын;</w:t>
      </w:r>
    </w:p>
    <w:bookmarkEnd w:id="57"/>
    <w:bookmarkStart w:name="z64" w:id="58"/>
    <w:p>
      <w:pPr>
        <w:spacing w:after="0"/>
        <w:ind w:left="0"/>
        <w:jc w:val="both"/>
      </w:pPr>
      <w:r>
        <w:rPr>
          <w:rFonts w:ascii="Times New Roman"/>
          <w:b w:val="false"/>
          <w:i w:val="false"/>
          <w:color w:val="000000"/>
          <w:sz w:val="28"/>
        </w:rPr>
        <w:t>
      "ҚПҚ – қатты пайдалы қазбалар" деген жолдан кейін мынадай мазмұндағы жолмен толықтырылсын:</w:t>
      </w:r>
    </w:p>
    <w:bookmarkEnd w:id="58"/>
    <w:bookmarkStart w:name="z65" w:id="59"/>
    <w:p>
      <w:pPr>
        <w:spacing w:after="0"/>
        <w:ind w:left="0"/>
        <w:jc w:val="both"/>
      </w:pPr>
      <w:r>
        <w:rPr>
          <w:rFonts w:ascii="Times New Roman"/>
          <w:b w:val="false"/>
          <w:i w:val="false"/>
          <w:color w:val="000000"/>
          <w:sz w:val="28"/>
        </w:rPr>
        <w:t>
      "Машина жасау ҒӨО" ЖШС – "Машина жасау ғылыми-өндірістік орталығы" ЖШС".</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