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ee9c" w14:textId="6d6e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"Көлік логистикасын цифрлық дамыту орталығы" республикалық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31 желтоқсандағы № 1191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"Көлік логистикасын цифрлық дамыту орталығы" республикалық мемлекеттік мекемесі (бұдан әрі – мекеме)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Мекемені қаржыландыру республикалық бюджетте көзделген қаражат есебінен және шегінде жүзеге асырылады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мекеменің жарғысын бекітсін және оның әділет органдарында мемлекеттік тіркелуін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