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96809" w14:textId="df9680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w:t>
      </w:r>
    </w:p>
    <w:p>
      <w:pPr>
        <w:spacing w:after="0"/>
        <w:ind w:left="0"/>
        <w:jc w:val="both"/>
      </w:pPr>
      <w:r>
        <w:rPr>
          <w:rFonts w:ascii="Times New Roman"/>
          <w:b w:val="false"/>
          <w:i w:val="false"/>
          <w:color w:val="000000"/>
          <w:sz w:val="28"/>
        </w:rPr>
        <w:t>Қазақстан Республикасы Үкіметінің 2025 жылғы 5 желтоқсандағы № 1049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 Салық кодексінің 537-бабы </w:t>
      </w:r>
      <w:r>
        <w:rPr>
          <w:rFonts w:ascii="Times New Roman"/>
          <w:b w:val="false"/>
          <w:i w:val="false"/>
          <w:color w:val="000000"/>
          <w:sz w:val="28"/>
        </w:rPr>
        <w:t>6-тармағының</w:t>
      </w:r>
      <w:r>
        <w:rPr>
          <w:rFonts w:ascii="Times New Roman"/>
          <w:b w:val="false"/>
          <w:i w:val="false"/>
          <w:color w:val="000000"/>
          <w:sz w:val="28"/>
        </w:rPr>
        <w:t xml:space="preserve"> 2) тармақшасына сәйкес Қазақстан Республикасының Үкіметі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w:t>
      </w:r>
      <w:r>
        <w:rPr>
          <w:rFonts w:ascii="Times New Roman"/>
          <w:b w:val="false"/>
          <w:i w:val="false"/>
          <w:color w:val="000000"/>
          <w:sz w:val="28"/>
        </w:rPr>
        <w:t>мөлшерлемелері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Үкіметінің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қаулы ресми жарияланғаннан кейін, бірақ ерте дегенде 2026 жылғы 1 қаңтарда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1049 қаулысымен</w:t>
            </w:r>
            <w:r>
              <w:br/>
            </w:r>
            <w:r>
              <w:rPr>
                <w:rFonts w:ascii="Times New Roman"/>
                <w:b w:val="false"/>
                <w:i w:val="false"/>
                <w:color w:val="000000"/>
                <w:sz w:val="20"/>
              </w:rPr>
              <w:t>бекітілген</w:t>
            </w:r>
          </w:p>
        </w:tc>
      </w:tr>
    </w:tbl>
    <w:bookmarkStart w:name="z10" w:id="4"/>
    <w:p>
      <w:pPr>
        <w:spacing w:after="0"/>
        <w:ind w:left="0"/>
        <w:jc w:val="left"/>
      </w:pPr>
      <w:r>
        <w:rPr>
          <w:rFonts w:ascii="Times New Roman"/>
          <w:b/>
          <w:i w:val="false"/>
          <w:color w:val="000000"/>
        </w:rPr>
        <w:t xml:space="preserve">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тоннаға арналған акциздер мөлшерлемелері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5"/>
          <w:p>
            <w:pPr>
              <w:spacing w:after="20"/>
              <w:ind w:left="20"/>
              <w:jc w:val="both"/>
            </w:pPr>
            <w:r>
              <w:rPr>
                <w:rFonts w:ascii="Times New Roman"/>
                <w:b w:val="false"/>
                <w:i w:val="false"/>
                <w:color w:val="000000"/>
                <w:sz w:val="20"/>
              </w:rPr>
              <w:t>
бензин (авиациялық бензинді қоспағанда) (ЕАЭО СЭҚ ТН коды</w:t>
            </w:r>
          </w:p>
          <w:bookmarkEnd w:id="5"/>
          <w:p>
            <w:pPr>
              <w:spacing w:after="20"/>
              <w:ind w:left="20"/>
              <w:jc w:val="both"/>
            </w:pPr>
            <w:r>
              <w:rPr>
                <w:rFonts w:ascii="Times New Roman"/>
                <w:b w:val="false"/>
                <w:i w:val="false"/>
                <w:color w:val="000000"/>
                <w:sz w:val="20"/>
              </w:rPr>
              <w:t>
2710 12 411 0 -2710 12590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 w:id="6"/>
          <w:p>
            <w:pPr>
              <w:spacing w:after="20"/>
              <w:ind w:left="20"/>
              <w:jc w:val="both"/>
            </w:pPr>
            <w:r>
              <w:rPr>
                <w:rFonts w:ascii="Times New Roman"/>
                <w:b w:val="false"/>
                <w:i w:val="false"/>
                <w:color w:val="000000"/>
                <w:sz w:val="20"/>
              </w:rPr>
              <w:t>
дизель отыны (ЕАЭО СЭҚ ТН коды</w:t>
            </w:r>
          </w:p>
          <w:bookmarkEnd w:id="6"/>
          <w:p>
            <w:pPr>
              <w:spacing w:after="20"/>
              <w:ind w:left="20"/>
              <w:jc w:val="both"/>
            </w:pPr>
            <w:r>
              <w:rPr>
                <w:rFonts w:ascii="Times New Roman"/>
                <w:b w:val="false"/>
                <w:i w:val="false"/>
                <w:color w:val="000000"/>
                <w:sz w:val="20"/>
              </w:rPr>
              <w:t>
2710 19 421 0 - 2710 19 425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газохол, бензанол, мұнай еріткіші, жеңіл көмірсутектер қоспасы және экологиялық отын (ЕАЭО СЭҚ ТН коды 2710 12 900 9, 2906 21 000 0, 2710 12 250 9, 2710 12 900 8, 2710 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Өндірушілердің өздері өндірген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көтерме саудада өткізуі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Өндірушілердің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35 786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бензинді (авиациялық бензинді қоспағанда), дизель отынын, газохолды, бензанолды, мұнай еріткішін, жеңіл көмірсутектер қоспасын және экологиялық отынды бөлшек саудада өткізуі, өздерінің өндірістік мұқтаждықтарына пайдалануы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кодексінің 536-бабы 5) тармақшасында көрсетілген алыс-беріс шикізатын өңдеу өнімі болып табылатын акцизделетін тауарларды кейіннен Қазақстан Республикасының аумағынан тыс жерлерге өткізу жағдайларын қоспағанда,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Cалық кодексінің 536-бабы 5) тармақшасында көрсетілген, алыс-беріс шикізатын қайта өңдеу өнімі болып табылатын акцизделетін тауарларды Салық кодексінің 545-бабында көзделген растайтын құжаттарды ұсына отырып, кейіннен Қазақстан Республикасының аумағынан тыс жерлерге өткізген жағдайда көрсетілген тауарларды беру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Бензанол өндірушілердің акциз төленген бензин мен отандық өндірістің биоэтанолын компаундирлеу арқылы өндірілген бензанолды көтерме саудада өткізуі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bl>
    <w:bookmarkStart w:name="z13" w:id="7"/>
    <w:p>
      <w:pPr>
        <w:spacing w:after="0"/>
        <w:ind w:left="0"/>
        <w:jc w:val="both"/>
      </w:pPr>
      <w:r>
        <w:rPr>
          <w:rFonts w:ascii="Times New Roman"/>
          <w:b w:val="false"/>
          <w:i w:val="false"/>
          <w:color w:val="000000"/>
          <w:sz w:val="28"/>
        </w:rPr>
        <w:t>
      1. Көрсетілген тауарларды кейіннен Қазақстан Республикасының аумағынан тыс жерлерге өткізу жағдайларын қоспағанда, өндірушілердің өздері өндірген бензинді (авиациялық бензинді қоспағанда), газохолды, бензанолды, мұнай еріткішін, жеңіл көмірсутектер қоспасын және экологиялық отынды тоннасын 214 584 теңгеден жоғары бағамен көтерме саудада өткізуі, оларды импорттауы, сондай-ақ алыс-беріс шикізатын қайта өңдеу өнімдері болып табылатын көрсетілген акцизделетін тауарларды беруі кезінде акциздің сомасы мынадай формула бойынша есептеледі:</w:t>
      </w:r>
    </w:p>
    <w:bookmarkEnd w:id="7"/>
    <w:bookmarkStart w:name="z14" w:id="8"/>
    <w:p>
      <w:pPr>
        <w:spacing w:after="0"/>
        <w:ind w:left="0"/>
        <w:jc w:val="both"/>
      </w:pPr>
      <w:r>
        <w:rPr>
          <w:rFonts w:ascii="Times New Roman"/>
          <w:b w:val="false"/>
          <w:i w:val="false"/>
          <w:color w:val="000000"/>
          <w:sz w:val="28"/>
        </w:rPr>
        <w:t xml:space="preserve">
      Аб = 38 134 + (Бортө-214 584/1,12) * 50%, мұндағы: </w:t>
      </w:r>
    </w:p>
    <w:bookmarkEnd w:id="8"/>
    <w:bookmarkStart w:name="z15" w:id="9"/>
    <w:p>
      <w:pPr>
        <w:spacing w:after="0"/>
        <w:ind w:left="0"/>
        <w:jc w:val="both"/>
      </w:pPr>
      <w:r>
        <w:rPr>
          <w:rFonts w:ascii="Times New Roman"/>
          <w:b w:val="false"/>
          <w:i w:val="false"/>
          <w:color w:val="000000"/>
          <w:sz w:val="28"/>
        </w:rPr>
        <w:t>
      Аб – акциздің мөлшерлемесі, тоннасына теңге;</w:t>
      </w:r>
    </w:p>
    <w:bookmarkEnd w:id="9"/>
    <w:bookmarkStart w:name="z16" w:id="10"/>
    <w:p>
      <w:pPr>
        <w:spacing w:after="0"/>
        <w:ind w:left="0"/>
        <w:jc w:val="both"/>
      </w:pPr>
      <w:r>
        <w:rPr>
          <w:rFonts w:ascii="Times New Roman"/>
          <w:b w:val="false"/>
          <w:i w:val="false"/>
          <w:color w:val="000000"/>
          <w:sz w:val="28"/>
        </w:rPr>
        <w:t>
      Бортө – қосылған құн салығын есепке алмағанда мұнай өнімдерін көтерме саудада өткізу нарығындағы негізгі қуат иелерінің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ол мынадай формула бойынша есептелген:</w:t>
      </w:r>
    </w:p>
    <w:bookmarkEnd w:id="10"/>
    <w:bookmarkStart w:name="z17" w:id="11"/>
    <w:p>
      <w:pPr>
        <w:spacing w:after="0"/>
        <w:ind w:left="0"/>
        <w:jc w:val="both"/>
      </w:pPr>
      <w:r>
        <w:rPr>
          <w:rFonts w:ascii="Times New Roman"/>
          <w:b w:val="false"/>
          <w:i w:val="false"/>
          <w:color w:val="000000"/>
          <w:sz w:val="28"/>
        </w:rPr>
        <w:t>
      Б1амөз*V1амөз+Б1пмхз*V1пмхз+Б1пқоп*V1пқоп+  Б2амөз*V2амөз+Б2пмхз*V2пмхз+Б2пқоп*V2пқоп  Бортө=------------------------------------------------------------------------------------, мұндағы:  V1амөз+V1пмхз+ V1пқоп+V2амөз+V2пмхз+V2пқоп</w:t>
      </w:r>
    </w:p>
    <w:bookmarkEnd w:id="11"/>
    <w:bookmarkStart w:name="z18" w:id="12"/>
    <w:p>
      <w:pPr>
        <w:spacing w:after="0"/>
        <w:ind w:left="0"/>
        <w:jc w:val="both"/>
      </w:pPr>
      <w:r>
        <w:rPr>
          <w:rFonts w:ascii="Times New Roman"/>
          <w:b w:val="false"/>
          <w:i w:val="false"/>
          <w:color w:val="000000"/>
          <w:sz w:val="28"/>
        </w:rPr>
        <w:t>
      Б – "ҚазМұнайГаз" ұлттық компаниясы" АҚ және "KC Energy Group" ЖШС-ның "Атырау мұнай өңдеу зауыты" ЖШС (АМӨЗ), "Павлодар мұнай-химия зауыты" ЖШС-ға (ПМХЗ), "ПетроҚазақстан Ойл Продактс" ЖШС-ға (ПҚОП) көтерме бағасы;</w:t>
      </w:r>
    </w:p>
    <w:bookmarkEnd w:id="12"/>
    <w:bookmarkStart w:name="z19" w:id="13"/>
    <w:p>
      <w:pPr>
        <w:spacing w:after="0"/>
        <w:ind w:left="0"/>
        <w:jc w:val="both"/>
      </w:pPr>
      <w:r>
        <w:rPr>
          <w:rFonts w:ascii="Times New Roman"/>
          <w:b w:val="false"/>
          <w:i w:val="false"/>
          <w:color w:val="000000"/>
          <w:sz w:val="28"/>
        </w:rPr>
        <w:t>
      V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13"/>
    <w:bookmarkStart w:name="z20" w:id="14"/>
    <w:p>
      <w:pPr>
        <w:spacing w:after="0"/>
        <w:ind w:left="0"/>
        <w:jc w:val="both"/>
      </w:pPr>
      <w:r>
        <w:rPr>
          <w:rFonts w:ascii="Times New Roman"/>
          <w:b w:val="false"/>
          <w:i w:val="false"/>
          <w:color w:val="000000"/>
          <w:sz w:val="28"/>
        </w:rPr>
        <w:t>
      2. Өндірушілердің бензинді (авиациялық бензинді қоспағанда), газохолды, бензанолды, мұнай еріткішін, жеңіл көмірсутектер қоспасын және экологиялық отынды тоннасын 214 584 теңгеден жоғары бағамен бөлшек саудада өткізуі, өздерінің өндірістік мұқтаждықтарына пайдалануы кезінде акциздің сомасы мынадай формула бойынша есептеледі:</w:t>
      </w:r>
    </w:p>
    <w:bookmarkEnd w:id="14"/>
    <w:bookmarkStart w:name="z21" w:id="15"/>
    <w:p>
      <w:pPr>
        <w:spacing w:after="0"/>
        <w:ind w:left="0"/>
        <w:jc w:val="both"/>
      </w:pPr>
      <w:r>
        <w:rPr>
          <w:rFonts w:ascii="Times New Roman"/>
          <w:b w:val="false"/>
          <w:i w:val="false"/>
          <w:color w:val="000000"/>
          <w:sz w:val="28"/>
        </w:rPr>
        <w:t xml:space="preserve">
      Аб = 38 634 + (Бортө-214 584/1,12) * 50%, мұндағы: </w:t>
      </w:r>
    </w:p>
    <w:bookmarkEnd w:id="15"/>
    <w:bookmarkStart w:name="z22" w:id="16"/>
    <w:p>
      <w:pPr>
        <w:spacing w:after="0"/>
        <w:ind w:left="0"/>
        <w:jc w:val="both"/>
      </w:pPr>
      <w:r>
        <w:rPr>
          <w:rFonts w:ascii="Times New Roman"/>
          <w:b w:val="false"/>
          <w:i w:val="false"/>
          <w:color w:val="000000"/>
          <w:sz w:val="28"/>
        </w:rPr>
        <w:t>
      Аб – бензинді көтерме саудада өткізуге арналған акциздер мөлшерлемесі, тоннасына теңге;</w:t>
      </w:r>
    </w:p>
    <w:bookmarkEnd w:id="16"/>
    <w:bookmarkStart w:name="z23" w:id="17"/>
    <w:p>
      <w:pPr>
        <w:spacing w:after="0"/>
        <w:ind w:left="0"/>
        <w:jc w:val="both"/>
      </w:pPr>
      <w:r>
        <w:rPr>
          <w:rFonts w:ascii="Times New Roman"/>
          <w:b w:val="false"/>
          <w:i w:val="false"/>
          <w:color w:val="000000"/>
          <w:sz w:val="28"/>
        </w:rPr>
        <w:t>
      Бортө – қосылған құн салығын есепке алмағанда мұнай өнімдерін көтерме саудада өткізу нарығындағы негізгі қуат иелерінің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ол мынадай формула бойынша есептелген:</w:t>
      </w:r>
    </w:p>
    <w:bookmarkEnd w:id="17"/>
    <w:bookmarkStart w:name="z24" w:id="18"/>
    <w:p>
      <w:pPr>
        <w:spacing w:after="0"/>
        <w:ind w:left="0"/>
        <w:jc w:val="both"/>
      </w:pPr>
      <w:r>
        <w:rPr>
          <w:rFonts w:ascii="Times New Roman"/>
          <w:b w:val="false"/>
          <w:i w:val="false"/>
          <w:color w:val="000000"/>
          <w:sz w:val="28"/>
        </w:rPr>
        <w:t>
      Ц1амөз*V1амөз+Ц1пмхз*V1пмхз+Ц1пқоп*V1пқоп+  Ц2амөз*V2амөз+Ц2пмхз*V2пмхз+Ц2пқоп*V2пқоп  Бортө=----------------------------------------------------------------------------------------, мұндағы:  V1амөз+V1пмхз+ V1пқоп+V2амөз+V2пмхз+V2пқоп</w:t>
      </w:r>
    </w:p>
    <w:bookmarkEnd w:id="18"/>
    <w:bookmarkStart w:name="z25" w:id="19"/>
    <w:p>
      <w:pPr>
        <w:spacing w:after="0"/>
        <w:ind w:left="0"/>
        <w:jc w:val="both"/>
      </w:pPr>
      <w:r>
        <w:rPr>
          <w:rFonts w:ascii="Times New Roman"/>
          <w:b w:val="false"/>
          <w:i w:val="false"/>
          <w:color w:val="000000"/>
          <w:sz w:val="28"/>
        </w:rPr>
        <w:t>
      Б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19"/>
    <w:bookmarkStart w:name="z26" w:id="20"/>
    <w:p>
      <w:pPr>
        <w:spacing w:after="0"/>
        <w:ind w:left="0"/>
        <w:jc w:val="both"/>
      </w:pPr>
      <w:r>
        <w:rPr>
          <w:rFonts w:ascii="Times New Roman"/>
          <w:b w:val="false"/>
          <w:i w:val="false"/>
          <w:color w:val="000000"/>
          <w:sz w:val="28"/>
        </w:rPr>
        <w:t>
      V –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20"/>
    <w:bookmarkStart w:name="z27" w:id="21"/>
    <w:p>
      <w:pPr>
        <w:spacing w:after="0"/>
        <w:ind w:left="0"/>
        <w:jc w:val="both"/>
      </w:pPr>
      <w:r>
        <w:rPr>
          <w:rFonts w:ascii="Times New Roman"/>
          <w:b w:val="false"/>
          <w:i w:val="false"/>
          <w:color w:val="000000"/>
          <w:sz w:val="28"/>
        </w:rPr>
        <w:t>
      3. Көрсетілген тауарды кейіннен Қазақстан Республикасының аумағынан тыс жерлерге өткізу жағдайларын қоспағанда, өздері өндірген дизель отынын тоннасын 284 350 теңгеден жоғары бағамен көтерме саудада өткізу, оны импорттау, сондай-ақ алыс-беріс шикізатын қайта өңдеу өнімдері болып табылатын көрсетілген акцизделетін тауарды беру кезінде акциздің сомасы мынадай формула бойынша есептеледі:</w:t>
      </w:r>
    </w:p>
    <w:bookmarkEnd w:id="21"/>
    <w:bookmarkStart w:name="z28" w:id="22"/>
    <w:p>
      <w:pPr>
        <w:spacing w:after="0"/>
        <w:ind w:left="0"/>
        <w:jc w:val="both"/>
      </w:pPr>
      <w:r>
        <w:rPr>
          <w:rFonts w:ascii="Times New Roman"/>
          <w:b w:val="false"/>
          <w:i w:val="false"/>
          <w:color w:val="000000"/>
          <w:sz w:val="28"/>
        </w:rPr>
        <w:t xml:space="preserve">
      Аб = 35 726 + (Бортө-284 350/1,12) * 50%, мұндағы: </w:t>
      </w:r>
    </w:p>
    <w:bookmarkEnd w:id="22"/>
    <w:bookmarkStart w:name="z29" w:id="23"/>
    <w:p>
      <w:pPr>
        <w:spacing w:after="0"/>
        <w:ind w:left="0"/>
        <w:jc w:val="both"/>
      </w:pPr>
      <w:r>
        <w:rPr>
          <w:rFonts w:ascii="Times New Roman"/>
          <w:b w:val="false"/>
          <w:i w:val="false"/>
          <w:color w:val="000000"/>
          <w:sz w:val="28"/>
        </w:rPr>
        <w:t>
      Аб – дизель отынын көтерме саудада өткізуге арналған акциздердің мөлшерлемесі, тоннасына теңге;</w:t>
      </w:r>
    </w:p>
    <w:bookmarkEnd w:id="23"/>
    <w:bookmarkStart w:name="z30" w:id="24"/>
    <w:p>
      <w:pPr>
        <w:spacing w:after="0"/>
        <w:ind w:left="0"/>
        <w:jc w:val="both"/>
      </w:pPr>
      <w:r>
        <w:rPr>
          <w:rFonts w:ascii="Times New Roman"/>
          <w:b w:val="false"/>
          <w:i w:val="false"/>
          <w:color w:val="000000"/>
          <w:sz w:val="28"/>
        </w:rPr>
        <w:t xml:space="preserve">
      Бортө – жеткізу құнын және қосылған құн салығын есепке алмағанда мұнай өнімдерін көтерме саудада өткізу нарығындағы негізгі қуат иелерінің ауыл шаруашылығы тауарын өндірушілер үшін дизель отынын өткізу бағасы ескерілген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дизель отынына ол мынадай формула бойынша есептелген: </w:t>
      </w:r>
    </w:p>
    <w:bookmarkEnd w:id="24"/>
    <w:bookmarkStart w:name="z31" w:id="25"/>
    <w:p>
      <w:pPr>
        <w:spacing w:after="0"/>
        <w:ind w:left="0"/>
        <w:jc w:val="both"/>
      </w:pPr>
      <w:r>
        <w:rPr>
          <w:rFonts w:ascii="Times New Roman"/>
          <w:b w:val="false"/>
          <w:i w:val="false"/>
          <w:color w:val="000000"/>
          <w:sz w:val="28"/>
        </w:rPr>
        <w:t>
      Ц1амөз*V1амөз+Ц1пмхз*V1пмхз+Ц1пқоп*V1пқоп+  Ц2амөз*V2амөз+Ц2пмхз*V2пмхз+Ц2пқоп*V2пқоп  Бортө=------------------------------------------------------------------------------------, мұндағы:  V1амөз+V1пмхз+ V1пқоп+V2амөз+V2пмхз+V2пқоп</w:t>
      </w:r>
    </w:p>
    <w:bookmarkEnd w:id="25"/>
    <w:bookmarkStart w:name="z32" w:id="26"/>
    <w:p>
      <w:pPr>
        <w:spacing w:after="0"/>
        <w:ind w:left="0"/>
        <w:jc w:val="both"/>
      </w:pPr>
      <w:r>
        <w:rPr>
          <w:rFonts w:ascii="Times New Roman"/>
          <w:b w:val="false"/>
          <w:i w:val="false"/>
          <w:color w:val="000000"/>
          <w:sz w:val="28"/>
        </w:rPr>
        <w:t>
      Б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26"/>
    <w:bookmarkStart w:name="z33" w:id="27"/>
    <w:p>
      <w:pPr>
        <w:spacing w:after="0"/>
        <w:ind w:left="0"/>
        <w:jc w:val="both"/>
      </w:pPr>
      <w:r>
        <w:rPr>
          <w:rFonts w:ascii="Times New Roman"/>
          <w:b w:val="false"/>
          <w:i w:val="false"/>
          <w:color w:val="000000"/>
          <w:sz w:val="28"/>
        </w:rPr>
        <w:t>
      V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27"/>
    <w:bookmarkStart w:name="z34" w:id="28"/>
    <w:p>
      <w:pPr>
        <w:spacing w:after="0"/>
        <w:ind w:left="0"/>
        <w:jc w:val="both"/>
      </w:pPr>
      <w:r>
        <w:rPr>
          <w:rFonts w:ascii="Times New Roman"/>
          <w:b w:val="false"/>
          <w:i w:val="false"/>
          <w:color w:val="000000"/>
          <w:sz w:val="28"/>
        </w:rPr>
        <w:t>
      4. Өндірушілердің дизель отынын тоннасын 284 350 теңгеден жоғары бағамен бөлшек саудада өткізуі, сондай-ақ өздерінің өндірістік мұқтаждықтарына пайдалануы кезінде акциздің сомасы мынадай формула бойынша есептеледі:</w:t>
      </w:r>
    </w:p>
    <w:bookmarkEnd w:id="28"/>
    <w:bookmarkStart w:name="z35" w:id="29"/>
    <w:p>
      <w:pPr>
        <w:spacing w:after="0"/>
        <w:ind w:left="0"/>
        <w:jc w:val="both"/>
      </w:pPr>
      <w:r>
        <w:rPr>
          <w:rFonts w:ascii="Times New Roman"/>
          <w:b w:val="false"/>
          <w:i w:val="false"/>
          <w:color w:val="000000"/>
          <w:sz w:val="28"/>
        </w:rPr>
        <w:t xml:space="preserve">
      Аб = 35 786 + (Бортө-284 350/1,12) * 50%, мұндағы: </w:t>
      </w:r>
    </w:p>
    <w:bookmarkEnd w:id="29"/>
    <w:bookmarkStart w:name="z36" w:id="30"/>
    <w:p>
      <w:pPr>
        <w:spacing w:after="0"/>
        <w:ind w:left="0"/>
        <w:jc w:val="both"/>
      </w:pPr>
      <w:r>
        <w:rPr>
          <w:rFonts w:ascii="Times New Roman"/>
          <w:b w:val="false"/>
          <w:i w:val="false"/>
          <w:color w:val="000000"/>
          <w:sz w:val="28"/>
        </w:rPr>
        <w:t>
      Аб – дизель отынын көтерме сауда өткізуге арналған акциздердің мөлшерлемесі, тоннасына теңге;</w:t>
      </w:r>
    </w:p>
    <w:bookmarkEnd w:id="30"/>
    <w:bookmarkStart w:name="z37" w:id="31"/>
    <w:p>
      <w:pPr>
        <w:spacing w:after="0"/>
        <w:ind w:left="0"/>
        <w:jc w:val="both"/>
      </w:pPr>
      <w:r>
        <w:rPr>
          <w:rFonts w:ascii="Times New Roman"/>
          <w:b w:val="false"/>
          <w:i w:val="false"/>
          <w:color w:val="000000"/>
          <w:sz w:val="28"/>
        </w:rPr>
        <w:t>
      Бортө – жеткізу құнын және қосылған құн салығын есепке алмағанда мұнай өнімдерін көтерме саудада өткізу нарығындағы негізгі қуат иелерінің ауыл шаруашылығы тауарын өндірушілер үшін дизель отынын өткізу бағасы ескерілген орташа өлшенген көтерме бағасы, оны мұнай-газ, мұнай-газ химиясы өнеркәсібі салаларында мемлекеттік басқару саласындағы басшылықты жүзеге асыратын уәкілетті орган нақты бағалар мен жеткізу кезеңінің алдындағы айдағы мұнай өнімдерін жеткізудің жоспарлы көлемдеріне сүйене отырып, есепті айдың алдындағы айдың 1-іне дейін мұнай өнімдері мен биоотын айналымын мемлекеттік реттеу саласындағы уәкілетті органға ұсынады және дизель отынына ол мынадай формула бойынша есептелген:</w:t>
      </w:r>
    </w:p>
    <w:bookmarkEnd w:id="31"/>
    <w:bookmarkStart w:name="z38" w:id="32"/>
    <w:p>
      <w:pPr>
        <w:spacing w:after="0"/>
        <w:ind w:left="0"/>
        <w:jc w:val="both"/>
      </w:pPr>
      <w:r>
        <w:rPr>
          <w:rFonts w:ascii="Times New Roman"/>
          <w:b w:val="false"/>
          <w:i w:val="false"/>
          <w:color w:val="000000"/>
          <w:sz w:val="28"/>
        </w:rPr>
        <w:t>
      Ц1амөз*V1амөз+Ц1пмхз*V1пмхз+Ц1пқоп*V1пқоп+</w:t>
      </w:r>
    </w:p>
    <w:bookmarkEnd w:id="32"/>
    <w:bookmarkStart w:name="z39" w:id="33"/>
    <w:p>
      <w:pPr>
        <w:spacing w:after="0"/>
        <w:ind w:left="0"/>
        <w:jc w:val="both"/>
      </w:pPr>
      <w:r>
        <w:rPr>
          <w:rFonts w:ascii="Times New Roman"/>
          <w:b w:val="false"/>
          <w:i w:val="false"/>
          <w:color w:val="000000"/>
          <w:sz w:val="28"/>
        </w:rPr>
        <w:t>
      Ц2амөз*V2амөз+Ц2пмхз*V2пмхз+Ц2пқоп*V2пқоп  Бортө=---------------------------------------------------------------------------------------, мұндағы:  V1амөз+V1пмхз+ V1пкоп+V2амөз+V2пмхз+V2пқоп</w:t>
      </w:r>
    </w:p>
    <w:bookmarkEnd w:id="33"/>
    <w:bookmarkStart w:name="z40" w:id="34"/>
    <w:p>
      <w:pPr>
        <w:spacing w:after="0"/>
        <w:ind w:left="0"/>
        <w:jc w:val="both"/>
      </w:pPr>
      <w:r>
        <w:rPr>
          <w:rFonts w:ascii="Times New Roman"/>
          <w:b w:val="false"/>
          <w:i w:val="false"/>
          <w:color w:val="000000"/>
          <w:sz w:val="28"/>
        </w:rPr>
        <w:t>
      Б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көтерме бағасы;</w:t>
      </w:r>
    </w:p>
    <w:bookmarkEnd w:id="34"/>
    <w:bookmarkStart w:name="z41" w:id="35"/>
    <w:p>
      <w:pPr>
        <w:spacing w:after="0"/>
        <w:ind w:left="0"/>
        <w:jc w:val="both"/>
      </w:pPr>
      <w:r>
        <w:rPr>
          <w:rFonts w:ascii="Times New Roman"/>
          <w:b w:val="false"/>
          <w:i w:val="false"/>
          <w:color w:val="000000"/>
          <w:sz w:val="28"/>
        </w:rPr>
        <w:t>
      V – ауыл шаруашылығы тауар өндірушілерін ескергенде "ҚазМұнайГаз" ұлттық компаниясы" АҚ-ның және "KC energy group" ЖШС-ның "Атырау мұнай өңдеу зауыты" ЖШС-ға (АМӨЗ), "Павлодар мұнай-химия зауыты" ЖШС-ға (ПМХЗ), "ПетроҚазақстан Ойл Продактс" ЖШС-ға (ПҚОП) көлемі.</w:t>
      </w:r>
    </w:p>
    <w:bookmarkEnd w:id="35"/>
    <w:bookmarkStart w:name="z42" w:id="36"/>
    <w:p>
      <w:pPr>
        <w:spacing w:after="0"/>
        <w:ind w:left="0"/>
        <w:jc w:val="both"/>
      </w:pPr>
      <w:r>
        <w:rPr>
          <w:rFonts w:ascii="Times New Roman"/>
          <w:b w:val="false"/>
          <w:i w:val="false"/>
          <w:color w:val="000000"/>
          <w:sz w:val="28"/>
        </w:rPr>
        <w:t>
      Ескертпе:</w:t>
      </w:r>
    </w:p>
    <w:bookmarkEnd w:id="36"/>
    <w:bookmarkStart w:name="z43" w:id="37"/>
    <w:p>
      <w:pPr>
        <w:spacing w:after="0"/>
        <w:ind w:left="0"/>
        <w:jc w:val="both"/>
      </w:pPr>
      <w:r>
        <w:rPr>
          <w:rFonts w:ascii="Times New Roman"/>
          <w:b w:val="false"/>
          <w:i w:val="false"/>
          <w:color w:val="000000"/>
          <w:sz w:val="28"/>
        </w:rPr>
        <w:t>
      Бензинді (авиациялық бензинді қоспағанда) бөлшек саудада өткізген кезде көлемнің өлшем бірлігі литр болған жағдайда литрді тоннаға ауыстыру мынадай формула бойынша жүзеге асырылады:</w:t>
      </w:r>
    </w:p>
    <w:bookmarkEnd w:id="37"/>
    <w:bookmarkStart w:name="z44" w:id="38"/>
    <w:p>
      <w:pPr>
        <w:spacing w:after="0"/>
        <w:ind w:left="0"/>
        <w:jc w:val="both"/>
      </w:pPr>
      <w:r>
        <w:rPr>
          <w:rFonts w:ascii="Times New Roman"/>
          <w:b w:val="false"/>
          <w:i w:val="false"/>
          <w:color w:val="000000"/>
          <w:sz w:val="28"/>
        </w:rPr>
        <w:t>
      Vx0,730  М=------------, мұндағы:  1000</w:t>
      </w:r>
    </w:p>
    <w:bookmarkEnd w:id="38"/>
    <w:bookmarkStart w:name="z45" w:id="39"/>
    <w:p>
      <w:pPr>
        <w:spacing w:after="0"/>
        <w:ind w:left="0"/>
        <w:jc w:val="both"/>
      </w:pPr>
      <w:r>
        <w:rPr>
          <w:rFonts w:ascii="Times New Roman"/>
          <w:b w:val="false"/>
          <w:i w:val="false"/>
          <w:color w:val="000000"/>
          <w:sz w:val="28"/>
        </w:rPr>
        <w:t>
      М – өткізілген бензиннің (авиациялық бензинді қоспағанда) көлемі, тоннамен;</w:t>
      </w:r>
    </w:p>
    <w:bookmarkEnd w:id="39"/>
    <w:bookmarkStart w:name="z46" w:id="40"/>
    <w:p>
      <w:pPr>
        <w:spacing w:after="0"/>
        <w:ind w:left="0"/>
        <w:jc w:val="both"/>
      </w:pPr>
      <w:r>
        <w:rPr>
          <w:rFonts w:ascii="Times New Roman"/>
          <w:b w:val="false"/>
          <w:i w:val="false"/>
          <w:color w:val="000000"/>
          <w:sz w:val="28"/>
        </w:rPr>
        <w:t>
      V – өткізілген бензиннің (авиациялық бензинді қоспағанда) көлемі, литрмен;</w:t>
      </w:r>
    </w:p>
    <w:bookmarkEnd w:id="40"/>
    <w:bookmarkStart w:name="z47" w:id="41"/>
    <w:p>
      <w:pPr>
        <w:spacing w:after="0"/>
        <w:ind w:left="0"/>
        <w:jc w:val="both"/>
      </w:pPr>
      <w:r>
        <w:rPr>
          <w:rFonts w:ascii="Times New Roman"/>
          <w:b w:val="false"/>
          <w:i w:val="false"/>
          <w:color w:val="000000"/>
          <w:sz w:val="28"/>
        </w:rPr>
        <w:t>
      0,730 – бензиннің (авиациялық бензинді қоспағанда) барлық түрі үшін тығыздық көрсеткіші, кг/литр.</w:t>
      </w:r>
    </w:p>
    <w:bookmarkEnd w:id="41"/>
    <w:bookmarkStart w:name="z48" w:id="42"/>
    <w:p>
      <w:pPr>
        <w:spacing w:after="0"/>
        <w:ind w:left="0"/>
        <w:jc w:val="both"/>
      </w:pPr>
      <w:r>
        <w:rPr>
          <w:rFonts w:ascii="Times New Roman"/>
          <w:b w:val="false"/>
          <w:i w:val="false"/>
          <w:color w:val="000000"/>
          <w:sz w:val="28"/>
        </w:rPr>
        <w:t>
      Дизель отынын бөлшек саудада өткізген кезде көлемнің өлшем бірлігі литр болған жағдайда литрді тоннаға ауыстыру мынадай формула бойынша жүзеге асырылады:</w:t>
      </w:r>
    </w:p>
    <w:bookmarkEnd w:id="42"/>
    <w:bookmarkStart w:name="z49" w:id="43"/>
    <w:p>
      <w:pPr>
        <w:spacing w:after="0"/>
        <w:ind w:left="0"/>
        <w:jc w:val="both"/>
      </w:pPr>
      <w:r>
        <w:rPr>
          <w:rFonts w:ascii="Times New Roman"/>
          <w:b w:val="false"/>
          <w:i w:val="false"/>
          <w:color w:val="000000"/>
          <w:sz w:val="28"/>
        </w:rPr>
        <w:t>
      Vx0,769  M=--------------, мұндағы:  1000</w:t>
      </w:r>
    </w:p>
    <w:bookmarkEnd w:id="43"/>
    <w:bookmarkStart w:name="z50" w:id="44"/>
    <w:p>
      <w:pPr>
        <w:spacing w:after="0"/>
        <w:ind w:left="0"/>
        <w:jc w:val="both"/>
      </w:pPr>
      <w:r>
        <w:rPr>
          <w:rFonts w:ascii="Times New Roman"/>
          <w:b w:val="false"/>
          <w:i w:val="false"/>
          <w:color w:val="000000"/>
          <w:sz w:val="28"/>
        </w:rPr>
        <w:t>
      М – өткізілген дизель отынының көлемі, тоннамен;</w:t>
      </w:r>
    </w:p>
    <w:bookmarkEnd w:id="44"/>
    <w:bookmarkStart w:name="z51" w:id="45"/>
    <w:p>
      <w:pPr>
        <w:spacing w:after="0"/>
        <w:ind w:left="0"/>
        <w:jc w:val="both"/>
      </w:pPr>
      <w:r>
        <w:rPr>
          <w:rFonts w:ascii="Times New Roman"/>
          <w:b w:val="false"/>
          <w:i w:val="false"/>
          <w:color w:val="000000"/>
          <w:sz w:val="28"/>
        </w:rPr>
        <w:t>
      V – өткізілген дизель отынының көлемі, литрмен;</w:t>
      </w:r>
    </w:p>
    <w:bookmarkEnd w:id="45"/>
    <w:bookmarkStart w:name="z52" w:id="46"/>
    <w:p>
      <w:pPr>
        <w:spacing w:after="0"/>
        <w:ind w:left="0"/>
        <w:jc w:val="both"/>
      </w:pPr>
      <w:r>
        <w:rPr>
          <w:rFonts w:ascii="Times New Roman"/>
          <w:b w:val="false"/>
          <w:i w:val="false"/>
          <w:color w:val="000000"/>
          <w:sz w:val="28"/>
        </w:rPr>
        <w:t>
      0,769 – дизель отыны үшін тығыздық көрсеткіші, кг/литр.</w:t>
      </w:r>
    </w:p>
    <w:bookmarkEnd w:id="46"/>
    <w:bookmarkStart w:name="z53" w:id="47"/>
    <w:p>
      <w:pPr>
        <w:spacing w:after="0"/>
        <w:ind w:left="0"/>
        <w:jc w:val="both"/>
      </w:pPr>
      <w:r>
        <w:rPr>
          <w:rFonts w:ascii="Times New Roman"/>
          <w:b w:val="false"/>
          <w:i w:val="false"/>
          <w:color w:val="000000"/>
          <w:sz w:val="28"/>
        </w:rPr>
        <w:t>
      Газохолды, бензанолды, мұнай еріткішін, жеңіл көмірсутектер қоспасын, экологиялық отынды бөлшек саудада өткізген кезде салық салу мақсатында көлемнің өлшем бірлігі тонна болып табылады.</w:t>
      </w:r>
    </w:p>
    <w:bookmarkEnd w:id="47"/>
    <w:bookmarkStart w:name="z54" w:id="48"/>
    <w:p>
      <w:pPr>
        <w:spacing w:after="0"/>
        <w:ind w:left="0"/>
        <w:jc w:val="both"/>
      </w:pPr>
      <w:r>
        <w:rPr>
          <w:rFonts w:ascii="Times New Roman"/>
          <w:b w:val="false"/>
          <w:i w:val="false"/>
          <w:color w:val="000000"/>
          <w:sz w:val="28"/>
        </w:rPr>
        <w:t>
      Тауар номенклатурасы ЕАЭО СЭҚ ТН кодымен және (немесе) тауардың атауымен айқындалады.</w:t>
      </w:r>
    </w:p>
    <w:bookmarkEnd w:id="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5 желтоқсандағы</w:t>
            </w:r>
            <w:r>
              <w:br/>
            </w:r>
            <w:r>
              <w:rPr>
                <w:rFonts w:ascii="Times New Roman"/>
                <w:b w:val="false"/>
                <w:i w:val="false"/>
                <w:color w:val="000000"/>
                <w:sz w:val="20"/>
              </w:rPr>
              <w:t>№ 1049 қаулысына қосымша</w:t>
            </w:r>
          </w:p>
        </w:tc>
      </w:tr>
    </w:tbl>
    <w:bookmarkStart w:name="z56" w:id="49"/>
    <w:p>
      <w:pPr>
        <w:spacing w:after="0"/>
        <w:ind w:left="0"/>
        <w:jc w:val="left"/>
      </w:pPr>
      <w:r>
        <w:rPr>
          <w:rFonts w:ascii="Times New Roman"/>
          <w:b/>
          <w:i w:val="false"/>
          <w:color w:val="000000"/>
        </w:rPr>
        <w:t xml:space="preserve"> Қазақстан Республикасы Үкіметінің күші жойылған кейбір  шешімдерінің тізбесі</w:t>
      </w:r>
    </w:p>
    <w:bookmarkEnd w:id="49"/>
    <w:bookmarkStart w:name="z57" w:id="50"/>
    <w:p>
      <w:pPr>
        <w:spacing w:after="0"/>
        <w:ind w:left="0"/>
        <w:jc w:val="both"/>
      </w:pPr>
      <w:r>
        <w:rPr>
          <w:rFonts w:ascii="Times New Roman"/>
          <w:b w:val="false"/>
          <w:i w:val="false"/>
          <w:color w:val="000000"/>
          <w:sz w:val="28"/>
        </w:rPr>
        <w:t xml:space="preserve">
      1.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w:t>
      </w:r>
      <w:r>
        <w:rPr>
          <w:rFonts w:ascii="Times New Roman"/>
          <w:b w:val="false"/>
          <w:i w:val="false"/>
          <w:color w:val="000000"/>
          <w:sz w:val="28"/>
        </w:rPr>
        <w:t>қаулысы</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xml:space="preserve">
      2.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2018 жылғы 29 қарашадағы № 793 </w:t>
      </w:r>
      <w:r>
        <w:rPr>
          <w:rFonts w:ascii="Times New Roman"/>
          <w:b w:val="false"/>
          <w:i w:val="false"/>
          <w:color w:val="000000"/>
          <w:sz w:val="28"/>
        </w:rPr>
        <w:t>қаулысы</w:t>
      </w:r>
      <w:r>
        <w:rPr>
          <w:rFonts w:ascii="Times New Roman"/>
          <w:b w:val="false"/>
          <w:i w:val="false"/>
          <w:color w:val="000000"/>
          <w:sz w:val="28"/>
        </w:rPr>
        <w:t>.</w:t>
      </w:r>
    </w:p>
    <w:bookmarkEnd w:id="51"/>
    <w:bookmarkStart w:name="z59" w:id="52"/>
    <w:p>
      <w:pPr>
        <w:spacing w:after="0"/>
        <w:ind w:left="0"/>
        <w:jc w:val="both"/>
      </w:pPr>
      <w:r>
        <w:rPr>
          <w:rFonts w:ascii="Times New Roman"/>
          <w:b w:val="false"/>
          <w:i w:val="false"/>
          <w:color w:val="000000"/>
          <w:sz w:val="28"/>
        </w:rPr>
        <w:t xml:space="preserve">
      3.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2019 жылғы 29 мамырдағы № 331 </w:t>
      </w:r>
      <w:r>
        <w:rPr>
          <w:rFonts w:ascii="Times New Roman"/>
          <w:b w:val="false"/>
          <w:i w:val="false"/>
          <w:color w:val="000000"/>
          <w:sz w:val="28"/>
        </w:rPr>
        <w:t>қаулысы</w:t>
      </w:r>
      <w:r>
        <w:rPr>
          <w:rFonts w:ascii="Times New Roman"/>
          <w:b w:val="false"/>
          <w:i w:val="false"/>
          <w:color w:val="000000"/>
          <w:sz w:val="28"/>
        </w:rPr>
        <w:t>.</w:t>
      </w:r>
    </w:p>
    <w:bookmarkEnd w:id="52"/>
    <w:bookmarkStart w:name="z60" w:id="53"/>
    <w:p>
      <w:pPr>
        <w:spacing w:after="0"/>
        <w:ind w:left="0"/>
        <w:jc w:val="both"/>
      </w:pPr>
      <w:r>
        <w:rPr>
          <w:rFonts w:ascii="Times New Roman"/>
          <w:b w:val="false"/>
          <w:i w:val="false"/>
          <w:color w:val="000000"/>
          <w:sz w:val="28"/>
        </w:rPr>
        <w:t xml:space="preserve">
      4.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 енгізу туралы" Қазақстан Республикасы Үкіметінің 2019 жылғы 13 желтоқсандағы № 928 </w:t>
      </w:r>
      <w:r>
        <w:rPr>
          <w:rFonts w:ascii="Times New Roman"/>
          <w:b w:val="false"/>
          <w:i w:val="false"/>
          <w:color w:val="000000"/>
          <w:sz w:val="28"/>
        </w:rPr>
        <w:t>қаулысы</w:t>
      </w:r>
      <w:r>
        <w:rPr>
          <w:rFonts w:ascii="Times New Roman"/>
          <w:b w:val="false"/>
          <w:i w:val="false"/>
          <w:color w:val="000000"/>
          <w:sz w:val="28"/>
        </w:rPr>
        <w:t>.</w:t>
      </w:r>
    </w:p>
    <w:bookmarkEnd w:id="53"/>
    <w:bookmarkStart w:name="z61" w:id="54"/>
    <w:p>
      <w:pPr>
        <w:spacing w:after="0"/>
        <w:ind w:left="0"/>
        <w:jc w:val="both"/>
      </w:pPr>
      <w:r>
        <w:rPr>
          <w:rFonts w:ascii="Times New Roman"/>
          <w:b w:val="false"/>
          <w:i w:val="false"/>
          <w:color w:val="000000"/>
          <w:sz w:val="28"/>
        </w:rPr>
        <w:t xml:space="preserve">
      5.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өзгерістер мен толықтыру енгізу туралы" Қазақстан Республикасы Үкіметінің 2021 жылғы 8 сәуірдегі № 220 </w:t>
      </w:r>
      <w:r>
        <w:rPr>
          <w:rFonts w:ascii="Times New Roman"/>
          <w:b w:val="false"/>
          <w:i w:val="false"/>
          <w:color w:val="000000"/>
          <w:sz w:val="28"/>
        </w:rPr>
        <w:t>қаулысы</w:t>
      </w:r>
      <w:r>
        <w:rPr>
          <w:rFonts w:ascii="Times New Roman"/>
          <w:b w:val="false"/>
          <w:i w:val="false"/>
          <w:color w:val="000000"/>
          <w:sz w:val="28"/>
        </w:rPr>
        <w:t>.</w:t>
      </w:r>
    </w:p>
    <w:bookmarkEnd w:id="54"/>
    <w:bookmarkStart w:name="z62" w:id="55"/>
    <w:p>
      <w:pPr>
        <w:spacing w:after="0"/>
        <w:ind w:left="0"/>
        <w:jc w:val="both"/>
      </w:pPr>
      <w:r>
        <w:rPr>
          <w:rFonts w:ascii="Times New Roman"/>
          <w:b w:val="false"/>
          <w:i w:val="false"/>
          <w:color w:val="000000"/>
          <w:sz w:val="28"/>
        </w:rPr>
        <w:t xml:space="preserve">
      6. "Бензин (авиациялық бензинді қоспағанда) мен дизель отынына арналған акциздер мөлшерлемелерін бекіту және Қазақстан Республикасы Үкіметінің кейбір шешімдерінің күші жойылды деп тану туралы" Қазақстан Республикасы Үкіметінің 2018 жылғы 6 сәуірдегі № 173 қаулысына өзгерістер енгізу туралы" Қазақстан Республикасы Үкіметінің 2021 жылғы 25 қарашадағы № 841 </w:t>
      </w:r>
      <w:r>
        <w:rPr>
          <w:rFonts w:ascii="Times New Roman"/>
          <w:b w:val="false"/>
          <w:i w:val="false"/>
          <w:color w:val="000000"/>
          <w:sz w:val="28"/>
        </w:rPr>
        <w:t>қаулысы.</w:t>
      </w:r>
    </w:p>
    <w:bookmarkEnd w:id="55"/>
    <w:bookmarkStart w:name="z63" w:id="56"/>
    <w:p>
      <w:pPr>
        <w:spacing w:after="0"/>
        <w:ind w:left="0"/>
        <w:jc w:val="both"/>
      </w:pPr>
      <w:r>
        <w:rPr>
          <w:rFonts w:ascii="Times New Roman"/>
          <w:b w:val="false"/>
          <w:i w:val="false"/>
          <w:color w:val="000000"/>
          <w:sz w:val="28"/>
        </w:rPr>
        <w:t xml:space="preserve">
      7. "Бензинге (авиациялық бензинді қоспағанда), дизель отынына, газохолға, бензанолға, мұнай еріткішіне, жеңіл көмірсулар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 Қазақстан Республикасы Үкіметінің 2022 жылғы 24 наурыздағы № 155 </w:t>
      </w:r>
      <w:r>
        <w:rPr>
          <w:rFonts w:ascii="Times New Roman"/>
          <w:b w:val="false"/>
          <w:i w:val="false"/>
          <w:color w:val="000000"/>
          <w:sz w:val="28"/>
        </w:rPr>
        <w:t>қаулысы</w:t>
      </w:r>
      <w:r>
        <w:rPr>
          <w:rFonts w:ascii="Times New Roman"/>
          <w:b w:val="false"/>
          <w:i w:val="false"/>
          <w:color w:val="000000"/>
          <w:sz w:val="28"/>
        </w:rPr>
        <w:t>.</w:t>
      </w:r>
    </w:p>
    <w:bookmarkEnd w:id="56"/>
    <w:bookmarkStart w:name="z64" w:id="57"/>
    <w:p>
      <w:pPr>
        <w:spacing w:after="0"/>
        <w:ind w:left="0"/>
        <w:jc w:val="both"/>
      </w:pPr>
      <w:r>
        <w:rPr>
          <w:rFonts w:ascii="Times New Roman"/>
          <w:b w:val="false"/>
          <w:i w:val="false"/>
          <w:color w:val="000000"/>
          <w:sz w:val="28"/>
        </w:rPr>
        <w:t xml:space="preserve">
      8. "Бензинге (авиациялық бензинді қоспағанда), дизель отынына, газохолға, бензанолға, мұнай еріткішіне, жеңіл көмірсулар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өзгерістер енгізу туралы" Қазақстан Республикасы Үкіметінің 2022 жылғы 5 қазандағы № 786 </w:t>
      </w:r>
      <w:r>
        <w:rPr>
          <w:rFonts w:ascii="Times New Roman"/>
          <w:b w:val="false"/>
          <w:i w:val="false"/>
          <w:color w:val="000000"/>
          <w:sz w:val="28"/>
        </w:rPr>
        <w:t>қаулысы</w:t>
      </w:r>
      <w:r>
        <w:rPr>
          <w:rFonts w:ascii="Times New Roman"/>
          <w:b w:val="false"/>
          <w:i w:val="false"/>
          <w:color w:val="000000"/>
          <w:sz w:val="28"/>
        </w:rPr>
        <w:t>.</w:t>
      </w:r>
    </w:p>
    <w:bookmarkEnd w:id="57"/>
    <w:bookmarkStart w:name="z65" w:id="58"/>
    <w:p>
      <w:pPr>
        <w:spacing w:after="0"/>
        <w:ind w:left="0"/>
        <w:jc w:val="both"/>
      </w:pPr>
      <w:r>
        <w:rPr>
          <w:rFonts w:ascii="Times New Roman"/>
          <w:b w:val="false"/>
          <w:i w:val="false"/>
          <w:color w:val="000000"/>
          <w:sz w:val="28"/>
        </w:rPr>
        <w:t xml:space="preserve">
      9.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толықтыру енгізу туралы" Қазақстан Республикасы Үкіметінің 2024 жылғы 13 қарашадағы № 959 </w:t>
      </w:r>
      <w:r>
        <w:rPr>
          <w:rFonts w:ascii="Times New Roman"/>
          <w:b w:val="false"/>
          <w:i w:val="false"/>
          <w:color w:val="000000"/>
          <w:sz w:val="28"/>
        </w:rPr>
        <w:t>қаулысы</w:t>
      </w:r>
      <w:r>
        <w:rPr>
          <w:rFonts w:ascii="Times New Roman"/>
          <w:b w:val="false"/>
          <w:i w:val="false"/>
          <w:color w:val="000000"/>
          <w:sz w:val="28"/>
        </w:rPr>
        <w:t>.</w:t>
      </w:r>
    </w:p>
    <w:bookmarkEnd w:id="58"/>
    <w:bookmarkStart w:name="z66" w:id="59"/>
    <w:p>
      <w:pPr>
        <w:spacing w:after="0"/>
        <w:ind w:left="0"/>
        <w:jc w:val="both"/>
      </w:pPr>
      <w:r>
        <w:rPr>
          <w:rFonts w:ascii="Times New Roman"/>
          <w:b w:val="false"/>
          <w:i w:val="false"/>
          <w:color w:val="000000"/>
          <w:sz w:val="28"/>
        </w:rPr>
        <w:t xml:space="preserve">
      10. "Бензинге (авиациялық бензинді қоспағанда), дизель отынына, газохолға, бензанолға, мұнай еріткішіне, жеңіл көмірсутектер қоспасына және экологиялық отынға арналған акциздер мөлшерлемелерін бекіту туралы" Қазақстан Республикасы Үкіметінің 2018 жылғы 6 сәуірдегі № 173 қаулысына өзгеріс енгізу туралы" Қазақстан Республикасы Үкіметінің 2025 жылғы 28 сәуірдегі № 280 </w:t>
      </w:r>
      <w:r>
        <w:rPr>
          <w:rFonts w:ascii="Times New Roman"/>
          <w:b w:val="false"/>
          <w:i w:val="false"/>
          <w:color w:val="000000"/>
          <w:sz w:val="28"/>
        </w:rPr>
        <w:t>қаулысы</w:t>
      </w:r>
      <w:r>
        <w:rPr>
          <w:rFonts w:ascii="Times New Roman"/>
          <w:b w:val="false"/>
          <w:i w:val="false"/>
          <w:color w:val="000000"/>
          <w:sz w:val="28"/>
        </w:rPr>
        <w:t>.</w:t>
      </w:r>
    </w:p>
    <w:bookmarkEnd w:id="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