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5feb" w14:textId="89d5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мәдениет ұйымдарына "Академиялық" мәртебе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 желтоқсандағы № 1032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Республикасының Заңы 21-бабының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"Жетісу облысының мәдениет, архивтер және құжаттама басқармасы" мемлекеттік мекемесінің "Б. Римова атындағы Талдықорған драма театры" мемлекеттік коммуналдық қазыналық кәсіпорнына;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қаласы Мәдениет басқармасының "Мемлекеттік қуыршақ театры" коммуналдық мемлекеттік қазыналық кәсіпорнына;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Жамбыл облысы әкімдігінің мәдениет және тілдерді дамыту басқармасының "Асқар Тоқпанов атындағы Жамбыл облыстық қазақ драма театры" коммуналдық мемлекеттік қазыналық кәсіпорнына;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"Батыс Қазақстан облысының әкімдігі мәдениет, тілдерді дамыту және архив ісі басқармасының Ғ. Құрманғалиев атындағы Батыс Қазақстан облыстық филармониясы" мемлекеттік коммуналдық қазыналық кәсіпорнына "Академиялық" мәртебе берілсін.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ақпарат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