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be7f" w14:textId="951be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Әзербайжан Республикасының Үкіметі арасындағы өнеркәсіптік меншікті қорғау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2025 жылғы 17 қазандағы № 880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Әзербайжан Республикасының Үкіметі арасындағы өнеркәсіптік меншікті қорғау саласындағы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Әділет министрі Ерлан Жақсылықұлы Сәрсембаевқа Қазақстан Республикасының Үкіметі мен Әзербайжан Республикасының Үкіметі арасындағы өнеркәсіптік меншікті қорғау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r>
              <w:br/>
            </w:r>
            <w:r>
              <w:rPr>
                <w:rFonts w:ascii="Times New Roman"/>
                <w:b/>
                <w:i w:val="false"/>
                <w:color w:val="000000"/>
                <w:sz w:val="20"/>
              </w:rPr>
              <w:t>Үкіметінің</w:t>
            </w:r>
            <w:r>
              <w:br/>
            </w:r>
            <w:r>
              <w:rPr>
                <w:rFonts w:ascii="Times New Roman"/>
                <w:b/>
                <w:i w:val="false"/>
                <w:color w:val="000000"/>
                <w:sz w:val="20"/>
              </w:rPr>
              <w:t xml:space="preserve">2025 жылғы 17 </w:t>
            </w:r>
            <w:r>
              <w:rPr>
                <w:rFonts w:ascii="Times New Roman"/>
                <w:b/>
                <w:i w:val="false"/>
                <w:color w:val="000000"/>
                <w:sz w:val="20"/>
              </w:rPr>
              <w:t>қазандағы</w:t>
            </w:r>
            <w:r>
              <w:br/>
            </w:r>
            <w:r>
              <w:rPr>
                <w:rFonts w:ascii="Times New Roman"/>
                <w:b/>
                <w:i w:val="false"/>
                <w:color w:val="000000"/>
                <w:sz w:val="20"/>
              </w:rPr>
              <w:t>№</w:t>
            </w:r>
            <w:r>
              <w:rPr>
                <w:rFonts w:ascii="Times New Roman"/>
                <w:b/>
                <w:i w:val="false"/>
                <w:color w:val="000000"/>
                <w:sz w:val="20"/>
              </w:rPr>
              <w:t xml:space="preserve"> 880</w:t>
            </w:r>
            <w:r>
              <w:rPr>
                <w:rFonts w:ascii="Times New Roman"/>
                <w:b/>
                <w:i w:val="false"/>
                <w:color w:val="000000"/>
                <w:sz w:val="20"/>
              </w:rPr>
              <w:t xml:space="preserve"> қаулысымен</w:t>
            </w:r>
            <w:r>
              <w:br/>
            </w:r>
            <w:r>
              <w:rPr>
                <w:rFonts w:ascii="Times New Roman"/>
                <w:b/>
                <w:i w:val="false"/>
                <w:color w:val="000000"/>
                <w:sz w:val="20"/>
              </w:rPr>
              <w:t>мақұлданған</w:t>
            </w:r>
            <w:r>
              <w:br/>
            </w:r>
            <w:r>
              <w:rPr>
                <w:rFonts w:ascii="Times New Roman"/>
                <w:b/>
                <w:i w:val="false"/>
                <w:color w:val="000000"/>
                <w:sz w:val="20"/>
              </w:rPr>
              <w:t>Жоба</w:t>
            </w:r>
          </w:p>
        </w:tc>
      </w:tr>
    </w:tbl>
    <w:bookmarkStart w:name="z9" w:id="4"/>
    <w:p>
      <w:pPr>
        <w:spacing w:after="0"/>
        <w:ind w:left="0"/>
        <w:jc w:val="left"/>
      </w:pPr>
      <w:r>
        <w:rPr>
          <w:rFonts w:ascii="Times New Roman"/>
          <w:b/>
          <w:i w:val="false"/>
          <w:color w:val="000000"/>
        </w:rPr>
        <w:t xml:space="preserve"> Қазақстан Республикасының Үкіметі мен Әзербайжан Республикасының Үкіметі арасындағы өнеркәсіптік меншікті қорғау саласындағы ынтымақтастық туралы келісім </w:t>
      </w:r>
    </w:p>
    <w:bookmarkEnd w:id="4"/>
    <w:bookmarkStart w:name="z10"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Әзербайжан Республикасының Үкіметі </w:t>
      </w:r>
    </w:p>
    <w:bookmarkEnd w:id="5"/>
    <w:bookmarkStart w:name="z11" w:id="6"/>
    <w:p>
      <w:pPr>
        <w:spacing w:after="0"/>
        <w:ind w:left="0"/>
        <w:jc w:val="both"/>
      </w:pPr>
      <w:r>
        <w:rPr>
          <w:rFonts w:ascii="Times New Roman"/>
          <w:b w:val="false"/>
          <w:i w:val="false"/>
          <w:color w:val="000000"/>
          <w:sz w:val="28"/>
        </w:rPr>
        <w:t>
      екі мемлекет арасындағы тарихи қалыптасқан қарым-қатынастарды назарға ала отырып,</w:t>
      </w:r>
    </w:p>
    <w:bookmarkEnd w:id="6"/>
    <w:bookmarkStart w:name="z12" w:id="7"/>
    <w:p>
      <w:pPr>
        <w:spacing w:after="0"/>
        <w:ind w:left="0"/>
        <w:jc w:val="both"/>
      </w:pPr>
      <w:r>
        <w:rPr>
          <w:rFonts w:ascii="Times New Roman"/>
          <w:b w:val="false"/>
          <w:i w:val="false"/>
          <w:color w:val="000000"/>
          <w:sz w:val="28"/>
        </w:rPr>
        <w:t>
      екі мемлекет арасындағы өзара тиімді ынтымақтастықты дамыту үшін өнеркәсіптік меншікті тиімді қорғаудың маңыздылығын түсіне отырып,</w:t>
      </w:r>
    </w:p>
    <w:bookmarkEnd w:id="7"/>
    <w:bookmarkStart w:name="z13" w:id="8"/>
    <w:p>
      <w:pPr>
        <w:spacing w:after="0"/>
        <w:ind w:left="0"/>
        <w:jc w:val="both"/>
      </w:pPr>
      <w:r>
        <w:rPr>
          <w:rFonts w:ascii="Times New Roman"/>
          <w:b w:val="false"/>
          <w:i w:val="false"/>
          <w:color w:val="000000"/>
          <w:sz w:val="28"/>
        </w:rPr>
        <w:t>
      өнеркәсіптік меншікті қорғау саласындағы ынтымақтастықты нығайтуға ұмтыла отырып,</w:t>
      </w:r>
    </w:p>
    <w:bookmarkEnd w:id="8"/>
    <w:bookmarkStart w:name="z14" w:id="9"/>
    <w:p>
      <w:pPr>
        <w:spacing w:after="0"/>
        <w:ind w:left="0"/>
        <w:jc w:val="both"/>
      </w:pPr>
      <w:r>
        <w:rPr>
          <w:rFonts w:ascii="Times New Roman"/>
          <w:b w:val="false"/>
          <w:i w:val="false"/>
          <w:color w:val="000000"/>
          <w:sz w:val="28"/>
        </w:rPr>
        <w:t>
      теңдік және өзара тиімділік қағидаттарында осындай ынтымақтастықты дамыту үшін қолайлы жағдайлар жасауға ниет білдіре отырып,</w:t>
      </w:r>
    </w:p>
    <w:bookmarkEnd w:id="9"/>
    <w:bookmarkStart w:name="z15" w:id="10"/>
    <w:p>
      <w:pPr>
        <w:spacing w:after="0"/>
        <w:ind w:left="0"/>
        <w:jc w:val="both"/>
      </w:pPr>
      <w:r>
        <w:rPr>
          <w:rFonts w:ascii="Times New Roman"/>
          <w:b w:val="false"/>
          <w:i w:val="false"/>
          <w:color w:val="000000"/>
          <w:sz w:val="28"/>
        </w:rPr>
        <w:t>
      өнеркәсіптік меншік саласындағы құқық бұзушылықтардың алдын алу және жолын кесу жөніндегі іс-қимылдарды үйлестіру қажеттігін назарға ала отырып,</w:t>
      </w:r>
    </w:p>
    <w:bookmarkEnd w:id="10"/>
    <w:bookmarkStart w:name="z16" w:id="11"/>
    <w:p>
      <w:pPr>
        <w:spacing w:after="0"/>
        <w:ind w:left="0"/>
        <w:jc w:val="both"/>
      </w:pPr>
      <w:r>
        <w:rPr>
          <w:rFonts w:ascii="Times New Roman"/>
          <w:b w:val="false"/>
          <w:i w:val="false"/>
          <w:color w:val="000000"/>
          <w:sz w:val="28"/>
        </w:rPr>
        <w:t>
      төмендегілер туралы келісті:</w:t>
      </w:r>
    </w:p>
    <w:bookmarkEnd w:id="11"/>
    <w:p>
      <w:pPr>
        <w:spacing w:after="0"/>
        <w:ind w:left="0"/>
        <w:jc w:val="both"/>
      </w:pPr>
      <w:r>
        <w:rPr>
          <w:rFonts w:ascii="Times New Roman"/>
          <w:b/>
          <w:i w:val="false"/>
          <w:color w:val="000000"/>
          <w:sz w:val="28"/>
        </w:rPr>
        <w:t>1-бап. Қолдану саласы</w:t>
      </w:r>
    </w:p>
    <w:bookmarkStart w:name="z18" w:id="12"/>
    <w:p>
      <w:pPr>
        <w:spacing w:after="0"/>
        <w:ind w:left="0"/>
        <w:jc w:val="both"/>
      </w:pPr>
      <w:r>
        <w:rPr>
          <w:rFonts w:ascii="Times New Roman"/>
          <w:b w:val="false"/>
          <w:i w:val="false"/>
          <w:color w:val="000000"/>
          <w:sz w:val="28"/>
        </w:rPr>
        <w:t>
      Осы Келісім Тараптардың өнеркәсіптік меншік саласындағы ынтымақтастығының негізгі бағыттарын белгілейді.</w:t>
      </w:r>
    </w:p>
    <w:bookmarkEnd w:id="12"/>
    <w:p>
      <w:pPr>
        <w:spacing w:after="0"/>
        <w:ind w:left="0"/>
        <w:jc w:val="both"/>
      </w:pPr>
      <w:r>
        <w:rPr>
          <w:rFonts w:ascii="Times New Roman"/>
          <w:b/>
          <w:i w:val="false"/>
          <w:color w:val="000000"/>
          <w:sz w:val="28"/>
        </w:rPr>
        <w:t>2-бап. Терминдер мен анықтамалар</w:t>
      </w:r>
    </w:p>
    <w:bookmarkStart w:name="z20" w:id="13"/>
    <w:p>
      <w:pPr>
        <w:spacing w:after="0"/>
        <w:ind w:left="0"/>
        <w:jc w:val="both"/>
      </w:pPr>
      <w:r>
        <w:rPr>
          <w:rFonts w:ascii="Times New Roman"/>
          <w:b w:val="false"/>
          <w:i w:val="false"/>
          <w:color w:val="000000"/>
          <w:sz w:val="28"/>
        </w:rPr>
        <w:t>
      Осы Келісімнің мақсаттары үшін мынадай ұғымдар пайдаланылады:</w:t>
      </w:r>
    </w:p>
    <w:bookmarkEnd w:id="13"/>
    <w:bookmarkStart w:name="z21" w:id="14"/>
    <w:p>
      <w:pPr>
        <w:spacing w:after="0"/>
        <w:ind w:left="0"/>
        <w:jc w:val="both"/>
      </w:pPr>
      <w:r>
        <w:rPr>
          <w:rFonts w:ascii="Times New Roman"/>
          <w:b w:val="false"/>
          <w:i w:val="false"/>
          <w:color w:val="000000"/>
          <w:sz w:val="28"/>
        </w:rPr>
        <w:t>
      "зияткерлік меншік" – 1967 жылғы 14 шілдедегі Дүниежүзілік зияткерлік меншік ұйымын құратын Конвенцияның 2-бабында көрсетілген мағынада түсініледі;</w:t>
      </w:r>
    </w:p>
    <w:bookmarkEnd w:id="14"/>
    <w:bookmarkStart w:name="z22" w:id="15"/>
    <w:p>
      <w:pPr>
        <w:spacing w:after="0"/>
        <w:ind w:left="0"/>
        <w:jc w:val="both"/>
      </w:pPr>
      <w:r>
        <w:rPr>
          <w:rFonts w:ascii="Times New Roman"/>
          <w:b w:val="false"/>
          <w:i w:val="false"/>
          <w:color w:val="000000"/>
          <w:sz w:val="28"/>
        </w:rPr>
        <w:t>
      "өнеркәсіптік меншік" – 1883 жылғы 20 наурыздағы Өнеркәсіптік меншікті қорғау жөніндегі Париж конвенциясының 1-бабында көрсетілген мағынада түсініледі;</w:t>
      </w:r>
    </w:p>
    <w:bookmarkEnd w:id="15"/>
    <w:bookmarkStart w:name="z23" w:id="16"/>
    <w:p>
      <w:pPr>
        <w:spacing w:after="0"/>
        <w:ind w:left="0"/>
        <w:jc w:val="both"/>
      </w:pPr>
      <w:r>
        <w:rPr>
          <w:rFonts w:ascii="Times New Roman"/>
          <w:b w:val="false"/>
          <w:i w:val="false"/>
          <w:color w:val="000000"/>
          <w:sz w:val="28"/>
        </w:rPr>
        <w:t>
      "құпия ақпарат" – үшінші тұлғаларға белгісіз болуына байланысты нақты немесе әлеуетті коммерциялық құндылығы бар, заңды негізде еркін қолжетімділігі жоқ және иесі оның құпиялылығын қорғауды қамтамасыз етуге шаралар қолданатын ақпарат, оның ішінде өндірістің (ноу-хау) құпиясын құрайтын ғылыми-техникалық, технологиялық және өндірістік ақпарат.</w:t>
      </w:r>
    </w:p>
    <w:bookmarkEnd w:id="16"/>
    <w:p>
      <w:pPr>
        <w:spacing w:after="0"/>
        <w:ind w:left="0"/>
        <w:jc w:val="both"/>
      </w:pPr>
      <w:r>
        <w:rPr>
          <w:rFonts w:ascii="Times New Roman"/>
          <w:b/>
          <w:i w:val="false"/>
          <w:color w:val="000000"/>
          <w:sz w:val="28"/>
        </w:rPr>
        <w:t>3-бап. Құзыретті органдар</w:t>
      </w:r>
    </w:p>
    <w:bookmarkStart w:name="z25" w:id="17"/>
    <w:p>
      <w:pPr>
        <w:spacing w:after="0"/>
        <w:ind w:left="0"/>
        <w:jc w:val="both"/>
      </w:pPr>
      <w:r>
        <w:rPr>
          <w:rFonts w:ascii="Times New Roman"/>
          <w:b w:val="false"/>
          <w:i w:val="false"/>
          <w:color w:val="000000"/>
          <w:sz w:val="28"/>
        </w:rPr>
        <w:t>
      Тараптардың осы Келісімді жүзеге асыруға жауапты құзыретті органдары:</w:t>
      </w:r>
    </w:p>
    <w:bookmarkEnd w:id="17"/>
    <w:bookmarkStart w:name="z26" w:id="18"/>
    <w:p>
      <w:pPr>
        <w:spacing w:after="0"/>
        <w:ind w:left="0"/>
        <w:jc w:val="both"/>
      </w:pPr>
      <w:r>
        <w:rPr>
          <w:rFonts w:ascii="Times New Roman"/>
          <w:b w:val="false"/>
          <w:i w:val="false"/>
          <w:color w:val="000000"/>
          <w:sz w:val="28"/>
        </w:rPr>
        <w:t>
      Қазақстан Республикасы Үкіметінің атынан – Қазақстан Республикасының Әділет министрлігі;</w:t>
      </w:r>
    </w:p>
    <w:bookmarkEnd w:id="18"/>
    <w:bookmarkStart w:name="z27" w:id="19"/>
    <w:p>
      <w:pPr>
        <w:spacing w:after="0"/>
        <w:ind w:left="0"/>
        <w:jc w:val="both"/>
      </w:pPr>
      <w:r>
        <w:rPr>
          <w:rFonts w:ascii="Times New Roman"/>
          <w:b w:val="false"/>
          <w:i w:val="false"/>
          <w:color w:val="000000"/>
          <w:sz w:val="28"/>
        </w:rPr>
        <w:t>
      Әзербайжан Республикасы Үкіметінің атынан – Әзербайжан Республикасының Зияткерлік меншік агенттігі.</w:t>
      </w:r>
    </w:p>
    <w:bookmarkEnd w:id="19"/>
    <w:bookmarkStart w:name="z28" w:id="20"/>
    <w:p>
      <w:pPr>
        <w:spacing w:after="0"/>
        <w:ind w:left="0"/>
        <w:jc w:val="both"/>
      </w:pPr>
      <w:r>
        <w:rPr>
          <w:rFonts w:ascii="Times New Roman"/>
          <w:b w:val="false"/>
          <w:i w:val="false"/>
          <w:color w:val="000000"/>
          <w:sz w:val="28"/>
        </w:rPr>
        <w:t>
      Құзыретті органның өзгергені туралы Тараптардың әрқайсысы бір ай ішінде екінші Тарапты дипломатиялық арналар арқылы жазбаша хабардар етеді.</w:t>
      </w:r>
    </w:p>
    <w:bookmarkEnd w:id="20"/>
    <w:p>
      <w:pPr>
        <w:spacing w:after="0"/>
        <w:ind w:left="0"/>
        <w:jc w:val="both"/>
      </w:pPr>
      <w:r>
        <w:rPr>
          <w:rFonts w:ascii="Times New Roman"/>
          <w:b/>
          <w:i w:val="false"/>
          <w:color w:val="000000"/>
          <w:sz w:val="28"/>
        </w:rPr>
        <w:t>4-бап. Өнеркәсіптік меншікті қорғау</w:t>
      </w:r>
    </w:p>
    <w:bookmarkStart w:name="z30" w:id="21"/>
    <w:p>
      <w:pPr>
        <w:spacing w:after="0"/>
        <w:ind w:left="0"/>
        <w:jc w:val="both"/>
      </w:pPr>
      <w:r>
        <w:rPr>
          <w:rFonts w:ascii="Times New Roman"/>
          <w:b w:val="false"/>
          <w:i w:val="false"/>
          <w:color w:val="000000"/>
          <w:sz w:val="28"/>
        </w:rPr>
        <w:t>
      Тараптар өз мемлекеттерінің заңнамасына, сондай-ақ Тараптар мемлекеттері қатысушылары болып табылатын халықаралық шарттарға сәйкес өнеркәсіптік меншік құқықтарын өзара тиімді қорғауды ұсынады.</w:t>
      </w:r>
    </w:p>
    <w:bookmarkEnd w:id="21"/>
    <w:p>
      <w:pPr>
        <w:spacing w:after="0"/>
        <w:ind w:left="0"/>
        <w:jc w:val="both"/>
      </w:pPr>
      <w:r>
        <w:rPr>
          <w:rFonts w:ascii="Times New Roman"/>
          <w:b/>
          <w:i w:val="false"/>
          <w:color w:val="000000"/>
          <w:sz w:val="28"/>
        </w:rPr>
        <w:t>5-бап. Ынтымақтастықтың негізгі бағыттары</w:t>
      </w:r>
    </w:p>
    <w:bookmarkStart w:name="z32" w:id="22"/>
    <w:p>
      <w:pPr>
        <w:spacing w:after="0"/>
        <w:ind w:left="0"/>
        <w:jc w:val="both"/>
      </w:pPr>
      <w:r>
        <w:rPr>
          <w:rFonts w:ascii="Times New Roman"/>
          <w:b w:val="false"/>
          <w:i w:val="false"/>
          <w:color w:val="000000"/>
          <w:sz w:val="28"/>
        </w:rPr>
        <w:t>
      Тараптардың өнеркәсіптік меншікті қорғау саласындағы ынтымақтастығы:</w:t>
      </w:r>
    </w:p>
    <w:bookmarkEnd w:id="22"/>
    <w:bookmarkStart w:name="z33" w:id="23"/>
    <w:p>
      <w:pPr>
        <w:spacing w:after="0"/>
        <w:ind w:left="0"/>
        <w:jc w:val="both"/>
      </w:pPr>
      <w:r>
        <w:rPr>
          <w:rFonts w:ascii="Times New Roman"/>
          <w:b w:val="false"/>
          <w:i w:val="false"/>
          <w:color w:val="000000"/>
          <w:sz w:val="28"/>
        </w:rPr>
        <w:t>
      өзара қолайлы шешімдер қабылдау үшін өнеркәсіптік меншікті қорғауға байланысты мәселелерді қарау;</w:t>
      </w:r>
    </w:p>
    <w:bookmarkEnd w:id="23"/>
    <w:bookmarkStart w:name="z34" w:id="24"/>
    <w:p>
      <w:pPr>
        <w:spacing w:after="0"/>
        <w:ind w:left="0"/>
        <w:jc w:val="both"/>
      </w:pPr>
      <w:r>
        <w:rPr>
          <w:rFonts w:ascii="Times New Roman"/>
          <w:b w:val="false"/>
          <w:i w:val="false"/>
          <w:color w:val="000000"/>
          <w:sz w:val="28"/>
        </w:rPr>
        <w:t>
      өнеркәсіптік меншікті қорғау мәселелері бойынша ақпарат және тәжірибе алмасу;</w:t>
      </w:r>
    </w:p>
    <w:bookmarkEnd w:id="24"/>
    <w:bookmarkStart w:name="z35" w:id="25"/>
    <w:p>
      <w:pPr>
        <w:spacing w:after="0"/>
        <w:ind w:left="0"/>
        <w:jc w:val="both"/>
      </w:pPr>
      <w:r>
        <w:rPr>
          <w:rFonts w:ascii="Times New Roman"/>
          <w:b w:val="false"/>
          <w:i w:val="false"/>
          <w:color w:val="000000"/>
          <w:sz w:val="28"/>
        </w:rPr>
        <w:t>
      Тараптардың заңнамасы туралы ақпарат, өнеркәсіптік меншікті қорғау саласындағы оқу, әдістемелік және өзге де арнаулы әдебиет алмасу;</w:t>
      </w:r>
    </w:p>
    <w:bookmarkEnd w:id="25"/>
    <w:bookmarkStart w:name="z36" w:id="26"/>
    <w:p>
      <w:pPr>
        <w:spacing w:after="0"/>
        <w:ind w:left="0"/>
        <w:jc w:val="both"/>
      </w:pPr>
      <w:r>
        <w:rPr>
          <w:rFonts w:ascii="Times New Roman"/>
          <w:b w:val="false"/>
          <w:i w:val="false"/>
          <w:color w:val="000000"/>
          <w:sz w:val="28"/>
        </w:rPr>
        <w:t>
      өнеркәсіптік меншікті қорғау мәселелері бойынша бірлескен ғылыми зерттеулер, семинарлар және конференциялар ұйымдастыруға жәрдемдесу;</w:t>
      </w:r>
    </w:p>
    <w:bookmarkEnd w:id="26"/>
    <w:bookmarkStart w:name="z37" w:id="27"/>
    <w:p>
      <w:pPr>
        <w:spacing w:after="0"/>
        <w:ind w:left="0"/>
        <w:jc w:val="both"/>
      </w:pPr>
      <w:r>
        <w:rPr>
          <w:rFonts w:ascii="Times New Roman"/>
          <w:b w:val="false"/>
          <w:i w:val="false"/>
          <w:color w:val="000000"/>
          <w:sz w:val="28"/>
        </w:rPr>
        <w:t>
      кадрларды даярлауға және олардың біліктілігін арттыруға жәрдемдесу;</w:t>
      </w:r>
    </w:p>
    <w:bookmarkEnd w:id="27"/>
    <w:bookmarkStart w:name="z38" w:id="28"/>
    <w:p>
      <w:pPr>
        <w:spacing w:after="0"/>
        <w:ind w:left="0"/>
        <w:jc w:val="both"/>
      </w:pPr>
      <w:r>
        <w:rPr>
          <w:rFonts w:ascii="Times New Roman"/>
          <w:b w:val="false"/>
          <w:i w:val="false"/>
          <w:color w:val="000000"/>
          <w:sz w:val="28"/>
        </w:rPr>
        <w:t>
      өнеркәсіптік меншік объектілерін қорғау тетіктерін жетілдіру бойынша ақпарат алмасу;</w:t>
      </w:r>
    </w:p>
    <w:bookmarkEnd w:id="28"/>
    <w:bookmarkStart w:name="z39" w:id="29"/>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7-баптарының</w:t>
      </w:r>
      <w:r>
        <w:rPr>
          <w:rFonts w:ascii="Times New Roman"/>
          <w:b w:val="false"/>
          <w:i w:val="false"/>
          <w:color w:val="000000"/>
          <w:sz w:val="28"/>
        </w:rPr>
        <w:t xml:space="preserve"> ережелері ескеріле отырып, Тараптардың құзыретті органдарымен келісілген ынтымақтастықтың басқа да нысандарын іске асыру арқылы жүзеге асырылады.</w:t>
      </w:r>
    </w:p>
    <w:bookmarkEnd w:id="29"/>
    <w:p>
      <w:pPr>
        <w:spacing w:after="0"/>
        <w:ind w:left="0"/>
        <w:jc w:val="both"/>
      </w:pPr>
      <w:r>
        <w:rPr>
          <w:rFonts w:ascii="Times New Roman"/>
          <w:b/>
          <w:i w:val="false"/>
          <w:color w:val="000000"/>
          <w:sz w:val="28"/>
        </w:rPr>
        <w:t>6-бап. Ақпарат алмасу</w:t>
      </w:r>
    </w:p>
    <w:bookmarkStart w:name="z41" w:id="30"/>
    <w:p>
      <w:pPr>
        <w:spacing w:after="0"/>
        <w:ind w:left="0"/>
        <w:jc w:val="both"/>
      </w:pPr>
      <w:r>
        <w:rPr>
          <w:rFonts w:ascii="Times New Roman"/>
          <w:b w:val="false"/>
          <w:i w:val="false"/>
          <w:color w:val="000000"/>
          <w:sz w:val="28"/>
        </w:rPr>
        <w:t>
      Тараптар өз мемлекеттерінің заңнамасына сәйкес зияткерлік меншік нарығына қатысушылар арасында ашық құқықтық, ғылыми-техникалық, патенттік және өзге де ақпарат алмасуды қамтамасыз етеді.</w:t>
      </w:r>
    </w:p>
    <w:bookmarkEnd w:id="30"/>
    <w:bookmarkStart w:name="z42" w:id="31"/>
    <w:p>
      <w:pPr>
        <w:spacing w:after="0"/>
        <w:ind w:left="0"/>
        <w:jc w:val="both"/>
      </w:pPr>
      <w:r>
        <w:rPr>
          <w:rFonts w:ascii="Times New Roman"/>
          <w:b w:val="false"/>
          <w:i w:val="false"/>
          <w:color w:val="000000"/>
          <w:sz w:val="28"/>
        </w:rPr>
        <w:t>
      Осы Келісімде ештеңе де Тараптар мемлекеттерінің заңнамасы талаптарының сақталуын қамтамасыз етуге кедергі келтіретіндей құпия ақпаратты ашуды Тараптардан талап етпейді.</w:t>
      </w:r>
    </w:p>
    <w:bookmarkEnd w:id="31"/>
    <w:p>
      <w:pPr>
        <w:spacing w:after="0"/>
        <w:ind w:left="0"/>
        <w:jc w:val="both"/>
      </w:pPr>
      <w:r>
        <w:rPr>
          <w:rFonts w:ascii="Times New Roman"/>
          <w:b/>
          <w:i w:val="false"/>
          <w:color w:val="000000"/>
          <w:sz w:val="28"/>
        </w:rPr>
        <w:t>7-бап. Іс-шараларды қаржыландыру</w:t>
      </w:r>
    </w:p>
    <w:bookmarkStart w:name="z44" w:id="32"/>
    <w:p>
      <w:pPr>
        <w:spacing w:after="0"/>
        <w:ind w:left="0"/>
        <w:jc w:val="both"/>
      </w:pPr>
      <w:r>
        <w:rPr>
          <w:rFonts w:ascii="Times New Roman"/>
          <w:b w:val="false"/>
          <w:i w:val="false"/>
          <w:color w:val="000000"/>
          <w:sz w:val="28"/>
        </w:rPr>
        <w:t>
      Осы Келісімді іске асыру бойынша Тараптар жүргізетін іс-шараларды қаржыландыру Тараптар мемлекеттерінің заңнамасында белгіленген тәртіппен Тараптардың бюджетінде көзделетін қаражат шеңберінде жүзеге асырылады.</w:t>
      </w:r>
    </w:p>
    <w:bookmarkEnd w:id="32"/>
    <w:p>
      <w:pPr>
        <w:spacing w:after="0"/>
        <w:ind w:left="0"/>
        <w:jc w:val="both"/>
      </w:pPr>
      <w:r>
        <w:rPr>
          <w:rFonts w:ascii="Times New Roman"/>
          <w:b/>
          <w:i w:val="false"/>
          <w:color w:val="000000"/>
          <w:sz w:val="28"/>
        </w:rPr>
        <w:t>8-бап. Патенттік сенім білдірілген өкілдер</w:t>
      </w:r>
    </w:p>
    <w:bookmarkStart w:name="z46" w:id="33"/>
    <w:p>
      <w:pPr>
        <w:spacing w:after="0"/>
        <w:ind w:left="0"/>
        <w:jc w:val="both"/>
      </w:pPr>
      <w:r>
        <w:rPr>
          <w:rFonts w:ascii="Times New Roman"/>
          <w:b w:val="false"/>
          <w:i w:val="false"/>
          <w:color w:val="000000"/>
          <w:sz w:val="28"/>
        </w:rPr>
        <w:t>
      Тараптардың жеке немесе заңды тұлғалары істерді қорғау құжаттарын беруге, қорғау құжаттарын алуға және оларды күшінде ұстауға өтінімдер беру жүзеге асырылатын Тарап мемлекетінің патенттік сенім білдірілген өкілдері арқылы тікелей жүргізуге міндетті.</w:t>
      </w:r>
    </w:p>
    <w:bookmarkEnd w:id="33"/>
    <w:p>
      <w:pPr>
        <w:spacing w:after="0"/>
        <w:ind w:left="0"/>
        <w:jc w:val="both"/>
      </w:pPr>
      <w:r>
        <w:rPr>
          <w:rFonts w:ascii="Times New Roman"/>
          <w:b/>
          <w:i w:val="false"/>
          <w:color w:val="000000"/>
          <w:sz w:val="28"/>
        </w:rPr>
        <w:t>9-бап. Дауларды шешу</w:t>
      </w:r>
    </w:p>
    <w:bookmarkStart w:name="z48" w:id="34"/>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келіспеушіліктер немесе даулар Тараптар арасындағы келіссөздер мен консультациялар арқылы шешіледі.</w:t>
      </w:r>
    </w:p>
    <w:bookmarkEnd w:id="34"/>
    <w:p>
      <w:pPr>
        <w:spacing w:after="0"/>
        <w:ind w:left="0"/>
        <w:jc w:val="both"/>
      </w:pPr>
      <w:r>
        <w:rPr>
          <w:rFonts w:ascii="Times New Roman"/>
          <w:b/>
          <w:i w:val="false"/>
          <w:color w:val="000000"/>
          <w:sz w:val="28"/>
        </w:rPr>
        <w:t>10-бап. Басқа халықаралық шарттармен өзара іс-қимыл</w:t>
      </w:r>
    </w:p>
    <w:bookmarkStart w:name="z50" w:id="35"/>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да халықаралық шарттардан туындайтын Тараптардың құқықтары мен міндеттемелерін қозғамайды.</w:t>
      </w:r>
    </w:p>
    <w:bookmarkEnd w:id="35"/>
    <w:p>
      <w:pPr>
        <w:spacing w:after="0"/>
        <w:ind w:left="0"/>
        <w:jc w:val="both"/>
      </w:pPr>
      <w:r>
        <w:rPr>
          <w:rFonts w:ascii="Times New Roman"/>
          <w:b/>
          <w:i w:val="false"/>
          <w:color w:val="000000"/>
          <w:sz w:val="28"/>
        </w:rPr>
        <w:t>11-бап. Өзгерістер мен толықтырулар енгізу</w:t>
      </w:r>
    </w:p>
    <w:bookmarkStart w:name="z52" w:id="36"/>
    <w:p>
      <w:pPr>
        <w:spacing w:after="0"/>
        <w:ind w:left="0"/>
        <w:jc w:val="both"/>
      </w:pPr>
      <w:r>
        <w:rPr>
          <w:rFonts w:ascii="Times New Roman"/>
          <w:b w:val="false"/>
          <w:i w:val="false"/>
          <w:color w:val="000000"/>
          <w:sz w:val="28"/>
        </w:rPr>
        <w:t xml:space="preserve">
      Тараптардың өзара келісуі бойынша осы Келісімге оның ажырамас бөліктері болып табылатын, жеке хаттамалармен ресімделетін және осы Келісімнің </w:t>
      </w:r>
      <w:r>
        <w:rPr>
          <w:rFonts w:ascii="Times New Roman"/>
          <w:b w:val="false"/>
          <w:i w:val="false"/>
          <w:color w:val="000000"/>
          <w:sz w:val="28"/>
        </w:rPr>
        <w:t>12-бабында</w:t>
      </w:r>
      <w:r>
        <w:rPr>
          <w:rFonts w:ascii="Times New Roman"/>
          <w:b w:val="false"/>
          <w:i w:val="false"/>
          <w:color w:val="000000"/>
          <w:sz w:val="28"/>
        </w:rPr>
        <w:t xml:space="preserve"> көзделген тәртіппен күшіне енетін өзгерістер немесе толықтырулар енгізілуі мүмкін.</w:t>
      </w:r>
    </w:p>
    <w:bookmarkEnd w:id="36"/>
    <w:p>
      <w:pPr>
        <w:spacing w:after="0"/>
        <w:ind w:left="0"/>
        <w:jc w:val="both"/>
      </w:pPr>
      <w:r>
        <w:rPr>
          <w:rFonts w:ascii="Times New Roman"/>
          <w:b/>
          <w:i w:val="false"/>
          <w:color w:val="000000"/>
          <w:sz w:val="28"/>
        </w:rPr>
        <w:t>12-бап. Келісімнің күшіне енуі, қолданылу мерзімі, қолданылуын тоқтату</w:t>
      </w:r>
    </w:p>
    <w:bookmarkStart w:name="z54" w:id="37"/>
    <w:p>
      <w:pPr>
        <w:spacing w:after="0"/>
        <w:ind w:left="0"/>
        <w:jc w:val="both"/>
      </w:pPr>
      <w:r>
        <w:rPr>
          <w:rFonts w:ascii="Times New Roman"/>
          <w:b w:val="false"/>
          <w:i w:val="false"/>
          <w:color w:val="000000"/>
          <w:sz w:val="28"/>
        </w:rPr>
        <w:t>
      Осы Келісім белгісіз мерзімге жасалады және оның күшіне енуі үшін қажетті мемлекетішілік рәсімдерді Тараптардың орындағаны туралы соңғы жазбаша хабарламаны дипломатиялық арналар арқылы алған күннен бастап 30-шы (отызыншы) күні күшіне енеді.</w:t>
      </w:r>
    </w:p>
    <w:bookmarkEnd w:id="37"/>
    <w:bookmarkStart w:name="z55" w:id="38"/>
    <w:p>
      <w:pPr>
        <w:spacing w:after="0"/>
        <w:ind w:left="0"/>
        <w:jc w:val="both"/>
      </w:pPr>
      <w:r>
        <w:rPr>
          <w:rFonts w:ascii="Times New Roman"/>
          <w:b w:val="false"/>
          <w:i w:val="false"/>
          <w:color w:val="000000"/>
          <w:sz w:val="28"/>
        </w:rPr>
        <w:t>
      Тараптардың әрқайсысы дипломатиялық арналар арқылы екінші Тарапқа тиісті жазбаша хабарлама жіберу жолымен осы Келісімнің қолданылуын тоқтата алады. Бұл жағдайда осы Келісімнің қолданысы осындай хабарламаны алған күннен бастап 90-шы (тоқсаныншы) күні тоқтатылады.</w:t>
      </w:r>
    </w:p>
    <w:bookmarkEnd w:id="38"/>
    <w:bookmarkStart w:name="z56" w:id="39"/>
    <w:p>
      <w:pPr>
        <w:spacing w:after="0"/>
        <w:ind w:left="0"/>
        <w:jc w:val="both"/>
      </w:pPr>
      <w:r>
        <w:rPr>
          <w:rFonts w:ascii="Times New Roman"/>
          <w:b w:val="false"/>
          <w:i w:val="false"/>
          <w:color w:val="000000"/>
          <w:sz w:val="28"/>
        </w:rPr>
        <w:t>
      Осы Келісімнің қолданысын тоқтату осы Келісімнің қолданылу кезеңінде берілген өтінімдер бойынша екі мемлекеттің жеке және заңды тұлғаларына берілген немесе берілуі мүмкін қорғау құжаттарының қолданысын қозғамайды.</w:t>
      </w:r>
    </w:p>
    <w:bookmarkEnd w:id="39"/>
    <w:bookmarkStart w:name="z57"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Осы </w:t>
      </w:r>
      <w:r>
        <w:rPr>
          <w:rFonts w:ascii="Times New Roman"/>
          <w:b/>
          <w:i w:val="false"/>
          <w:color w:val="000000"/>
          <w:sz w:val="28"/>
        </w:rPr>
        <w:t>Келісім</w:t>
      </w:r>
      <w:r>
        <w:rPr>
          <w:rFonts w:ascii="Times New Roman"/>
          <w:b w:val="false"/>
          <w:i w:val="false"/>
          <w:color w:val="000000"/>
          <w:sz w:val="28"/>
        </w:rPr>
        <w:t xml:space="preserve"> </w:t>
      </w:r>
      <w:r>
        <w:rPr>
          <w:rFonts w:ascii="Times New Roman"/>
          <w:b/>
          <w:i w:val="false"/>
          <w:color w:val="000000"/>
          <w:sz w:val="28"/>
        </w:rPr>
        <w:t>күшіне</w:t>
      </w:r>
      <w:r>
        <w:rPr>
          <w:rFonts w:ascii="Times New Roman"/>
          <w:b w:val="false"/>
          <w:i w:val="false"/>
          <w:color w:val="000000"/>
          <w:sz w:val="28"/>
        </w:rPr>
        <w:t xml:space="preserve"> </w:t>
      </w:r>
      <w:r>
        <w:rPr>
          <w:rFonts w:ascii="Times New Roman"/>
          <w:b/>
          <w:i w:val="false"/>
          <w:color w:val="000000"/>
          <w:sz w:val="28"/>
        </w:rPr>
        <w:t>енген</w:t>
      </w:r>
      <w:r>
        <w:rPr>
          <w:rFonts w:ascii="Times New Roman"/>
          <w:b w:val="false"/>
          <w:i w:val="false"/>
          <w:color w:val="000000"/>
          <w:sz w:val="28"/>
        </w:rPr>
        <w:t xml:space="preserve"> </w:t>
      </w:r>
      <w:r>
        <w:rPr>
          <w:rFonts w:ascii="Times New Roman"/>
          <w:b/>
          <w:i w:val="false"/>
          <w:color w:val="000000"/>
          <w:sz w:val="28"/>
        </w:rPr>
        <w:t>күннен</w:t>
      </w:r>
      <w:r>
        <w:rPr>
          <w:rFonts w:ascii="Times New Roman"/>
          <w:b w:val="false"/>
          <w:i w:val="false"/>
          <w:color w:val="000000"/>
          <w:sz w:val="28"/>
        </w:rPr>
        <w:t xml:space="preserve"> </w:t>
      </w:r>
      <w:r>
        <w:rPr>
          <w:rFonts w:ascii="Times New Roman"/>
          <w:b/>
          <w:i w:val="false"/>
          <w:color w:val="000000"/>
          <w:sz w:val="28"/>
        </w:rPr>
        <w:t>бастап</w:t>
      </w:r>
      <w:r>
        <w:rPr>
          <w:rFonts w:ascii="Times New Roman"/>
          <w:b/>
          <w:i w:val="false"/>
          <w:color w:val="000000"/>
          <w:sz w:val="28"/>
        </w:rPr>
        <w:t xml:space="preserve"> 1998 </w:t>
      </w:r>
      <w:r>
        <w:rPr>
          <w:rFonts w:ascii="Times New Roman"/>
          <w:b/>
          <w:i w:val="false"/>
          <w:color w:val="000000"/>
          <w:sz w:val="28"/>
        </w:rPr>
        <w:t>жылғы</w:t>
      </w:r>
      <w:r>
        <w:rPr>
          <w:rFonts w:ascii="Times New Roman"/>
          <w:b/>
          <w:i w:val="false"/>
          <w:color w:val="000000"/>
          <w:sz w:val="28"/>
        </w:rPr>
        <w:t xml:space="preserve"> 23 </w:t>
      </w:r>
      <w:r>
        <w:rPr>
          <w:rFonts w:ascii="Times New Roman"/>
          <w:b/>
          <w:i w:val="false"/>
          <w:color w:val="000000"/>
          <w:sz w:val="28"/>
        </w:rPr>
        <w:t>қазандағы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Үкіметі</w:t>
      </w:r>
      <w:r>
        <w:rPr>
          <w:rFonts w:ascii="Times New Roman"/>
          <w:b/>
          <w:i w:val="false"/>
          <w:color w:val="000000"/>
          <w:sz w:val="28"/>
        </w:rPr>
        <w:t xml:space="preserve"> мен </w:t>
      </w:r>
      <w:r>
        <w:rPr>
          <w:rFonts w:ascii="Times New Roman"/>
          <w:b/>
          <w:i w:val="false"/>
          <w:color w:val="000000"/>
          <w:sz w:val="28"/>
        </w:rPr>
        <w:t>Әзербайжан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Үкіметі</w:t>
      </w:r>
      <w:r>
        <w:rPr>
          <w:rFonts w:ascii="Times New Roman"/>
          <w:b w:val="false"/>
          <w:i w:val="false"/>
          <w:color w:val="000000"/>
          <w:sz w:val="28"/>
        </w:rPr>
        <w:t xml:space="preserve"> </w:t>
      </w:r>
      <w:r>
        <w:rPr>
          <w:rFonts w:ascii="Times New Roman"/>
          <w:b/>
          <w:i w:val="false"/>
          <w:color w:val="000000"/>
          <w:sz w:val="28"/>
        </w:rPr>
        <w:t>арасындағы</w:t>
      </w:r>
      <w:r>
        <w:rPr>
          <w:rFonts w:ascii="Times New Roman"/>
          <w:b w:val="false"/>
          <w:i w:val="false"/>
          <w:color w:val="000000"/>
          <w:sz w:val="28"/>
        </w:rPr>
        <w:t xml:space="preserve"> </w:t>
      </w:r>
      <w:r>
        <w:rPr>
          <w:rFonts w:ascii="Times New Roman"/>
          <w:b/>
          <w:i w:val="false"/>
          <w:color w:val="000000"/>
          <w:sz w:val="28"/>
        </w:rPr>
        <w:t>өнеркәсіптік</w:t>
      </w:r>
      <w:r>
        <w:rPr>
          <w:rFonts w:ascii="Times New Roman"/>
          <w:b w:val="false"/>
          <w:i w:val="false"/>
          <w:color w:val="000000"/>
          <w:sz w:val="28"/>
        </w:rPr>
        <w:t xml:space="preserve"> </w:t>
      </w:r>
      <w:r>
        <w:rPr>
          <w:rFonts w:ascii="Times New Roman"/>
          <w:b/>
          <w:i w:val="false"/>
          <w:color w:val="000000"/>
          <w:sz w:val="28"/>
        </w:rPr>
        <w:t>меншікті</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ынтымақтастық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келісім</w:t>
      </w:r>
      <w:r>
        <w:rPr>
          <w:rFonts w:ascii="Times New Roman"/>
          <w:b w:val="false"/>
          <w:i w:val="false"/>
          <w:color w:val="000000"/>
          <w:sz w:val="28"/>
        </w:rPr>
        <w:t xml:space="preserve"> </w:t>
      </w:r>
      <w:r>
        <w:rPr>
          <w:rFonts w:ascii="Times New Roman"/>
          <w:b/>
          <w:i w:val="false"/>
          <w:color w:val="000000"/>
          <w:sz w:val="28"/>
        </w:rPr>
        <w:t>әрекетін</w:t>
      </w:r>
      <w:r>
        <w:rPr>
          <w:rFonts w:ascii="Times New Roman"/>
          <w:b w:val="false"/>
          <w:i w:val="false"/>
          <w:color w:val="000000"/>
          <w:sz w:val="28"/>
        </w:rPr>
        <w:t xml:space="preserve"> </w:t>
      </w:r>
      <w:r>
        <w:rPr>
          <w:rFonts w:ascii="Times New Roman"/>
          <w:b/>
          <w:i w:val="false"/>
          <w:color w:val="000000"/>
          <w:sz w:val="28"/>
        </w:rPr>
        <w:t>тоқтатады</w:t>
      </w:r>
      <w:r>
        <w:rPr>
          <w:rFonts w:ascii="Times New Roman"/>
          <w:b/>
          <w:i w:val="false"/>
          <w:color w:val="000000"/>
          <w:sz w:val="28"/>
        </w:rPr>
        <w:t>.</w:t>
      </w:r>
    </w:p>
    <w:bookmarkEnd w:id="40"/>
    <w:bookmarkStart w:name="z58" w:id="41"/>
    <w:p>
      <w:pPr>
        <w:spacing w:after="0"/>
        <w:ind w:left="0"/>
        <w:jc w:val="both"/>
      </w:pPr>
      <w:r>
        <w:rPr>
          <w:rFonts w:ascii="Times New Roman"/>
          <w:b w:val="false"/>
          <w:i w:val="false"/>
          <w:color w:val="000000"/>
          <w:sz w:val="28"/>
        </w:rPr>
        <w:t>
      ______ қаласында 202__жылғы "__" ___ әрқайсысы қазақ, әзербайжан және орыс тілдерінде екі данада жасалды әрі барлық мәтіндері бірдей теңтүпнұсқалы болып табылады. Осы Келісімді түсіндіру кезінде сәйкессіздіктер туындаған жағдайда орыс тіліндегі мәтіннің күші басым болады.</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Әзербайжан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