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8e07" w14:textId="96a8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"Гуманитарлық көмек көрсету қағидаларын бекіту туралы" Қазақстан Республикасы Үкіметінің 2019 жылғы 8 қазандағы № 743 қаулысына өзгерістер енгізу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2025 жылғы 17 қазандағы № 879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01.01.2026 ж. бастап қолданысқа енгізіледі</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"Гуманитарлық көмек көрсету қағидаларын бекіту туралы" Қазақстан Республикасы Үкіметінің 2019 жылғы 8 қазандағы № 743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Гуманитарлық көмек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"36. Акцизделетін тауарларды қоспағанда, тауарларды гуманитарлық көмек ретінде әкелу Қазақстан Республикасы Салық кодексінің 479-бабы </w:t>
      </w:r>
      <w:r>
        <w:rPr>
          <w:rFonts w:ascii="Times New Roman"/>
          <w:b w:val="false"/>
          <w:i w:val="false"/>
          <w:color w:val="000000"/>
          <w:sz w:val="28"/>
        </w:rPr>
        <w:t>1-тармағының</w:t>
      </w:r>
      <w:r>
        <w:rPr>
          <w:rFonts w:ascii="Times New Roman"/>
          <w:b w:val="false"/>
          <w:i w:val="false"/>
          <w:color w:val="000000"/>
          <w:sz w:val="28"/>
        </w:rPr>
        <w:t xml:space="preserve"> 13) тармақшасында және "Қазақстан Республикасындағы кедендік реттеу туралы" Қазақстан Республикасы Кодексінің </w:t>
      </w:r>
      <w:r>
        <w:rPr>
          <w:rFonts w:ascii="Times New Roman"/>
          <w:b w:val="false"/>
          <w:i w:val="false"/>
          <w:color w:val="000000"/>
          <w:sz w:val="28"/>
        </w:rPr>
        <w:t>147-бабында</w:t>
      </w:r>
      <w:r>
        <w:rPr>
          <w:rFonts w:ascii="Times New Roman"/>
          <w:b w:val="false"/>
          <w:i w:val="false"/>
          <w:color w:val="000000"/>
          <w:sz w:val="28"/>
        </w:rPr>
        <w:t xml:space="preserve"> айқындалған тәртіппен жүзеге асырылады.".</w:t>
      </w:r>
    </w:p>
    <w:bookmarkEnd w:id="3"/>
    <w:bookmarkStart w:name="z11" w:id="4"/>
    <w:p>
      <w:pPr>
        <w:spacing w:after="0"/>
        <w:ind w:left="0"/>
        <w:jc w:val="both"/>
      </w:pPr>
      <w:r>
        <w:rPr>
          <w:rFonts w:ascii="Times New Roman"/>
          <w:b w:val="false"/>
          <w:i w:val="false"/>
          <w:color w:val="000000"/>
          <w:sz w:val="28"/>
        </w:rPr>
        <w:t>
      2. Осы қаулыға қосымшаға сәйкес Қазақстан Республикасы Үкіметінің кейбір шешімдерінің күші жойылды деп танылсын.</w:t>
      </w:r>
    </w:p>
    <w:bookmarkEnd w:id="4"/>
    <w:bookmarkStart w:name="z12" w:id="5"/>
    <w:p>
      <w:pPr>
        <w:spacing w:after="0"/>
        <w:ind w:left="0"/>
        <w:jc w:val="both"/>
      </w:pPr>
      <w:r>
        <w:rPr>
          <w:rFonts w:ascii="Times New Roman"/>
          <w:b w:val="false"/>
          <w:i w:val="false"/>
          <w:color w:val="000000"/>
          <w:sz w:val="28"/>
        </w:rPr>
        <w:t>
      3. Осы қаулы ресми жариялануға тиіс және 2026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17 қазандағы</w:t>
            </w:r>
            <w:r>
              <w:br/>
            </w:r>
            <w:r>
              <w:rPr>
                <w:rFonts w:ascii="Times New Roman"/>
                <w:b w:val="false"/>
                <w:i w:val="false"/>
                <w:color w:val="000000"/>
                <w:sz w:val="20"/>
              </w:rPr>
              <w:t>№ 879 қаулысына</w:t>
            </w:r>
            <w:r>
              <w:br/>
            </w:r>
            <w:r>
              <w:rPr>
                <w:rFonts w:ascii="Times New Roman"/>
                <w:b w:val="false"/>
                <w:i w:val="false"/>
                <w:color w:val="000000"/>
                <w:sz w:val="20"/>
              </w:rPr>
              <w:t>қосымша</w:t>
            </w:r>
          </w:p>
        </w:tc>
      </w:tr>
    </w:tbl>
    <w:bookmarkStart w:name="z16" w:id="6"/>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6"/>
    <w:bookmarkStart w:name="z17" w:id="7"/>
    <w:p>
      <w:pPr>
        <w:spacing w:after="0"/>
        <w:ind w:left="0"/>
        <w:jc w:val="both"/>
      </w:pPr>
      <w:r>
        <w:rPr>
          <w:rFonts w:ascii="Times New Roman"/>
          <w:b w:val="false"/>
          <w:i w:val="false"/>
          <w:color w:val="000000"/>
          <w:sz w:val="28"/>
        </w:rPr>
        <w:t xml:space="preserve">
      1. "Мемлекет меншігіне айналдырылған (түскен) мүлікті есепке алу, сақтау, бағалау, одан әрі пайдалану және өткізу тәртібінің сақталуын, ол өткізілген жағдайда ақшаның бюджетке толық және уақтылы түсуін, сондай-ақ мемлекет меншігіне айналдырылған (түскен) мүлікті беру тәртібінің сақталуын бақылауды жүзеге асыру қағидалары мен мерзімдерін бекіту туралы" Қазақстан Республикасы Үкіметінің 2018 жылғы 23 сәуірдегі № 213 </w:t>
      </w:r>
      <w:r>
        <w:rPr>
          <w:rFonts w:ascii="Times New Roman"/>
          <w:b w:val="false"/>
          <w:i w:val="false"/>
          <w:color w:val="000000"/>
          <w:sz w:val="28"/>
        </w:rPr>
        <w:t>қаулысы</w:t>
      </w:r>
      <w:r>
        <w:rPr>
          <w:rFonts w:ascii="Times New Roman"/>
          <w:b w:val="false"/>
          <w:i w:val="false"/>
          <w:color w:val="000000"/>
          <w:sz w:val="28"/>
        </w:rPr>
        <w:t>.</w:t>
      </w:r>
    </w:p>
    <w:bookmarkEnd w:id="7"/>
    <w:bookmarkStart w:name="z18" w:id="8"/>
    <w:p>
      <w:pPr>
        <w:spacing w:after="0"/>
        <w:ind w:left="0"/>
        <w:jc w:val="both"/>
      </w:pPr>
      <w:r>
        <w:rPr>
          <w:rFonts w:ascii="Times New Roman"/>
          <w:b w:val="false"/>
          <w:i w:val="false"/>
          <w:color w:val="000000"/>
          <w:sz w:val="28"/>
        </w:rPr>
        <w:t xml:space="preserve">
      2. "Акцизделетін тауарларды қоспағанда, гуманитарлық көмек ретінде тауарларды әкелу қағидаларын бекіту туралы" Қазақстан Республикасы Үкіметінің 2018 жылғы 25 маусымдағы № 374 </w:t>
      </w:r>
      <w:r>
        <w:rPr>
          <w:rFonts w:ascii="Times New Roman"/>
          <w:b w:val="false"/>
          <w:i w:val="false"/>
          <w:color w:val="000000"/>
          <w:sz w:val="28"/>
        </w:rPr>
        <w:t>қаулысы</w:t>
      </w:r>
      <w:r>
        <w:rPr>
          <w:rFonts w:ascii="Times New Roman"/>
          <w:b w:val="false"/>
          <w:i w:val="false"/>
          <w:color w:val="000000"/>
          <w:sz w:val="28"/>
        </w:rPr>
        <w:t>.</w:t>
      </w:r>
    </w:p>
    <w:bookmarkEnd w:id="8"/>
    <w:bookmarkStart w:name="z19" w:id="9"/>
    <w:p>
      <w:pPr>
        <w:spacing w:after="0"/>
        <w:ind w:left="0"/>
        <w:jc w:val="both"/>
      </w:pPr>
      <w:r>
        <w:rPr>
          <w:rFonts w:ascii="Times New Roman"/>
          <w:b w:val="false"/>
          <w:i w:val="false"/>
          <w:color w:val="000000"/>
          <w:sz w:val="28"/>
        </w:rPr>
        <w:t xml:space="preserve">
      3. "Мемлекет меншігіне айналдырылған (түскен) мүлікті есепке алу, сақтау, бағалау, одан әрі пайдалану және өткізу тәртібінің сақталуын, ол өткізілген жағдайда ақшаның бюджетке толық және уақтылы түсуін, сондай-ақ мемлекет меншігіне айналдырылған (түскен) мүлікті беру тәртібінің сақталуын бақылауды жүзеге асыру қағидалары мен мерзімдерін бекіту туралы" Қазақстан Республикасы Үкіметінің 2018 жылғы 23 сәуірдегі № 213 қаулысына өзгерістер енгізу туралы" Қазақстан Республикасы Үкіметінің 2021 жылғы 14 мамырдағы № 324 </w:t>
      </w:r>
      <w:r>
        <w:rPr>
          <w:rFonts w:ascii="Times New Roman"/>
          <w:b w:val="false"/>
          <w:i w:val="false"/>
          <w:color w:val="000000"/>
          <w:sz w:val="28"/>
        </w:rPr>
        <w:t>қаулысы.</w:t>
      </w:r>
    </w:p>
    <w:bookmarkEnd w:id="9"/>
    <w:bookmarkStart w:name="z20" w:id="10"/>
    <w:p>
      <w:pPr>
        <w:spacing w:after="0"/>
        <w:ind w:left="0"/>
        <w:jc w:val="both"/>
      </w:pPr>
      <w:r>
        <w:rPr>
          <w:rFonts w:ascii="Times New Roman"/>
          <w:b w:val="false"/>
          <w:i w:val="false"/>
          <w:color w:val="000000"/>
          <w:sz w:val="28"/>
        </w:rPr>
        <w:t xml:space="preserve">
      4. "Өздеріне қатысты ең төмен бағалар деңгейі қолданылатын жекелеген тауарлар түрлерінің тізбесін бекіту туралы" Қазақстан Республикасы Үкіметінің 2021 жылғы 14 желтоқсандағы № 882 </w:t>
      </w:r>
      <w:r>
        <w:rPr>
          <w:rFonts w:ascii="Times New Roman"/>
          <w:b w:val="false"/>
          <w:i w:val="false"/>
          <w:color w:val="000000"/>
          <w:sz w:val="28"/>
        </w:rPr>
        <w:t>қаулысы</w:t>
      </w:r>
      <w:r>
        <w:rPr>
          <w:rFonts w:ascii="Times New Roman"/>
          <w:b w:val="false"/>
          <w:i w:val="false"/>
          <w:color w:val="000000"/>
          <w:sz w:val="28"/>
        </w:rPr>
        <w:t>.</w:t>
      </w:r>
    </w:p>
    <w:bookmarkEnd w:id="10"/>
    <w:bookmarkStart w:name="z21" w:id="11"/>
    <w:p>
      <w:pPr>
        <w:spacing w:after="0"/>
        <w:ind w:left="0"/>
        <w:jc w:val="both"/>
      </w:pPr>
      <w:r>
        <w:rPr>
          <w:rFonts w:ascii="Times New Roman"/>
          <w:b w:val="false"/>
          <w:i w:val="false"/>
          <w:color w:val="000000"/>
          <w:sz w:val="28"/>
        </w:rPr>
        <w:t xml:space="preserve">
      5. "Салықтық кезең үшін түскен валюталық түсімнің кемінде 50 пайызын айырбастаған кезде қосылған құн салығының асып кетуін қайтарудың оңайлатылған тәртібін қолдануға құқығы бар шикізат экспорттаушылардың тізбесін бекіту туралы" Қазақстан Республикасы Үкіметінің 2022 жылғы 4 қазандағы № 784 </w:t>
      </w:r>
      <w:r>
        <w:rPr>
          <w:rFonts w:ascii="Times New Roman"/>
          <w:b w:val="false"/>
          <w:i w:val="false"/>
          <w:color w:val="000000"/>
          <w:sz w:val="28"/>
        </w:rPr>
        <w:t>қаулысы</w:t>
      </w:r>
      <w:r>
        <w:rPr>
          <w:rFonts w:ascii="Times New Roman"/>
          <w:b w:val="false"/>
          <w:i w:val="false"/>
          <w:color w:val="000000"/>
          <w:sz w:val="28"/>
        </w:rPr>
        <w:t>.</w:t>
      </w:r>
    </w:p>
    <w:bookmarkEnd w:id="11"/>
    <w:bookmarkStart w:name="z22" w:id="12"/>
    <w:p>
      <w:pPr>
        <w:spacing w:after="0"/>
        <w:ind w:left="0"/>
        <w:jc w:val="both"/>
      </w:pPr>
      <w:r>
        <w:rPr>
          <w:rFonts w:ascii="Times New Roman"/>
          <w:b w:val="false"/>
          <w:i w:val="false"/>
          <w:color w:val="000000"/>
          <w:sz w:val="28"/>
        </w:rPr>
        <w:t xml:space="preserve">
      6. "Өздеріне қатысты ең төмен бағалар деңгейі қолданылатын жекелеген тауарлар түрлерінің тізбесін бекіту туралы" Қазақстан Республикасы Үкіметінің 2021 жылғы 14 желтоқсандағы № 882 қаулысына өзгерістер енгізу туралы" Қазақстан Республикасы Үкіметінің 2024 жылғы 24 қазандағы № 887 </w:t>
      </w:r>
      <w:r>
        <w:rPr>
          <w:rFonts w:ascii="Times New Roman"/>
          <w:b w:val="false"/>
          <w:i w:val="false"/>
          <w:color w:val="000000"/>
          <w:sz w:val="28"/>
        </w:rPr>
        <w:t>қаулысы</w:t>
      </w:r>
      <w:r>
        <w:rPr>
          <w:rFonts w:ascii="Times New Roman"/>
          <w:b w:val="false"/>
          <w:i w:val="false"/>
          <w:color w:val="000000"/>
          <w:sz w:val="28"/>
        </w:rPr>
        <w:t>.</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