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9c10" w14:textId="d8a9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"Өздеріне қатысты ең төмен бағалар деңгейі қолданылатын жекелеген тауарлар түрлерінің тізбесін бекіту туралы" Қазақстан Республикасы Үкіметінің 2021 жылғы 14 желтоқсандағы № 882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16 қазандағы № 871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"Өздеріне қатысты ең төмен бағалар деңгейі қолданылатын жекелеген тауарлар түрлерінің тізбесін бекіту туралы" Қазақстан Республикасы Үкіметінің 2021 жылғы 14 желтоқсандағы № 882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қаулы 2022 жылғы 1 қаңтардан бастап қолданысқа енгізіледі, ресми жариялануға тиіс және 2025 жылғы 31 желтоқсанды қамтитын мерзімге дейін қолданылады.";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өздеріне қатысты ең төмен бағалар деңгейі қолданылатын жекелеген тауарлар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кейiн күнтiзбелiк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Өздеріне қатысты ең төмен бағалар деңгейі қолданылатын жекелеген тауарлар түрлерінің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Еуразиялық экономикалық одақтың сыртқы экономикалық қызметі тауар номенклатурасының коды*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Тауардың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% немесе одан жоғары денатуратталмаған этил спирті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2208 20 120 0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 литр немесе одан аз құтыларда жүзім шарабын дистиляциялау немесе жүзімді сығу нәтижесінде алынған спиртті тұнба, коньяк (Cognac)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2208 60 110 0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 литр немесе одан аз құтылардағы спирт концентрациясы 45,4 көлемдік % немесе одан кем арақ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2208 90 990 0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 литрден астам ыдыстардағы спирт концентрациясы 80 көлемдік %-дан аз денатуратталмаған этил спирті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0407 21 000 0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жұмыртқасы, қабықтағы, жаңа, үй тауықтарының (Gallus domesticus)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1101 00 150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бидайдан және спельтадан алынған бидай ұны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1001 19 000 0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бидай, 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1001 99 000 0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бидай, өзге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1512 19 900 2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күнбағыс майлары және оның фракциялары нетто-көлемі 10 литр немесе одан аз бастапқы қаптамада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2102 10 310 0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наубайхана ашытқысы, құрғақ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2102 10 390 0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наубайхана ашытқысы, 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0406 30 390 0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затта 48 салм. %-дан астам болған кезде құрамында майы 36 салм. %-дан аспайтын, үгітілмеген немесе ұнтақ тәрізді емес, балқытылған өзге ірімшік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0406 10 500 2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40 салм. %-дан аспайтын майы бар сүзбе, өзге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0701 90 900 0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жиналған немесе салқындатылған картоп, өзге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0704 90 100 1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жиналған немесе салқындатылған ақбас қырыққабат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0706 10 000 1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жиналған немесе салқындатылған сәбіз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алма, өзге, 1 тамыздан 30 қарашаға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алма, өзге, 1 желтоқсаннан 31 желтоқсанға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1206 00 990 0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ұсақталған немесе ұсақталмаған күнбағыс тұқымдары, өзге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1517 90 910 0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ұшпалы емес сұйық өсімдік майлары, аралас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1601 00 910 1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еттен, ет субөнімдерінен немесе қаннан жасалған, құрғақ немесе паста тәрізді, шикі шұжықтар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1601 00 990 1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еттен, ет субөнімдерінен немесе қаннан жасалған өзге шұжықтар және ұқсас өнімдер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1601 00 990 9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жәндіктерден жасалған өзге шұжықтар және ұқсас өнімдер, олардың негізінде дайындалған өзге де дайын тамақ өнімдері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1902 30 100 0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өзге макарон өнімдері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3105 20 100 0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қоректік үш элемент: азот, фосфор және калий бар, құрамында құрғақ сусыз өнімге есептегенде 10 салм. %-дан астам азоты бар минералды немесе химиялық тыңайтқыштар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3105 59 000 0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қоректік екі элемент: азот және фосфор бар минералды немесе химиялық өзге тыңайтқыштар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3814 009 00 0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жерде аталмаған немесе енгізілмеген күрделі органикалық өзге еріткіштер мен сұйылтқыштар; бояуларды немесе лактарды кетіруге арналған дайын құрамдар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3820 00 000 0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антифриздер және мұздануға қарсы сұйықтықтар, дайын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6806 10 000 8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 мақта, минералды силикат мақта мен ұқсас минералды мақталар (олардың қоспаларын қоса алғанда), төкпелі, табақтардағы немесе орамдардағы, 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0709 51 000 0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жиналған немесе салқындатылған Аgaricus тұқымдас саңырауқұлақтар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0803 90 100 0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плантайндарды қоса алғанда, жаңа жиналған банандар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0805 10 200 0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жиналған тәтті апельсиндер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0805 21 000 0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жиналған және кептірілген мандариндер (танжериндер мен сатсуманы қоса алғанда)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0810 70 000 0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жиналған құрма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0811 90 500 0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қайнап жатқан суда немесе буда жылумен өңдеуге ұшыраған немесе ұшырамаған, мұздатылған, қант немесе басқа тәттілендіргіш заттар қосылмаған Vaccinium myrtillus түріндегі өсімдіктердің өзге жемістері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6902 20 910 0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7 салм.%, бірақ 45 салм.%-дан кем глиноземі бар (Al2O3), кремнеземді тас ұнынан немесе ұқсас кремнеземді жыныстардан жасалған бұйымдардан басқа, отқа төзімді кірпіштер, блоктар, тақташалар және отқа төзімді ұқсас керамикалық құрылыс материалдары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*Ең төмен бағалар деңгейін қолдану мақсаты үшiн тауарлар Еуразиялық экономикалық одақтың Сыртқы экономикалық қызметі тауар номенклатурасының кодтарымен ғана айқындалады. Тауарлардың атаулары пайдалануға ыңғайлы болуы үшiн келтiрiлген.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