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d4eb" w14:textId="c55d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кейбір мәселелері" туралы Қазақстан Республикасы Үкіметінің 2023 жылғы 4 қазандағы № 862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29 қыркүйектегі № 805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Көлік министрлігінің кейбір мәселелері" туралы Қазақстан Республикасы Үкіметінің 2023 жылғы 4 қазандағы № 862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Көлік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мынадай мазмұндағы 18-1), 18-2), 18-3), 18-4), 18-5), 18-6), 18-7), 18-8), 18-9), 18-10), 18-11), 18-12), 18-13), 18-14), 18-15), 18-16), 18-17), 18-18), 18-19), 18-20) және 18-21) тармақшалармен толықтырылсын:</w:t>
      </w:r>
    </w:p>
    <w:bookmarkEnd w:id="3"/>
    <w:bookmarkStart w:name="z11" w:id="4"/>
    <w:p>
      <w:pPr>
        <w:spacing w:after="0"/>
        <w:ind w:left="0"/>
        <w:jc w:val="both"/>
      </w:pPr>
      <w:r>
        <w:rPr>
          <w:rFonts w:ascii="Times New Roman"/>
          <w:b w:val="false"/>
          <w:i w:val="false"/>
          <w:color w:val="000000"/>
          <w:sz w:val="28"/>
        </w:rPr>
        <w:t>
      "18-1)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4"/>
    <w:bookmarkStart w:name="z12" w:id="5"/>
    <w:p>
      <w:pPr>
        <w:spacing w:after="0"/>
        <w:ind w:left="0"/>
        <w:jc w:val="both"/>
      </w:pPr>
      <w:r>
        <w:rPr>
          <w:rFonts w:ascii="Times New Roman"/>
          <w:b w:val="false"/>
          <w:i w:val="false"/>
          <w:color w:val="000000"/>
          <w:sz w:val="28"/>
        </w:rPr>
        <w:t>
      18-2) "электрондық үкімет" архитектурасын іске асыруды қамтамасыз ету;</w:t>
      </w:r>
    </w:p>
    <w:bookmarkEnd w:id="5"/>
    <w:bookmarkStart w:name="z13" w:id="6"/>
    <w:p>
      <w:pPr>
        <w:spacing w:after="0"/>
        <w:ind w:left="0"/>
        <w:jc w:val="both"/>
      </w:pPr>
      <w:r>
        <w:rPr>
          <w:rFonts w:ascii="Times New Roman"/>
          <w:b w:val="false"/>
          <w:i w:val="false"/>
          <w:color w:val="000000"/>
          <w:sz w:val="28"/>
        </w:rPr>
        <w:t>
      18-3) "электрондық үкіметтің" ақпараттандыру объектілерін құру және дамыту;</w:t>
      </w:r>
    </w:p>
    <w:bookmarkEnd w:id="6"/>
    <w:bookmarkStart w:name="z14" w:id="7"/>
    <w:p>
      <w:pPr>
        <w:spacing w:after="0"/>
        <w:ind w:left="0"/>
        <w:jc w:val="both"/>
      </w:pPr>
      <w:r>
        <w:rPr>
          <w:rFonts w:ascii="Times New Roman"/>
          <w:b w:val="false"/>
          <w:i w:val="false"/>
          <w:color w:val="000000"/>
          <w:sz w:val="28"/>
        </w:rPr>
        <w:t>
      18-4) платформалық бағдарламалық өнімдерді әзірлеу және орналастыру;</w:t>
      </w:r>
    </w:p>
    <w:bookmarkEnd w:id="7"/>
    <w:bookmarkStart w:name="z15" w:id="8"/>
    <w:p>
      <w:pPr>
        <w:spacing w:after="0"/>
        <w:ind w:left="0"/>
        <w:jc w:val="both"/>
      </w:pPr>
      <w:r>
        <w:rPr>
          <w:rFonts w:ascii="Times New Roman"/>
          <w:b w:val="false"/>
          <w:i w:val="false"/>
          <w:color w:val="000000"/>
          <w:sz w:val="28"/>
        </w:rPr>
        <w:t>
      18-5) электрондық ақпараттық ресурстардың толықтырылуын жүзеге асыру, олардың анықтығы мен жаңартылып отырылуын қамтамасыз ету;</w:t>
      </w:r>
    </w:p>
    <w:bookmarkEnd w:id="8"/>
    <w:bookmarkStart w:name="z16" w:id="9"/>
    <w:p>
      <w:pPr>
        <w:spacing w:after="0"/>
        <w:ind w:left="0"/>
        <w:jc w:val="both"/>
      </w:pPr>
      <w:r>
        <w:rPr>
          <w:rFonts w:ascii="Times New Roman"/>
          <w:b w:val="false"/>
          <w:i w:val="false"/>
          <w:color w:val="000000"/>
          <w:sz w:val="28"/>
        </w:rPr>
        <w:t>
      18-6) "электрондық үкiметтi" дамытуға қатысу;</w:t>
      </w:r>
    </w:p>
    <w:bookmarkEnd w:id="9"/>
    <w:bookmarkStart w:name="z17" w:id="10"/>
    <w:p>
      <w:pPr>
        <w:spacing w:after="0"/>
        <w:ind w:left="0"/>
        <w:jc w:val="both"/>
      </w:pPr>
      <w:r>
        <w:rPr>
          <w:rFonts w:ascii="Times New Roman"/>
          <w:b w:val="false"/>
          <w:i w:val="false"/>
          <w:color w:val="000000"/>
          <w:sz w:val="28"/>
        </w:rPr>
        <w:t>
      18-7) өз құзыреті шегінде жергілікті атқарушы органдардың мемлекеттік органның қарауындағы мемлекеттік органдардың ақпараттық жүйелеріне қол жеткізуін қамтамасыз ету;</w:t>
      </w:r>
    </w:p>
    <w:bookmarkEnd w:id="10"/>
    <w:bookmarkStart w:name="z18" w:id="11"/>
    <w:p>
      <w:pPr>
        <w:spacing w:after="0"/>
        <w:ind w:left="0"/>
        <w:jc w:val="both"/>
      </w:pPr>
      <w:r>
        <w:rPr>
          <w:rFonts w:ascii="Times New Roman"/>
          <w:b w:val="false"/>
          <w:i w:val="false"/>
          <w:color w:val="000000"/>
          <w:sz w:val="28"/>
        </w:rPr>
        <w:t>
      18-8) ашық деректердің интернет-порталында қазақ және орыс тілдерінде ашық деректерді орналастыру;</w:t>
      </w:r>
    </w:p>
    <w:bookmarkEnd w:id="11"/>
    <w:bookmarkStart w:name="z19" w:id="12"/>
    <w:p>
      <w:pPr>
        <w:spacing w:after="0"/>
        <w:ind w:left="0"/>
        <w:jc w:val="both"/>
      </w:pPr>
      <w:r>
        <w:rPr>
          <w:rFonts w:ascii="Times New Roman"/>
          <w:b w:val="false"/>
          <w:i w:val="false"/>
          <w:color w:val="000000"/>
          <w:sz w:val="28"/>
        </w:rPr>
        <w:t>
      18-9)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асыру;</w:t>
      </w:r>
    </w:p>
    <w:bookmarkEnd w:id="12"/>
    <w:bookmarkStart w:name="z20" w:id="13"/>
    <w:p>
      <w:pPr>
        <w:spacing w:after="0"/>
        <w:ind w:left="0"/>
        <w:jc w:val="both"/>
      </w:pPr>
      <w:r>
        <w:rPr>
          <w:rFonts w:ascii="Times New Roman"/>
          <w:b w:val="false"/>
          <w:i w:val="false"/>
          <w:color w:val="000000"/>
          <w:sz w:val="28"/>
        </w:rPr>
        <w:t>
      18-10) техникалық құжаттаманың қағаз жеткізгіштердегі түпнұсқаларын сақтауды қамтамасыз ету және оларды "электрондық үкiметтiң" сервистік интеграторына оның сұрау салуы бойынша ұсыну;</w:t>
      </w:r>
    </w:p>
    <w:bookmarkEnd w:id="13"/>
    <w:bookmarkStart w:name="z21" w:id="14"/>
    <w:p>
      <w:pPr>
        <w:spacing w:after="0"/>
        <w:ind w:left="0"/>
        <w:jc w:val="both"/>
      </w:pPr>
      <w:r>
        <w:rPr>
          <w:rFonts w:ascii="Times New Roman"/>
          <w:b w:val="false"/>
          <w:i w:val="false"/>
          <w:color w:val="000000"/>
          <w:sz w:val="28"/>
        </w:rPr>
        <w:t>
      18-11) "электрондық үкіметтің" ақпараттандыру объектілерін құру және дамыту кезінде стандартты шешімдерді пайдалануды жүзеге асыру;</w:t>
      </w:r>
    </w:p>
    <w:bookmarkEnd w:id="14"/>
    <w:bookmarkStart w:name="z22" w:id="15"/>
    <w:p>
      <w:pPr>
        <w:spacing w:after="0"/>
        <w:ind w:left="0"/>
        <w:jc w:val="both"/>
      </w:pPr>
      <w:r>
        <w:rPr>
          <w:rFonts w:ascii="Times New Roman"/>
          <w:b w:val="false"/>
          <w:i w:val="false"/>
          <w:color w:val="000000"/>
          <w:sz w:val="28"/>
        </w:rPr>
        <w:t>
      18-12)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орналастыру;</w:t>
      </w:r>
    </w:p>
    <w:bookmarkEnd w:id="15"/>
    <w:bookmarkStart w:name="z23" w:id="16"/>
    <w:p>
      <w:pPr>
        <w:spacing w:after="0"/>
        <w:ind w:left="0"/>
        <w:jc w:val="both"/>
      </w:pPr>
      <w:r>
        <w:rPr>
          <w:rFonts w:ascii="Times New Roman"/>
          <w:b w:val="false"/>
          <w:i w:val="false"/>
          <w:color w:val="000000"/>
          <w:sz w:val="28"/>
        </w:rPr>
        <w:t>
      18-13) мемлекеттік органдардың интернет-ресурстарының бірыңғай платформасында интернет-ресурстарды орналастыру, сондай-ақ олардың анықтығын және жаңартылып отырылуын қамтамасыз ету;</w:t>
      </w:r>
    </w:p>
    <w:bookmarkEnd w:id="16"/>
    <w:bookmarkStart w:name="z24" w:id="17"/>
    <w:p>
      <w:pPr>
        <w:spacing w:after="0"/>
        <w:ind w:left="0"/>
        <w:jc w:val="both"/>
      </w:pPr>
      <w:r>
        <w:rPr>
          <w:rFonts w:ascii="Times New Roman"/>
          <w:b w:val="false"/>
          <w:i w:val="false"/>
          <w:color w:val="000000"/>
          <w:sz w:val="28"/>
        </w:rPr>
        <w:t>
      18-14) ақпараттық-коммуникациялық көрсетілетін қызметтерді сатып алу;</w:t>
      </w:r>
    </w:p>
    <w:bookmarkEnd w:id="17"/>
    <w:bookmarkStart w:name="z25" w:id="18"/>
    <w:p>
      <w:pPr>
        <w:spacing w:after="0"/>
        <w:ind w:left="0"/>
        <w:jc w:val="both"/>
      </w:pPr>
      <w:r>
        <w:rPr>
          <w:rFonts w:ascii="Times New Roman"/>
          <w:b w:val="false"/>
          <w:i w:val="false"/>
          <w:color w:val="000000"/>
          <w:sz w:val="28"/>
        </w:rPr>
        <w:t>
      18-15) кәсіптік стандарттарды әзірлеу және бекіту кезінде тиісті қызмет салалары мамандарының цифрлық сауаттылық деңгейіне қойылатын талаптарды белгілеу;</w:t>
      </w:r>
    </w:p>
    <w:bookmarkEnd w:id="18"/>
    <w:bookmarkStart w:name="z26" w:id="19"/>
    <w:p>
      <w:pPr>
        <w:spacing w:after="0"/>
        <w:ind w:left="0"/>
        <w:jc w:val="both"/>
      </w:pPr>
      <w:r>
        <w:rPr>
          <w:rFonts w:ascii="Times New Roman"/>
          <w:b w:val="false"/>
          <w:i w:val="false"/>
          <w:color w:val="000000"/>
          <w:sz w:val="28"/>
        </w:rPr>
        <w:t>
      18-16) операторға "электрондық үкімет" веб-порталын ақпараттық толықтырып отыру үшін қажетті электрондық ақпараттық ресурстарды беру;</w:t>
      </w:r>
    </w:p>
    <w:bookmarkEnd w:id="19"/>
    <w:bookmarkStart w:name="z27" w:id="20"/>
    <w:p>
      <w:pPr>
        <w:spacing w:after="0"/>
        <w:ind w:left="0"/>
        <w:jc w:val="both"/>
      </w:pPr>
      <w:r>
        <w:rPr>
          <w:rFonts w:ascii="Times New Roman"/>
          <w:b w:val="false"/>
          <w:i w:val="false"/>
          <w:color w:val="000000"/>
          <w:sz w:val="28"/>
        </w:rPr>
        <w:t>
      18-17) өз құзыреті шегінде ақпараттық-коммуникациялық инфрақұрылымның аса маңызды объектілеріне жататын объектілерді айқындау;</w:t>
      </w:r>
    </w:p>
    <w:bookmarkEnd w:id="20"/>
    <w:bookmarkStart w:name="z28" w:id="21"/>
    <w:p>
      <w:pPr>
        <w:spacing w:after="0"/>
        <w:ind w:left="0"/>
        <w:jc w:val="both"/>
      </w:pPr>
      <w:r>
        <w:rPr>
          <w:rFonts w:ascii="Times New Roman"/>
          <w:b w:val="false"/>
          <w:i w:val="false"/>
          <w:color w:val="000000"/>
          <w:sz w:val="28"/>
        </w:rPr>
        <w:t>
      18-18) қаржы нарығы мен қаржы ұйымдарын реттеу, бақылау және қадағалау жөніндегі уәкілетті органды және Қазақстан Республикасының арнаулы мемлекеттік органдарын қоспағанда, Ақпараттық қауіпсіздікті ұлттық үйлестіру орталығының жұмыскерлерін, ақпараттандыру объектілеріне қолжетімділік бере отырып, жұмыс орындарымен қамтамасыз ету;</w:t>
      </w:r>
    </w:p>
    <w:bookmarkEnd w:id="21"/>
    <w:bookmarkStart w:name="z29" w:id="22"/>
    <w:p>
      <w:pPr>
        <w:spacing w:after="0"/>
        <w:ind w:left="0"/>
        <w:jc w:val="both"/>
      </w:pPr>
      <w:r>
        <w:rPr>
          <w:rFonts w:ascii="Times New Roman"/>
          <w:b w:val="false"/>
          <w:i w:val="false"/>
          <w:color w:val="000000"/>
          <w:sz w:val="28"/>
        </w:rPr>
        <w:t>
      18-19) Қазақстан Республикасы Мемлекеттік күзет қызметін қоспағанда, операторға деректерді басқару талаптарына сәйкес деректерді талдауды жүзеге асыру үшін электрондық ақпараттық ресурстарға қолжетімділік беру;</w:t>
      </w:r>
    </w:p>
    <w:bookmarkEnd w:id="22"/>
    <w:bookmarkStart w:name="z30" w:id="23"/>
    <w:p>
      <w:pPr>
        <w:spacing w:after="0"/>
        <w:ind w:left="0"/>
        <w:jc w:val="both"/>
      </w:pPr>
      <w:r>
        <w:rPr>
          <w:rFonts w:ascii="Times New Roman"/>
          <w:b w:val="false"/>
          <w:i w:val="false"/>
          <w:color w:val="000000"/>
          <w:sz w:val="28"/>
        </w:rPr>
        <w:t>
      18-20) деректерді басқару талаптарына сәйкес деректерді "электрондық үкіметтің" ақпараттық-коммуникациялық платформасына беру;</w:t>
      </w:r>
    </w:p>
    <w:bookmarkEnd w:id="23"/>
    <w:bookmarkStart w:name="z31" w:id="24"/>
    <w:p>
      <w:pPr>
        <w:spacing w:after="0"/>
        <w:ind w:left="0"/>
        <w:jc w:val="both"/>
      </w:pPr>
      <w:r>
        <w:rPr>
          <w:rFonts w:ascii="Times New Roman"/>
          <w:b w:val="false"/>
          <w:i w:val="false"/>
          <w:color w:val="000000"/>
          <w:sz w:val="28"/>
        </w:rPr>
        <w:t>
      18-21) "электрондық үкімет" архитектурасын іске асыруды, оған қолжетімділікті қамтамасыз ету, сондай-ақ Қазақстан Республикасының заңнамасына сәйкес ұлттық инновациялық жүйенің "бірыңғай терезесін" дамытуға қатысу;";</w:t>
      </w:r>
    </w:p>
    <w:bookmarkEnd w:id="24"/>
    <w:bookmarkStart w:name="z32" w:id="25"/>
    <w:p>
      <w:pPr>
        <w:spacing w:after="0"/>
        <w:ind w:left="0"/>
        <w:jc w:val="both"/>
      </w:pPr>
      <w:r>
        <w:rPr>
          <w:rFonts w:ascii="Times New Roman"/>
          <w:b w:val="false"/>
          <w:i w:val="false"/>
          <w:color w:val="000000"/>
          <w:sz w:val="28"/>
        </w:rPr>
        <w:t>
      мынадай мазмұндағы 30-1), 30-2), 30-3), 30-4), 30-5), 30-6), 30-7), 30-8), 30-9), 30-10), 30-11), 30-12), 30-13), 30-14) және 30-15) тармақшалармен толықтырылсын:</w:t>
      </w:r>
    </w:p>
    <w:bookmarkEnd w:id="25"/>
    <w:bookmarkStart w:name="z33" w:id="26"/>
    <w:p>
      <w:pPr>
        <w:spacing w:after="0"/>
        <w:ind w:left="0"/>
        <w:jc w:val="both"/>
      </w:pPr>
      <w:r>
        <w:rPr>
          <w:rFonts w:ascii="Times New Roman"/>
          <w:b w:val="false"/>
          <w:i w:val="false"/>
          <w:color w:val="000000"/>
          <w:sz w:val="28"/>
        </w:rPr>
        <w:t>
      "30-1) мемлекеттік қызметтер көрсету сапасын арттыруды, оған қолжетімділікті қамтамасыз ету;</w:t>
      </w:r>
    </w:p>
    <w:bookmarkEnd w:id="26"/>
    <w:bookmarkStart w:name="z34" w:id="27"/>
    <w:p>
      <w:pPr>
        <w:spacing w:after="0"/>
        <w:ind w:left="0"/>
        <w:jc w:val="both"/>
      </w:pPr>
      <w:r>
        <w:rPr>
          <w:rFonts w:ascii="Times New Roman"/>
          <w:b w:val="false"/>
          <w:i w:val="false"/>
          <w:color w:val="000000"/>
          <w:sz w:val="28"/>
        </w:rPr>
        <w:t>
      30-2) мемлекеттік қызметтер көрсету тәртібін айқындайтын заңға тәуелді нормативтік құқықтық актілердің қолжетімділігін қамтамасыз ету;</w:t>
      </w:r>
    </w:p>
    <w:bookmarkEnd w:id="27"/>
    <w:bookmarkStart w:name="z35" w:id="28"/>
    <w:p>
      <w:pPr>
        <w:spacing w:after="0"/>
        <w:ind w:left="0"/>
        <w:jc w:val="both"/>
      </w:pPr>
      <w:r>
        <w:rPr>
          <w:rFonts w:ascii="Times New Roman"/>
          <w:b w:val="false"/>
          <w:i w:val="false"/>
          <w:color w:val="000000"/>
          <w:sz w:val="28"/>
        </w:rPr>
        <w:t>
      30-3) көрсетілетін қызметті алушылардың мемлекеттік қызметтер көрсету тәртібі туралы қолжетімді нысанда хабардар болуын қамтамасыз ету;</w:t>
      </w:r>
    </w:p>
    <w:bookmarkEnd w:id="28"/>
    <w:bookmarkStart w:name="z36" w:id="29"/>
    <w:p>
      <w:pPr>
        <w:spacing w:after="0"/>
        <w:ind w:left="0"/>
        <w:jc w:val="both"/>
      </w:pPr>
      <w:r>
        <w:rPr>
          <w:rFonts w:ascii="Times New Roman"/>
          <w:b w:val="false"/>
          <w:i w:val="false"/>
          <w:color w:val="000000"/>
          <w:sz w:val="28"/>
        </w:rPr>
        <w:t>
      30-4) көрсетілетін қызметті алушылардың мемлекеттік қызметтер көрсету мәселелері бойынша өтініштерін қарау;</w:t>
      </w:r>
    </w:p>
    <w:bookmarkEnd w:id="29"/>
    <w:bookmarkStart w:name="z37" w:id="30"/>
    <w:p>
      <w:pPr>
        <w:spacing w:after="0"/>
        <w:ind w:left="0"/>
        <w:jc w:val="both"/>
      </w:pPr>
      <w:r>
        <w:rPr>
          <w:rFonts w:ascii="Times New Roman"/>
          <w:b w:val="false"/>
          <w:i w:val="false"/>
          <w:color w:val="000000"/>
          <w:sz w:val="28"/>
        </w:rPr>
        <w:t>
      30-5)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30"/>
    <w:bookmarkStart w:name="z38" w:id="31"/>
    <w:p>
      <w:pPr>
        <w:spacing w:after="0"/>
        <w:ind w:left="0"/>
        <w:jc w:val="both"/>
      </w:pPr>
      <w:r>
        <w:rPr>
          <w:rFonts w:ascii="Times New Roman"/>
          <w:b w:val="false"/>
          <w:i w:val="false"/>
          <w:color w:val="000000"/>
          <w:sz w:val="28"/>
        </w:rPr>
        <w:t>
      30-6) мемлекеттік қызметтер көрсету, мүгедектігі бар адамдармен қарым-қатынас жасау саласындағы қызметкерлердің біліктілігін арттыруды қамтамасыз ету;</w:t>
      </w:r>
    </w:p>
    <w:bookmarkEnd w:id="31"/>
    <w:bookmarkStart w:name="z39" w:id="32"/>
    <w:p>
      <w:pPr>
        <w:spacing w:after="0"/>
        <w:ind w:left="0"/>
        <w:jc w:val="both"/>
      </w:pPr>
      <w:r>
        <w:rPr>
          <w:rFonts w:ascii="Times New Roman"/>
          <w:b w:val="false"/>
          <w:i w:val="false"/>
          <w:color w:val="000000"/>
          <w:sz w:val="28"/>
        </w:rPr>
        <w:t>
      30-7) мемлекеттік басқаруды цифрлық трансформациялау қағидаларына сәйкес мемлекеттік қызметтер көрсету реинжинирингін жүзеге асыру;</w:t>
      </w:r>
    </w:p>
    <w:bookmarkEnd w:id="32"/>
    <w:bookmarkStart w:name="z40" w:id="33"/>
    <w:p>
      <w:pPr>
        <w:spacing w:after="0"/>
        <w:ind w:left="0"/>
        <w:jc w:val="both"/>
      </w:pPr>
      <w:r>
        <w:rPr>
          <w:rFonts w:ascii="Times New Roman"/>
          <w:b w:val="false"/>
          <w:i w:val="false"/>
          <w:color w:val="000000"/>
          <w:sz w:val="28"/>
        </w:rPr>
        <w:t>
      30-8)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қолдану;</w:t>
      </w:r>
    </w:p>
    <w:bookmarkEnd w:id="33"/>
    <w:bookmarkStart w:name="z41" w:id="34"/>
    <w:p>
      <w:pPr>
        <w:spacing w:after="0"/>
        <w:ind w:left="0"/>
        <w:jc w:val="both"/>
      </w:pPr>
      <w:r>
        <w:rPr>
          <w:rFonts w:ascii="Times New Roman"/>
          <w:b w:val="false"/>
          <w:i w:val="false"/>
          <w:color w:val="000000"/>
          <w:sz w:val="28"/>
        </w:rPr>
        <w:t>
      30-9)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ету;</w:t>
      </w:r>
    </w:p>
    <w:bookmarkEnd w:id="34"/>
    <w:bookmarkStart w:name="z42" w:id="35"/>
    <w:p>
      <w:pPr>
        <w:spacing w:after="0"/>
        <w:ind w:left="0"/>
        <w:jc w:val="both"/>
      </w:pPr>
      <w:r>
        <w:rPr>
          <w:rFonts w:ascii="Times New Roman"/>
          <w:b w:val="false"/>
          <w:i w:val="false"/>
          <w:color w:val="000000"/>
          <w:sz w:val="28"/>
        </w:rPr>
        <w:t>
      30-10) ақпараттандыру саласындағы уәкілетті органға мемлекеттік көрсетілетін қызметтерді автоматтандыру процесін бағалауды жүргізу үшін мемлекеттік қызметтер көрсету процесін автоматтандыру бойынша қабылданып жатқан шаралар туралы ақпаратты Қазақстан Республикасының заңнамасында белгіленген тәртіппен және мерзімдерде беруді қамтамасыз ету;</w:t>
      </w:r>
    </w:p>
    <w:bookmarkEnd w:id="35"/>
    <w:bookmarkStart w:name="z43" w:id="36"/>
    <w:p>
      <w:pPr>
        <w:spacing w:after="0"/>
        <w:ind w:left="0"/>
        <w:jc w:val="both"/>
      </w:pPr>
      <w:r>
        <w:rPr>
          <w:rFonts w:ascii="Times New Roman"/>
          <w:b w:val="false"/>
          <w:i w:val="false"/>
          <w:color w:val="000000"/>
          <w:sz w:val="28"/>
        </w:rPr>
        <w:t>
      30-11)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беру;</w:t>
      </w:r>
    </w:p>
    <w:bookmarkEnd w:id="36"/>
    <w:bookmarkStart w:name="z44" w:id="37"/>
    <w:p>
      <w:pPr>
        <w:spacing w:after="0"/>
        <w:ind w:left="0"/>
        <w:jc w:val="both"/>
      </w:pPr>
      <w:r>
        <w:rPr>
          <w:rFonts w:ascii="Times New Roman"/>
          <w:b w:val="false"/>
          <w:i w:val="false"/>
          <w:color w:val="000000"/>
          <w:sz w:val="28"/>
        </w:rPr>
        <w:t>
      30-12)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беру;</w:t>
      </w:r>
    </w:p>
    <w:bookmarkEnd w:id="37"/>
    <w:bookmarkStart w:name="z45" w:id="38"/>
    <w:p>
      <w:pPr>
        <w:spacing w:after="0"/>
        <w:ind w:left="0"/>
        <w:jc w:val="both"/>
      </w:pPr>
      <w:r>
        <w:rPr>
          <w:rFonts w:ascii="Times New Roman"/>
          <w:b w:val="false"/>
          <w:i w:val="false"/>
          <w:color w:val="000000"/>
          <w:sz w:val="28"/>
        </w:rPr>
        <w:t>
      30-13)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тәртібін реттейтін заңнамасын сақтау жөніндегі қызметін үйлестіру;</w:t>
      </w:r>
    </w:p>
    <w:bookmarkEnd w:id="38"/>
    <w:bookmarkStart w:name="z46" w:id="39"/>
    <w:p>
      <w:pPr>
        <w:spacing w:after="0"/>
        <w:ind w:left="0"/>
        <w:jc w:val="both"/>
      </w:pPr>
      <w:r>
        <w:rPr>
          <w:rFonts w:ascii="Times New Roman"/>
          <w:b w:val="false"/>
          <w:i w:val="false"/>
          <w:color w:val="000000"/>
          <w:sz w:val="28"/>
        </w:rPr>
        <w:t>
      30-14) Қазақстан Республикасының заңнамасына сәйкес мемлекеттік қызметтер көрсету сапасына ішкі бақылауды жүргізу;</w:t>
      </w:r>
    </w:p>
    <w:bookmarkEnd w:id="39"/>
    <w:bookmarkStart w:name="z47" w:id="40"/>
    <w:p>
      <w:pPr>
        <w:spacing w:after="0"/>
        <w:ind w:left="0"/>
        <w:jc w:val="both"/>
      </w:pPr>
      <w:r>
        <w:rPr>
          <w:rFonts w:ascii="Times New Roman"/>
          <w:b w:val="false"/>
          <w:i w:val="false"/>
          <w:color w:val="000000"/>
          <w:sz w:val="28"/>
        </w:rPr>
        <w:t>
      30-15)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тармақша</w:t>
      </w:r>
      <w:r>
        <w:rPr>
          <w:rFonts w:ascii="Times New Roman"/>
          <w:b w:val="false"/>
          <w:i w:val="false"/>
          <w:color w:val="000000"/>
          <w:sz w:val="28"/>
        </w:rPr>
        <w:t xml:space="preserve"> мынадай редакцияда жазылсын:</w:t>
      </w:r>
    </w:p>
    <w:bookmarkStart w:name="z49" w:id="41"/>
    <w:p>
      <w:pPr>
        <w:spacing w:after="0"/>
        <w:ind w:left="0"/>
        <w:jc w:val="both"/>
      </w:pPr>
      <w:r>
        <w:rPr>
          <w:rFonts w:ascii="Times New Roman"/>
          <w:b w:val="false"/>
          <w:i w:val="false"/>
          <w:color w:val="000000"/>
          <w:sz w:val="28"/>
        </w:rPr>
        <w:t>
      "73) республикалық маңызы бар қалаларда, астанада автомобиль көлігімен жолаушылар мен багажды тасымалдау қағидаларын келісу;";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"79) республикалық маңызы бар қалаларды, астананы қоспағанда, автомобиль көлігімен жолаушылар мен багажды тасымалдау қағидаларын әзірлеу және бекіту;";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мынадай редакцияда жазылсын:</w:t>
      </w:r>
    </w:p>
    <w:bookmarkStart w:name="z53" w:id="43"/>
    <w:p>
      <w:pPr>
        <w:spacing w:after="0"/>
        <w:ind w:left="0"/>
        <w:jc w:val="both"/>
      </w:pPr>
      <w:r>
        <w:rPr>
          <w:rFonts w:ascii="Times New Roman"/>
          <w:b w:val="false"/>
          <w:i w:val="false"/>
          <w:color w:val="000000"/>
          <w:sz w:val="28"/>
        </w:rPr>
        <w:t>
      "81) республикалық маңызы бар қалаларды, астананы және олардың агломерацияларын қоспағанда,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әзірлеу және бекіту;";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 тармақша</w:t>
      </w:r>
      <w:r>
        <w:rPr>
          <w:rFonts w:ascii="Times New Roman"/>
          <w:b w:val="false"/>
          <w:i w:val="false"/>
          <w:color w:val="000000"/>
          <w:sz w:val="28"/>
        </w:rPr>
        <w:t xml:space="preserve"> мынадай редакцияда жазылсын:</w:t>
      </w:r>
    </w:p>
    <w:bookmarkStart w:name="z55" w:id="44"/>
    <w:p>
      <w:pPr>
        <w:spacing w:after="0"/>
        <w:ind w:left="0"/>
        <w:jc w:val="both"/>
      </w:pPr>
      <w:r>
        <w:rPr>
          <w:rFonts w:ascii="Times New Roman"/>
          <w:b w:val="false"/>
          <w:i w:val="false"/>
          <w:color w:val="000000"/>
          <w:sz w:val="28"/>
        </w:rPr>
        <w:t>
      "165) автомобиль көлігімен (инватакси) мүгедектігі бар адамдарды тасымалдау жөнінде қызметтер көрсету қағидаларын әзірлеу және бекіту;";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 тармақша</w:t>
      </w:r>
      <w:r>
        <w:rPr>
          <w:rFonts w:ascii="Times New Roman"/>
          <w:b w:val="false"/>
          <w:i w:val="false"/>
          <w:color w:val="000000"/>
          <w:sz w:val="28"/>
        </w:rPr>
        <w:t xml:space="preserve"> мынадай редакцияда жазылсын:</w:t>
      </w:r>
    </w:p>
    <w:bookmarkStart w:name="z57" w:id="45"/>
    <w:p>
      <w:pPr>
        <w:spacing w:after="0"/>
        <w:ind w:left="0"/>
        <w:jc w:val="both"/>
      </w:pPr>
      <w:r>
        <w:rPr>
          <w:rFonts w:ascii="Times New Roman"/>
          <w:b w:val="false"/>
          <w:i w:val="false"/>
          <w:color w:val="000000"/>
          <w:sz w:val="28"/>
        </w:rPr>
        <w:t>
      "281) iшкi су жолдарын кеме қатынасы санатына жатқызу қағидаларын және кеме қатынасы су жолдарының тізбесін әзірлеу және бекіту;";</w:t>
      </w:r>
    </w:p>
    <w:bookmarkEnd w:id="45"/>
    <w:bookmarkStart w:name="z58" w:id="46"/>
    <w:p>
      <w:pPr>
        <w:spacing w:after="0"/>
        <w:ind w:left="0"/>
        <w:jc w:val="both"/>
      </w:pPr>
      <w:r>
        <w:rPr>
          <w:rFonts w:ascii="Times New Roman"/>
          <w:b w:val="false"/>
          <w:i w:val="false"/>
          <w:color w:val="000000"/>
          <w:sz w:val="28"/>
        </w:rPr>
        <w:t>
      мынадай мазмұндағы 288-1), 288-2), 288-3), 288-4), 288-5), 288-6), 288-7), 288-8), 288-9), 288-10), 288-11), 288-12), 288-13), 288-14), 288-15), 288-16), 288-17), 288-18), 288-19), 288-20), 288-21), 288-22), 288-23) және 288-24) тармақшалармен толықтырылсын:</w:t>
      </w:r>
    </w:p>
    <w:bookmarkEnd w:id="46"/>
    <w:bookmarkStart w:name="z59" w:id="47"/>
    <w:p>
      <w:pPr>
        <w:spacing w:after="0"/>
        <w:ind w:left="0"/>
        <w:jc w:val="both"/>
      </w:pPr>
      <w:r>
        <w:rPr>
          <w:rFonts w:ascii="Times New Roman"/>
          <w:b w:val="false"/>
          <w:i w:val="false"/>
          <w:color w:val="000000"/>
          <w:sz w:val="28"/>
        </w:rPr>
        <w:t>
      "288-1) облыстық маңызы бар автомобиль жолдарының тізбелерін келісу;</w:t>
      </w:r>
    </w:p>
    <w:bookmarkEnd w:id="47"/>
    <w:bookmarkStart w:name="z60" w:id="48"/>
    <w:p>
      <w:pPr>
        <w:spacing w:after="0"/>
        <w:ind w:left="0"/>
        <w:jc w:val="both"/>
      </w:pPr>
      <w:r>
        <w:rPr>
          <w:rFonts w:ascii="Times New Roman"/>
          <w:b w:val="false"/>
          <w:i w:val="false"/>
          <w:color w:val="000000"/>
          <w:sz w:val="28"/>
        </w:rPr>
        <w:t xml:space="preserve">
      288-2) ақылы автомобиль жолын (жол учаскесін) пайдалануды тоқтата тұру туралы шешімді "Автомобиль жолдары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2-тармағында көрсетілген мән-жайлар туындаған кезден бастап қабылдау;</w:t>
      </w:r>
    </w:p>
    <w:bookmarkEnd w:id="48"/>
    <w:bookmarkStart w:name="z61" w:id="49"/>
    <w:p>
      <w:pPr>
        <w:spacing w:after="0"/>
        <w:ind w:left="0"/>
        <w:jc w:val="both"/>
      </w:pPr>
      <w:r>
        <w:rPr>
          <w:rFonts w:ascii="Times New Roman"/>
          <w:b w:val="false"/>
          <w:i w:val="false"/>
          <w:color w:val="000000"/>
          <w:sz w:val="28"/>
        </w:rPr>
        <w:t>
      288-3) жалпыға ортақ пайдаланылатын облыстық маңызы бар автомобиль жолдарының атаулары мен индекстерiн келісу;</w:t>
      </w:r>
    </w:p>
    <w:bookmarkEnd w:id="49"/>
    <w:bookmarkStart w:name="z62" w:id="50"/>
    <w:p>
      <w:pPr>
        <w:spacing w:after="0"/>
        <w:ind w:left="0"/>
        <w:jc w:val="both"/>
      </w:pPr>
      <w:r>
        <w:rPr>
          <w:rFonts w:ascii="Times New Roman"/>
          <w:b w:val="false"/>
          <w:i w:val="false"/>
          <w:color w:val="000000"/>
          <w:sz w:val="28"/>
        </w:rPr>
        <w:t>
      288-4) автомобиль жолдары және жол қызметі саласында жергілікті атқарушы органдарды үйлестіруді және оларға әдістемелік басшылық жасауды;</w:t>
      </w:r>
    </w:p>
    <w:bookmarkEnd w:id="50"/>
    <w:bookmarkStart w:name="z63" w:id="51"/>
    <w:p>
      <w:pPr>
        <w:spacing w:after="0"/>
        <w:ind w:left="0"/>
        <w:jc w:val="both"/>
      </w:pPr>
      <w:r>
        <w:rPr>
          <w:rFonts w:ascii="Times New Roman"/>
          <w:b w:val="false"/>
          <w:i w:val="false"/>
          <w:color w:val="000000"/>
          <w:sz w:val="28"/>
        </w:rPr>
        <w:t>
      288-5) жалпыға ортақ пайдаланылатын автомобиль жолдарын мемлекеттік есепке алу;</w:t>
      </w:r>
    </w:p>
    <w:bookmarkEnd w:id="51"/>
    <w:bookmarkStart w:name="z64" w:id="52"/>
    <w:p>
      <w:pPr>
        <w:spacing w:after="0"/>
        <w:ind w:left="0"/>
        <w:jc w:val="both"/>
      </w:pPr>
      <w:r>
        <w:rPr>
          <w:rFonts w:ascii="Times New Roman"/>
          <w:b w:val="false"/>
          <w:i w:val="false"/>
          <w:color w:val="000000"/>
          <w:sz w:val="28"/>
        </w:rPr>
        <w:t>
      288-6) Қазақстан Республикасының заңнамасына сәйкес жол саласын қаржыландыру көздері мен мөлшерін айқындау жөнінде ұсыныстар әзірлеу;</w:t>
      </w:r>
    </w:p>
    <w:bookmarkEnd w:id="52"/>
    <w:bookmarkStart w:name="z65" w:id="53"/>
    <w:p>
      <w:pPr>
        <w:spacing w:after="0"/>
        <w:ind w:left="0"/>
        <w:jc w:val="both"/>
      </w:pPr>
      <w:r>
        <w:rPr>
          <w:rFonts w:ascii="Times New Roman"/>
          <w:b w:val="false"/>
          <w:i w:val="false"/>
          <w:color w:val="000000"/>
          <w:sz w:val="28"/>
        </w:rPr>
        <w:t>
      288-7) автомобиль жолдарын дамыту және пайдалану бөлігінде Қазақстан Республикасының халықаралық шарттарын жасасуға қатысу;</w:t>
      </w:r>
    </w:p>
    <w:bookmarkEnd w:id="53"/>
    <w:bookmarkStart w:name="z66" w:id="54"/>
    <w:p>
      <w:pPr>
        <w:spacing w:after="0"/>
        <w:ind w:left="0"/>
        <w:jc w:val="both"/>
      </w:pPr>
      <w:r>
        <w:rPr>
          <w:rFonts w:ascii="Times New Roman"/>
          <w:b w:val="false"/>
          <w:i w:val="false"/>
          <w:color w:val="000000"/>
          <w:sz w:val="28"/>
        </w:rPr>
        <w:t>
      288-8)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4"/>
    <w:bookmarkStart w:name="z67" w:id="55"/>
    <w:p>
      <w:pPr>
        <w:spacing w:after="0"/>
        <w:ind w:left="0"/>
        <w:jc w:val="both"/>
      </w:pPr>
      <w:r>
        <w:rPr>
          <w:rFonts w:ascii="Times New Roman"/>
          <w:b w:val="false"/>
          <w:i w:val="false"/>
          <w:color w:val="000000"/>
          <w:sz w:val="28"/>
        </w:rPr>
        <w:t>
      288-9) жол саласында инвестициялық және әлеуметтік саясатты іске асыру;</w:t>
      </w:r>
    </w:p>
    <w:bookmarkEnd w:id="55"/>
    <w:bookmarkStart w:name="z68" w:id="56"/>
    <w:p>
      <w:pPr>
        <w:spacing w:after="0"/>
        <w:ind w:left="0"/>
        <w:jc w:val="both"/>
      </w:pPr>
      <w:r>
        <w:rPr>
          <w:rFonts w:ascii="Times New Roman"/>
          <w:b w:val="false"/>
          <w:i w:val="false"/>
          <w:color w:val="000000"/>
          <w:sz w:val="28"/>
        </w:rPr>
        <w:t>
      288-10) мемлекеттік тапсырманы орындау шеңберінде Автомобиль жолдарын басқару жөніндегі ұлттық операторды қаржыландыру;</w:t>
      </w:r>
    </w:p>
    <w:bookmarkEnd w:id="56"/>
    <w:bookmarkStart w:name="z69" w:id="57"/>
    <w:p>
      <w:pPr>
        <w:spacing w:after="0"/>
        <w:ind w:left="0"/>
        <w:jc w:val="both"/>
      </w:pPr>
      <w:r>
        <w:rPr>
          <w:rFonts w:ascii="Times New Roman"/>
          <w:b w:val="false"/>
          <w:i w:val="false"/>
          <w:color w:val="000000"/>
          <w:sz w:val="28"/>
        </w:rPr>
        <w:t>
      288-11) Қазақстан Республикасының бюджет заңнамасына сәйкес Жол активтерінің сапасы ұлттық орталығының жұмыстары мен қызметтер көрсетуін қаржыландыру;</w:t>
      </w:r>
    </w:p>
    <w:bookmarkEnd w:id="57"/>
    <w:bookmarkStart w:name="z70" w:id="58"/>
    <w:p>
      <w:pPr>
        <w:spacing w:after="0"/>
        <w:ind w:left="0"/>
        <w:jc w:val="both"/>
      </w:pPr>
      <w:r>
        <w:rPr>
          <w:rFonts w:ascii="Times New Roman"/>
          <w:b w:val="false"/>
          <w:i w:val="false"/>
          <w:color w:val="000000"/>
          <w:sz w:val="28"/>
        </w:rPr>
        <w:t>
      288-12) жобалау саласында қабылданған нормалар мен ұлттық стандарттардың, автомобиль жолдарын салу, реконструкциялау, жөндеу және күтiп-ұстау кезiнде талап етiлетiн сапаның сақталуын қамтамасыз ету;</w:t>
      </w:r>
    </w:p>
    <w:bookmarkEnd w:id="58"/>
    <w:bookmarkStart w:name="z71" w:id="59"/>
    <w:p>
      <w:pPr>
        <w:spacing w:after="0"/>
        <w:ind w:left="0"/>
        <w:jc w:val="both"/>
      </w:pPr>
      <w:r>
        <w:rPr>
          <w:rFonts w:ascii="Times New Roman"/>
          <w:b w:val="false"/>
          <w:i w:val="false"/>
          <w:color w:val="000000"/>
          <w:sz w:val="28"/>
        </w:rPr>
        <w:t>
      288-13) автомобиль жолдарын дамытуды, сақтауды, жөндеудi және күтiп- ұстауды қамтамасыз ету мақсатында жүзеге асырылатын жол қызметiн басқару;</w:t>
      </w:r>
    </w:p>
    <w:bookmarkEnd w:id="59"/>
    <w:bookmarkStart w:name="z72" w:id="60"/>
    <w:p>
      <w:pPr>
        <w:spacing w:after="0"/>
        <w:ind w:left="0"/>
        <w:jc w:val="both"/>
      </w:pPr>
      <w:r>
        <w:rPr>
          <w:rFonts w:ascii="Times New Roman"/>
          <w:b w:val="false"/>
          <w:i w:val="false"/>
          <w:color w:val="000000"/>
          <w:sz w:val="28"/>
        </w:rPr>
        <w:t>
      288-14) автомобиль жолдары саласындағы нормативтік-техникалық құжаттарды бекіту;</w:t>
      </w:r>
    </w:p>
    <w:bookmarkEnd w:id="60"/>
    <w:bookmarkStart w:name="z73" w:id="61"/>
    <w:p>
      <w:pPr>
        <w:spacing w:after="0"/>
        <w:ind w:left="0"/>
        <w:jc w:val="both"/>
      </w:pPr>
      <w:r>
        <w:rPr>
          <w:rFonts w:ascii="Times New Roman"/>
          <w:b w:val="false"/>
          <w:i w:val="false"/>
          <w:color w:val="000000"/>
          <w:sz w:val="28"/>
        </w:rPr>
        <w:t>
      288-15) мемлекеттік ислам бағалы қағаздарын шығару талаптарына сәйкес, жалға алушы ретінде жалдау шартын, сондай-ақ сервистік агент ретінде сервистік агенттің қызмет көрсетуі шартын, сондай-ақ жалпыға ортақ пайдаланылатын республикалық автомобиль жолдарына немесе олардың учаскелерiне қатысты өзге де шарттарды жасасу;</w:t>
      </w:r>
    </w:p>
    <w:bookmarkEnd w:id="61"/>
    <w:bookmarkStart w:name="z74" w:id="62"/>
    <w:p>
      <w:pPr>
        <w:spacing w:after="0"/>
        <w:ind w:left="0"/>
        <w:jc w:val="both"/>
      </w:pPr>
      <w:r>
        <w:rPr>
          <w:rFonts w:ascii="Times New Roman"/>
          <w:b w:val="false"/>
          <w:i w:val="false"/>
          <w:color w:val="000000"/>
          <w:sz w:val="28"/>
        </w:rPr>
        <w:t>
      288-16) республикалық маңызы бар жалпыға ортақ пайдаланылатын автомобиль жолдарында жол бойындағы сервис объектілерін дамытуды үйлестіру;</w:t>
      </w:r>
    </w:p>
    <w:bookmarkEnd w:id="62"/>
    <w:bookmarkStart w:name="z75" w:id="63"/>
    <w:p>
      <w:pPr>
        <w:spacing w:after="0"/>
        <w:ind w:left="0"/>
        <w:jc w:val="both"/>
      </w:pPr>
      <w:r>
        <w:rPr>
          <w:rFonts w:ascii="Times New Roman"/>
          <w:b w:val="false"/>
          <w:i w:val="false"/>
          <w:color w:val="000000"/>
          <w:sz w:val="28"/>
        </w:rPr>
        <w:t>
      288-17) автомобиль жолдары саласындағы техникалық регламенттерді әзірлеу және бекіту;</w:t>
      </w:r>
    </w:p>
    <w:bookmarkEnd w:id="63"/>
    <w:bookmarkStart w:name="z76" w:id="64"/>
    <w:p>
      <w:pPr>
        <w:spacing w:after="0"/>
        <w:ind w:left="0"/>
        <w:jc w:val="both"/>
      </w:pPr>
      <w:r>
        <w:rPr>
          <w:rFonts w:ascii="Times New Roman"/>
          <w:b w:val="false"/>
          <w:i w:val="false"/>
          <w:color w:val="000000"/>
          <w:sz w:val="28"/>
        </w:rPr>
        <w:t>
      288-18) Қазақстан Республикасының бюджет заңнамасына сәйкес халықаралық және республикалық маңызы бар жалпыға ортақ пайдаланылатын автомобиль жолдарын және ақылы автомобиль жолдарын (учаскелерін) жөндеу және күтіп-ұстау жөніндегі жұмыстарды ұйымдастыру</w:t>
      </w:r>
    </w:p>
    <w:bookmarkEnd w:id="64"/>
    <w:bookmarkStart w:name="z77" w:id="65"/>
    <w:p>
      <w:pPr>
        <w:spacing w:after="0"/>
        <w:ind w:left="0"/>
        <w:jc w:val="both"/>
      </w:pPr>
      <w:r>
        <w:rPr>
          <w:rFonts w:ascii="Times New Roman"/>
          <w:b w:val="false"/>
          <w:i w:val="false"/>
          <w:color w:val="000000"/>
          <w:sz w:val="28"/>
        </w:rPr>
        <w:t>
      288-19) халықаралық және республикалық маңызы бар жалпыға ортақ пайдаланылатын автомобиль жолдарының жол инфрақұрылымының қауіпсіздігіне мониторинг жүргізу жөніндегі жұмыстарды ұйымдастыру;</w:t>
      </w:r>
    </w:p>
    <w:bookmarkEnd w:id="65"/>
    <w:bookmarkStart w:name="z78" w:id="66"/>
    <w:p>
      <w:pPr>
        <w:spacing w:after="0"/>
        <w:ind w:left="0"/>
        <w:jc w:val="both"/>
      </w:pPr>
      <w:r>
        <w:rPr>
          <w:rFonts w:ascii="Times New Roman"/>
          <w:b w:val="false"/>
          <w:i w:val="false"/>
          <w:color w:val="000000"/>
          <w:sz w:val="28"/>
        </w:rPr>
        <w:t>
      288-20) автомобиль жолдарын орташа жөндеуге арналған техникалық құжаттамаға ведомстволық сараптама жасау жөніндегі жұмыстарды ұйымдастыру;</w:t>
      </w:r>
    </w:p>
    <w:bookmarkEnd w:id="66"/>
    <w:bookmarkStart w:name="z79" w:id="67"/>
    <w:p>
      <w:pPr>
        <w:spacing w:after="0"/>
        <w:ind w:left="0"/>
        <w:jc w:val="both"/>
      </w:pPr>
      <w:r>
        <w:rPr>
          <w:rFonts w:ascii="Times New Roman"/>
          <w:b w:val="false"/>
          <w:i w:val="false"/>
          <w:color w:val="000000"/>
          <w:sz w:val="28"/>
        </w:rPr>
        <w:t>
      288-21) жалпыға ортақ пайдаланылатын автомобиль жолдарын дамытуды, реконструкциялауды және жөндеуді жоспарлау кезінде кейіннен байланыс саласындағы уәкілетті органның күтіп-ұстауына бере отырып, талшықты-оптикалық байланыс желілерін салуды келісу;</w:t>
      </w:r>
    </w:p>
    <w:bookmarkEnd w:id="67"/>
    <w:bookmarkStart w:name="z80" w:id="68"/>
    <w:p>
      <w:pPr>
        <w:spacing w:after="0"/>
        <w:ind w:left="0"/>
        <w:jc w:val="both"/>
      </w:pPr>
      <w:r>
        <w:rPr>
          <w:rFonts w:ascii="Times New Roman"/>
          <w:b w:val="false"/>
          <w:i w:val="false"/>
          <w:color w:val="000000"/>
          <w:sz w:val="28"/>
        </w:rPr>
        <w:t>
      288-22) жол жүрісі қауіпсіздігін қамтамасыз ету жөніндегі уәкілетті органмен және төтенше жағдайлар жөнiндегi уәкiлеттi органмен бiрлесiп, қысылтаяң жағдайларда (қолайсыз ауа райы-климат жағдайлары, дүлей зілзалалар, өрт, автомобиль жолдарының көтергіштік қабiлетiнiң жойылуы), сондай-ақ жөндеу-құрылыс жұмыстары жүргiзiлген кезде тиiстi жол белгiлерiн қойып және бұқаралық ақпарат құралдары арқылы бұл жөнiнде жергiлiктi атқарушы органдарды және автомобиль жолдарын пайдаланушыларды хабардар ете отырып, көлiк құралдарының жол жүрiсiн шектеу немесе тоқтату, автомобиль жолдарын пайдалану қағидаларының сақталуын бақылау;</w:t>
      </w:r>
    </w:p>
    <w:bookmarkEnd w:id="68"/>
    <w:bookmarkStart w:name="z81" w:id="69"/>
    <w:p>
      <w:pPr>
        <w:spacing w:after="0"/>
        <w:ind w:left="0"/>
        <w:jc w:val="both"/>
      </w:pPr>
      <w:r>
        <w:rPr>
          <w:rFonts w:ascii="Times New Roman"/>
          <w:b w:val="false"/>
          <w:i w:val="false"/>
          <w:color w:val="000000"/>
          <w:sz w:val="28"/>
        </w:rPr>
        <w:t>
      288-23) жол саласы қызметкерлерінің біліктілігін міндетті арттыру жөніндегі қағидаларды әзірлеу және бекіту;</w:t>
      </w:r>
    </w:p>
    <w:bookmarkEnd w:id="69"/>
    <w:bookmarkStart w:name="z82" w:id="70"/>
    <w:p>
      <w:pPr>
        <w:spacing w:after="0"/>
        <w:ind w:left="0"/>
        <w:jc w:val="both"/>
      </w:pPr>
      <w:r>
        <w:rPr>
          <w:rFonts w:ascii="Times New Roman"/>
          <w:b w:val="false"/>
          <w:i w:val="false"/>
          <w:color w:val="000000"/>
          <w:sz w:val="28"/>
        </w:rPr>
        <w:t>
      288-24) жол-құрылыс материалдары мен жаңа технологиялардың бірыңғай базасын қалыптастыру және жүргізу қағидаларын әзірлеу және бекіту;";</w:t>
      </w:r>
    </w:p>
    <w:bookmarkEnd w:id="70"/>
    <w:bookmarkStart w:name="z83" w:id="71"/>
    <w:p>
      <w:pPr>
        <w:spacing w:after="0"/>
        <w:ind w:left="0"/>
        <w:jc w:val="both"/>
      </w:pPr>
      <w:r>
        <w:rPr>
          <w:rFonts w:ascii="Times New Roman"/>
          <w:b w:val="false"/>
          <w:i w:val="false"/>
          <w:color w:val="000000"/>
          <w:sz w:val="28"/>
        </w:rPr>
        <w:t>
      мынадай мазмұндағы 428-13) тармақшамен толықтырылсын:</w:t>
      </w:r>
    </w:p>
    <w:bookmarkEnd w:id="71"/>
    <w:bookmarkStart w:name="z84" w:id="72"/>
    <w:p>
      <w:pPr>
        <w:spacing w:after="0"/>
        <w:ind w:left="0"/>
        <w:jc w:val="both"/>
      </w:pPr>
      <w:r>
        <w:rPr>
          <w:rFonts w:ascii="Times New Roman"/>
          <w:b w:val="false"/>
          <w:i w:val="false"/>
          <w:color w:val="000000"/>
          <w:sz w:val="28"/>
        </w:rPr>
        <w:t>
      "428-13) тиiстi мемлекеттiк басқару саласында жұмылдыру дайындығы мен жұмылдыру үшiн жауап беру, сондай-ақ жұмылдыру органдарының қызметкерлерiне олардың өздерiне жүктелген мiндеттердi орындауы үшiн қажеттi жағдайлар жасасу;";</w:t>
      </w:r>
    </w:p>
    <w:bookmarkEnd w:id="72"/>
    <w:bookmarkStart w:name="z85" w:id="73"/>
    <w:p>
      <w:pPr>
        <w:spacing w:after="0"/>
        <w:ind w:left="0"/>
        <w:jc w:val="both"/>
      </w:pPr>
      <w:r>
        <w:rPr>
          <w:rFonts w:ascii="Times New Roman"/>
          <w:b w:val="false"/>
          <w:i w:val="false"/>
          <w:color w:val="000000"/>
          <w:sz w:val="28"/>
        </w:rPr>
        <w:t>
      мынадай мазмұндағы 429-1), 429-2), 429-3), 429-4), 429-5), 429-6), 429-7), 429-8), 429-9), 429-10), 429-11), 429-12), 429-13), 429-14) және 429-15) тармақшалармен толықтырылсын:</w:t>
      </w:r>
    </w:p>
    <w:bookmarkEnd w:id="73"/>
    <w:bookmarkStart w:name="z86" w:id="74"/>
    <w:p>
      <w:pPr>
        <w:spacing w:after="0"/>
        <w:ind w:left="0"/>
        <w:jc w:val="both"/>
      </w:pPr>
      <w:r>
        <w:rPr>
          <w:rFonts w:ascii="Times New Roman"/>
          <w:b w:val="false"/>
          <w:i w:val="false"/>
          <w:color w:val="000000"/>
          <w:sz w:val="28"/>
        </w:rPr>
        <w:t>
      "429-1) қатынас жолдарын техникалық жабу қағидаларын әзірлеу және бекіту;</w:t>
      </w:r>
    </w:p>
    <w:bookmarkEnd w:id="74"/>
    <w:bookmarkStart w:name="z87" w:id="75"/>
    <w:p>
      <w:pPr>
        <w:spacing w:after="0"/>
        <w:ind w:left="0"/>
        <w:jc w:val="both"/>
      </w:pPr>
      <w:r>
        <w:rPr>
          <w:rFonts w:ascii="Times New Roman"/>
          <w:b w:val="false"/>
          <w:i w:val="false"/>
          <w:color w:val="000000"/>
          <w:sz w:val="28"/>
        </w:rPr>
        <w:t>
      429-2) Қорғаныс министрлігі пайдаланатын кірме жолдарды пайдалану, оларға қызмет көрсету, күтіп-ұстау, жөндеу және олардың құрылысын жоспарлау қағидаларын Қазақстан Республикасы Қорғаныс министрлігімен бірлесіп әзірлеу және бекіту;</w:t>
      </w:r>
    </w:p>
    <w:bookmarkEnd w:id="75"/>
    <w:bookmarkStart w:name="z88" w:id="76"/>
    <w:p>
      <w:pPr>
        <w:spacing w:after="0"/>
        <w:ind w:left="0"/>
        <w:jc w:val="both"/>
      </w:pPr>
      <w:r>
        <w:rPr>
          <w:rFonts w:ascii="Times New Roman"/>
          <w:b w:val="false"/>
          <w:i w:val="false"/>
          <w:color w:val="000000"/>
          <w:sz w:val="28"/>
        </w:rPr>
        <w:t>
      429-3) жұмылдыру дайындығы саласындағы уәкілетті органмен келісу бойынша жұмылдыру тапсырысын орындауға қажетті тауарлардың тізбесін айқындау және көлемдерін есептеу әдістемесін әзірлеу және бекіту;</w:t>
      </w:r>
    </w:p>
    <w:bookmarkEnd w:id="76"/>
    <w:bookmarkStart w:name="z89" w:id="77"/>
    <w:p>
      <w:pPr>
        <w:spacing w:after="0"/>
        <w:ind w:left="0"/>
        <w:jc w:val="both"/>
      </w:pPr>
      <w:r>
        <w:rPr>
          <w:rFonts w:ascii="Times New Roman"/>
          <w:b w:val="false"/>
          <w:i w:val="false"/>
          <w:color w:val="000000"/>
          <w:sz w:val="28"/>
        </w:rPr>
        <w:t>
      429-4) жұмылдыру резерві бөлігінде мемлекеттік материалдық резервтің материалдық құндылықтарының номенклатурасы мен оларды сақтау көлемдерін қалыптастыру үшін тиісті салада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жүргізу;</w:t>
      </w:r>
    </w:p>
    <w:bookmarkEnd w:id="77"/>
    <w:bookmarkStart w:name="z90" w:id="78"/>
    <w:p>
      <w:pPr>
        <w:spacing w:after="0"/>
        <w:ind w:left="0"/>
        <w:jc w:val="both"/>
      </w:pPr>
      <w:r>
        <w:rPr>
          <w:rFonts w:ascii="Times New Roman"/>
          <w:b w:val="false"/>
          <w:i w:val="false"/>
          <w:color w:val="000000"/>
          <w:sz w:val="28"/>
        </w:rPr>
        <w:t>
      429-5) жұмылдыру резервi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енгізу;</w:t>
      </w:r>
    </w:p>
    <w:bookmarkEnd w:id="78"/>
    <w:bookmarkStart w:name="z91" w:id="79"/>
    <w:p>
      <w:pPr>
        <w:spacing w:after="0"/>
        <w:ind w:left="0"/>
        <w:jc w:val="both"/>
      </w:pPr>
      <w:r>
        <w:rPr>
          <w:rFonts w:ascii="Times New Roman"/>
          <w:b w:val="false"/>
          <w:i w:val="false"/>
          <w:color w:val="000000"/>
          <w:sz w:val="28"/>
        </w:rPr>
        <w:t>
      429-6) аумақтық қорғанысты жоспарлауға қатысу;</w:t>
      </w:r>
    </w:p>
    <w:bookmarkEnd w:id="79"/>
    <w:bookmarkStart w:name="z92" w:id="80"/>
    <w:p>
      <w:pPr>
        <w:spacing w:after="0"/>
        <w:ind w:left="0"/>
        <w:jc w:val="both"/>
      </w:pPr>
      <w:r>
        <w:rPr>
          <w:rFonts w:ascii="Times New Roman"/>
          <w:b w:val="false"/>
          <w:i w:val="false"/>
          <w:color w:val="000000"/>
          <w:sz w:val="28"/>
        </w:rPr>
        <w:t>
      429-7) аумақтық қорғаныс күштерімен өзара іс-қимыл жасай отырып, аумақтық қорғаныс объектілері болған кезде оларды күзетуді және қорғауды ұйымдастыру;</w:t>
      </w:r>
    </w:p>
    <w:bookmarkEnd w:id="80"/>
    <w:bookmarkStart w:name="z93" w:id="81"/>
    <w:p>
      <w:pPr>
        <w:spacing w:after="0"/>
        <w:ind w:left="0"/>
        <w:jc w:val="both"/>
      </w:pPr>
      <w:r>
        <w:rPr>
          <w:rFonts w:ascii="Times New Roman"/>
          <w:b w:val="false"/>
          <w:i w:val="false"/>
          <w:color w:val="000000"/>
          <w:sz w:val="28"/>
        </w:rPr>
        <w:t>
      429-8) эвакуациялық іс-шараларды жоспарлау және жүргізу;</w:t>
      </w:r>
    </w:p>
    <w:bookmarkEnd w:id="81"/>
    <w:bookmarkStart w:name="z94" w:id="82"/>
    <w:p>
      <w:pPr>
        <w:spacing w:after="0"/>
        <w:ind w:left="0"/>
        <w:jc w:val="both"/>
      </w:pPr>
      <w:r>
        <w:rPr>
          <w:rFonts w:ascii="Times New Roman"/>
          <w:b w:val="false"/>
          <w:i w:val="false"/>
          <w:color w:val="000000"/>
          <w:sz w:val="28"/>
        </w:rPr>
        <w:t>
      429-9) жұмылдыру тапсырмасы негізде арнаулы құрылымдар құру және оларды материалдық-техникалық құралдармен қамтамасыз ету;</w:t>
      </w:r>
    </w:p>
    <w:bookmarkEnd w:id="82"/>
    <w:bookmarkStart w:name="z95" w:id="83"/>
    <w:p>
      <w:pPr>
        <w:spacing w:after="0"/>
        <w:ind w:left="0"/>
        <w:jc w:val="both"/>
      </w:pPr>
      <w:r>
        <w:rPr>
          <w:rFonts w:ascii="Times New Roman"/>
          <w:b w:val="false"/>
          <w:i w:val="false"/>
          <w:color w:val="000000"/>
          <w:sz w:val="28"/>
        </w:rPr>
        <w:t>
      429-10) аумақтық қорғаныс объектілері болған кезде олардың инженерлік-техникалық нығайтылуы және диверсияға қарсы қауіпсіздігі жөніндегі іс-шараларды жүргізу;</w:t>
      </w:r>
    </w:p>
    <w:bookmarkEnd w:id="83"/>
    <w:bookmarkStart w:name="z96" w:id="84"/>
    <w:p>
      <w:pPr>
        <w:spacing w:after="0"/>
        <w:ind w:left="0"/>
        <w:jc w:val="both"/>
      </w:pPr>
      <w:r>
        <w:rPr>
          <w:rFonts w:ascii="Times New Roman"/>
          <w:b w:val="false"/>
          <w:i w:val="false"/>
          <w:color w:val="000000"/>
          <w:sz w:val="28"/>
        </w:rPr>
        <w:t>
      429-11) Қазақстан Республикасының аумақтық қорғанысы іс-шараларына, саланың жұмылдыру дайындығына, жұмылдыру мақсатындағы объектілерді, қорғаныс мұқтажына қажетті өнiмдер әзiрлеу, өндiру, шығару және жөндеу жөнiндегi қуаттарды құруға, дамытуға және сақтауға қатысу және жұмылдыру резервтерінің толықтырылуын қамтамасыз ету, сондай-ақ Қазақстан Республикасының қорғанысын жоспарлау қағидаларына сәйкес Қазақстан Республикасы Қарулы Күштерінің Бас штабымен бірлесіп, Қазақстан Республикасының қорғаныс жоспарын және оны іске асыру жөніндегі құжаттарды әзірлеуге қатысу;</w:t>
      </w:r>
    </w:p>
    <w:bookmarkEnd w:id="84"/>
    <w:bookmarkStart w:name="z97" w:id="85"/>
    <w:p>
      <w:pPr>
        <w:spacing w:after="0"/>
        <w:ind w:left="0"/>
        <w:jc w:val="both"/>
      </w:pPr>
      <w:r>
        <w:rPr>
          <w:rFonts w:ascii="Times New Roman"/>
          <w:b w:val="false"/>
          <w:i w:val="false"/>
          <w:color w:val="000000"/>
          <w:sz w:val="28"/>
        </w:rPr>
        <w:t>
      429-12) саланы Қазақстан Республикасының қорғаныс жоспарына сәйкес іс-шараларды орындауға тікелей дайындауды ұйымдастыру, саланың соғыс уақытында орнықты жұмыс істеуі жөніндегі іс-шараларды жүзеге асыру;</w:t>
      </w:r>
    </w:p>
    <w:bookmarkEnd w:id="85"/>
    <w:bookmarkStart w:name="z98" w:id="86"/>
    <w:p>
      <w:pPr>
        <w:spacing w:after="0"/>
        <w:ind w:left="0"/>
        <w:jc w:val="both"/>
      </w:pPr>
      <w:r>
        <w:rPr>
          <w:rFonts w:ascii="Times New Roman"/>
          <w:b w:val="false"/>
          <w:i w:val="false"/>
          <w:color w:val="000000"/>
          <w:sz w:val="28"/>
        </w:rPr>
        <w:t>
      429-13) арнаулы құралымдар құру және оларды материалдық-техникалық құралдармен қамтамасыз ету, сондай-ақ ведомстволық бағынысты объектілер болған кезде олардың инженерлік-техникалық нығайтылуы және диверсияға қарсы қауіпсіздігі жөніндегі іс-шараларды жүргізу;</w:t>
      </w:r>
    </w:p>
    <w:bookmarkEnd w:id="86"/>
    <w:bookmarkStart w:name="z99" w:id="87"/>
    <w:p>
      <w:pPr>
        <w:spacing w:after="0"/>
        <w:ind w:left="0"/>
        <w:jc w:val="both"/>
      </w:pPr>
      <w:r>
        <w:rPr>
          <w:rFonts w:ascii="Times New Roman"/>
          <w:b w:val="false"/>
          <w:i w:val="false"/>
          <w:color w:val="000000"/>
          <w:sz w:val="28"/>
        </w:rPr>
        <w:t>
      429-14) азаматтық қорғаныс iс-шараларын ұйымдастырып, жүргізу және ведомстволық бағынысты ұйымдардың оларды орындауын қамтамасыз ету;</w:t>
      </w:r>
    </w:p>
    <w:bookmarkEnd w:id="87"/>
    <w:bookmarkStart w:name="z100" w:id="88"/>
    <w:p>
      <w:pPr>
        <w:spacing w:after="0"/>
        <w:ind w:left="0"/>
        <w:jc w:val="both"/>
      </w:pPr>
      <w:r>
        <w:rPr>
          <w:rFonts w:ascii="Times New Roman"/>
          <w:b w:val="false"/>
          <w:i w:val="false"/>
          <w:color w:val="000000"/>
          <w:sz w:val="28"/>
        </w:rPr>
        <w:t>
      429-15) республика халқын қорғанысқа даярлауға қатысу, Қазақстан Республикасының қорғанысы және Қарулы Күштерi туралы заңнамасының сақталуын бақылауды жүзеге асыру;";</w:t>
      </w:r>
    </w:p>
    <w:bookmarkEnd w:id="88"/>
    <w:bookmarkStart w:name="z101" w:id="89"/>
    <w:p>
      <w:pPr>
        <w:spacing w:after="0"/>
        <w:ind w:left="0"/>
        <w:jc w:val="both"/>
      </w:pPr>
      <w:r>
        <w:rPr>
          <w:rFonts w:ascii="Times New Roman"/>
          <w:b w:val="false"/>
          <w:i w:val="false"/>
          <w:color w:val="000000"/>
          <w:sz w:val="28"/>
        </w:rPr>
        <w:t>
      мынадай мазмұндағы 432-1), 432-2), 432-3), 432-4), 432-5), 432-6), 432-7), 432-8), 432-9) және 432-10) тармақшалармен толықтырылсын:</w:t>
      </w:r>
    </w:p>
    <w:bookmarkEnd w:id="89"/>
    <w:bookmarkStart w:name="z102" w:id="90"/>
    <w:p>
      <w:pPr>
        <w:spacing w:after="0"/>
        <w:ind w:left="0"/>
        <w:jc w:val="both"/>
      </w:pPr>
      <w:r>
        <w:rPr>
          <w:rFonts w:ascii="Times New Roman"/>
          <w:b w:val="false"/>
          <w:i w:val="false"/>
          <w:color w:val="000000"/>
          <w:sz w:val="28"/>
        </w:rPr>
        <w:t>
      "432-1) құпияландырылуға тиісті мәліметтердің ведомостволық тізбесін әзірлеу;</w:t>
      </w:r>
    </w:p>
    <w:bookmarkEnd w:id="90"/>
    <w:bookmarkStart w:name="z103" w:id="91"/>
    <w:p>
      <w:pPr>
        <w:spacing w:after="0"/>
        <w:ind w:left="0"/>
        <w:jc w:val="both"/>
      </w:pPr>
      <w:r>
        <w:rPr>
          <w:rFonts w:ascii="Times New Roman"/>
          <w:b w:val="false"/>
          <w:i w:val="false"/>
          <w:color w:val="000000"/>
          <w:sz w:val="28"/>
        </w:rPr>
        <w:t>
      432-2) мемлекеттік орган әзірлеген мемлекеттік құпиялардың Қазақстан Республикасының заңнамасына сәйкес, оның ішінде ведомостволық бағынысты ұйымдарда да қорғалуын қамтамасыз ету;</w:t>
      </w:r>
    </w:p>
    <w:bookmarkEnd w:id="91"/>
    <w:bookmarkStart w:name="z104" w:id="92"/>
    <w:p>
      <w:pPr>
        <w:spacing w:after="0"/>
        <w:ind w:left="0"/>
        <w:jc w:val="both"/>
      </w:pPr>
      <w:r>
        <w:rPr>
          <w:rFonts w:ascii="Times New Roman"/>
          <w:b w:val="false"/>
          <w:i w:val="false"/>
          <w:color w:val="000000"/>
          <w:sz w:val="28"/>
        </w:rPr>
        <w:t>
      432-3) мемлекеттік құпиялар болып табылатын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мөлшерін айқындау тәртібін әзірлеуге қатысу;</w:t>
      </w:r>
    </w:p>
    <w:bookmarkEnd w:id="92"/>
    <w:bookmarkStart w:name="z105" w:id="93"/>
    <w:p>
      <w:pPr>
        <w:spacing w:after="0"/>
        <w:ind w:left="0"/>
        <w:jc w:val="both"/>
      </w:pPr>
      <w:r>
        <w:rPr>
          <w:rFonts w:ascii="Times New Roman"/>
          <w:b w:val="false"/>
          <w:i w:val="false"/>
          <w:color w:val="000000"/>
          <w:sz w:val="28"/>
        </w:rPr>
        <w:t>
      432-4) мемлекеттік органға басқа мемлекеттік органдар мен ұйымдар берген мемлекеттік құпиялар болып табылатын мәліметтердің, сондай-ақ мемлекеттік орган құпияландырған мәліметтердің қорғалуын қамтамасыз ету;</w:t>
      </w:r>
    </w:p>
    <w:bookmarkEnd w:id="93"/>
    <w:bookmarkStart w:name="z106" w:id="94"/>
    <w:p>
      <w:pPr>
        <w:spacing w:after="0"/>
        <w:ind w:left="0"/>
        <w:jc w:val="both"/>
      </w:pPr>
      <w:r>
        <w:rPr>
          <w:rFonts w:ascii="Times New Roman"/>
          <w:b w:val="false"/>
          <w:i w:val="false"/>
          <w:color w:val="000000"/>
          <w:sz w:val="28"/>
        </w:rPr>
        <w:t>
      432-5) мемлекеттік құпиялар болып табылатын мәліметтерді пайдалану арқылы жұмыс жүргізуге белгіленген тәртіппен рұқсаттар алу;</w:t>
      </w:r>
    </w:p>
    <w:bookmarkEnd w:id="94"/>
    <w:bookmarkStart w:name="z107" w:id="95"/>
    <w:p>
      <w:pPr>
        <w:spacing w:after="0"/>
        <w:ind w:left="0"/>
        <w:jc w:val="both"/>
      </w:pPr>
      <w:r>
        <w:rPr>
          <w:rFonts w:ascii="Times New Roman"/>
          <w:b w:val="false"/>
          <w:i w:val="false"/>
          <w:color w:val="000000"/>
          <w:sz w:val="28"/>
        </w:rPr>
        <w:t>
      432-6) мемлекеттік құпиялар болып табылатын мәліметтерді қорғау құралдарына сертификаттар алу;</w:t>
      </w:r>
    </w:p>
    <w:bookmarkEnd w:id="95"/>
    <w:bookmarkStart w:name="z108" w:id="96"/>
    <w:p>
      <w:pPr>
        <w:spacing w:after="0"/>
        <w:ind w:left="0"/>
        <w:jc w:val="both"/>
      </w:pPr>
      <w:r>
        <w:rPr>
          <w:rFonts w:ascii="Times New Roman"/>
          <w:b w:val="false"/>
          <w:i w:val="false"/>
          <w:color w:val="000000"/>
          <w:sz w:val="28"/>
        </w:rPr>
        <w:t>
      432-7) мемлекеттік құпияларды қорғау жөніндегі жұмыстарды материалдық-техникалық және қаржылық қамтамасыз етуге қатысу;</w:t>
      </w:r>
    </w:p>
    <w:bookmarkEnd w:id="96"/>
    <w:bookmarkStart w:name="z109" w:id="97"/>
    <w:p>
      <w:pPr>
        <w:spacing w:after="0"/>
        <w:ind w:left="0"/>
        <w:jc w:val="both"/>
      </w:pPr>
      <w:r>
        <w:rPr>
          <w:rFonts w:ascii="Times New Roman"/>
          <w:b w:val="false"/>
          <w:i w:val="false"/>
          <w:color w:val="000000"/>
          <w:sz w:val="28"/>
        </w:rPr>
        <w:t>
      432-8) айрықша режимді, режимді және ерекше қорғалатын объектілердің санаттарын және оларды уақтылы қайта қарауды айқындау;</w:t>
      </w:r>
    </w:p>
    <w:bookmarkEnd w:id="97"/>
    <w:bookmarkStart w:name="z110" w:id="98"/>
    <w:p>
      <w:pPr>
        <w:spacing w:after="0"/>
        <w:ind w:left="0"/>
        <w:jc w:val="both"/>
      </w:pPr>
      <w:r>
        <w:rPr>
          <w:rFonts w:ascii="Times New Roman"/>
          <w:b w:val="false"/>
          <w:i w:val="false"/>
          <w:color w:val="000000"/>
          <w:sz w:val="28"/>
        </w:rPr>
        <w:t>
      432-9) мемлекеттік құпиялар болып табылатын мәліметтер алуға рұқсат етілетін азаматтарға қатысты тексеру шараларын жүргізуді өз құзыреті шегінде қамтамасыз ету;</w:t>
      </w:r>
    </w:p>
    <w:bookmarkEnd w:id="98"/>
    <w:bookmarkStart w:name="z111" w:id="99"/>
    <w:p>
      <w:pPr>
        <w:spacing w:after="0"/>
        <w:ind w:left="0"/>
        <w:jc w:val="both"/>
      </w:pPr>
      <w:r>
        <w:rPr>
          <w:rFonts w:ascii="Times New Roman"/>
          <w:b w:val="false"/>
          <w:i w:val="false"/>
          <w:color w:val="000000"/>
          <w:sz w:val="28"/>
        </w:rPr>
        <w:t>
      432-10) өз құзыреті шегінде Қазақстан Республикасының мемлекеттік құпияларын қорғау саласындағы басқа да мәселелерді шешу;";</w:t>
      </w:r>
    </w:p>
    <w:bookmarkEnd w:id="99"/>
    <w:bookmarkStart w:name="z112" w:id="100"/>
    <w:p>
      <w:pPr>
        <w:spacing w:after="0"/>
        <w:ind w:left="0"/>
        <w:jc w:val="both"/>
      </w:pPr>
      <w:r>
        <w:rPr>
          <w:rFonts w:ascii="Times New Roman"/>
          <w:b w:val="false"/>
          <w:i w:val="false"/>
          <w:color w:val="000000"/>
          <w:sz w:val="28"/>
        </w:rPr>
        <w:t>
      434) тармақша мынадай редакцияда жазылсын:</w:t>
      </w:r>
    </w:p>
    <w:bookmarkEnd w:id="100"/>
    <w:bookmarkStart w:name="z113" w:id="101"/>
    <w:p>
      <w:pPr>
        <w:spacing w:after="0"/>
        <w:ind w:left="0"/>
        <w:jc w:val="both"/>
      </w:pPr>
      <w:r>
        <w:rPr>
          <w:rFonts w:ascii="Times New Roman"/>
          <w:b w:val="false"/>
          <w:i w:val="false"/>
          <w:color w:val="000000"/>
          <w:sz w:val="28"/>
        </w:rPr>
        <w:t>
      "434) меншік нысандарына қарамастан, жол секторының жұмыс істеу тәртібін айқындайтын нормативтік құқықтық актілердің жобаларын, сондай-ақ жол қызметіндегі ұлттық стандарттарды,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әзірлеу;";</w:t>
      </w:r>
    </w:p>
    <w:bookmarkEnd w:id="101"/>
    <w:bookmarkStart w:name="z114" w:id="102"/>
    <w:p>
      <w:pPr>
        <w:spacing w:after="0"/>
        <w:ind w:left="0"/>
        <w:jc w:val="both"/>
      </w:pPr>
      <w:r>
        <w:rPr>
          <w:rFonts w:ascii="Times New Roman"/>
          <w:b w:val="false"/>
          <w:i w:val="false"/>
          <w:color w:val="000000"/>
          <w:sz w:val="28"/>
        </w:rPr>
        <w:t>
      мынадай мазмұндағы 445-1), 445-2), 445-3), 445-4), 445-5), 445-6), 445-7), 445-8), 445-9), 445-10) және 445-11) тармақшалармен толықтырылсын:</w:t>
      </w:r>
    </w:p>
    <w:bookmarkEnd w:id="102"/>
    <w:bookmarkStart w:name="z115" w:id="103"/>
    <w:p>
      <w:pPr>
        <w:spacing w:after="0"/>
        <w:ind w:left="0"/>
        <w:jc w:val="both"/>
      </w:pPr>
      <w:r>
        <w:rPr>
          <w:rFonts w:ascii="Times New Roman"/>
          <w:b w:val="false"/>
          <w:i w:val="false"/>
          <w:color w:val="000000"/>
          <w:sz w:val="28"/>
        </w:rPr>
        <w:t>
      "445-1) ғылыми және (немесе) ғылыми-техникалық қызмет саласында ұсыныстар әзірлеуге және мемлекеттік саясатты, ғылым және ғылыми және (немесе) ғылыми-техникалық қызмет нәтижелерін коммерцияландыру саласындағы ғылыми-технологиялық саясатты іске асыруға, тиісті салада ғылыми зерттеулер жүргізу жөніндегі жұмысты үйлестіруге қатысу;</w:t>
      </w:r>
    </w:p>
    <w:bookmarkEnd w:id="103"/>
    <w:bookmarkStart w:name="z116" w:id="104"/>
    <w:p>
      <w:pPr>
        <w:spacing w:after="0"/>
        <w:ind w:left="0"/>
        <w:jc w:val="both"/>
      </w:pPr>
      <w:r>
        <w:rPr>
          <w:rFonts w:ascii="Times New Roman"/>
          <w:b w:val="false"/>
          <w:i w:val="false"/>
          <w:color w:val="000000"/>
          <w:sz w:val="28"/>
        </w:rPr>
        <w:t>
      445-2) тиісті салада іргелі және (немесе) қолданбалы ғылыми зерттеулердің басым бағыттарын қалыптастыруға қатысу;</w:t>
      </w:r>
    </w:p>
    <w:bookmarkEnd w:id="104"/>
    <w:bookmarkStart w:name="z117" w:id="105"/>
    <w:p>
      <w:pPr>
        <w:spacing w:after="0"/>
        <w:ind w:left="0"/>
        <w:jc w:val="both"/>
      </w:pPr>
      <w:r>
        <w:rPr>
          <w:rFonts w:ascii="Times New Roman"/>
          <w:b w:val="false"/>
          <w:i w:val="false"/>
          <w:color w:val="000000"/>
          <w:sz w:val="28"/>
        </w:rPr>
        <w:t>
      445-3) ғылыми-техникалық кеңесті құру және оның ережесін бекіту;</w:t>
      </w:r>
    </w:p>
    <w:bookmarkEnd w:id="105"/>
    <w:bookmarkStart w:name="z118" w:id="106"/>
    <w:p>
      <w:pPr>
        <w:spacing w:after="0"/>
        <w:ind w:left="0"/>
        <w:jc w:val="both"/>
      </w:pPr>
      <w:r>
        <w:rPr>
          <w:rFonts w:ascii="Times New Roman"/>
          <w:b w:val="false"/>
          <w:i w:val="false"/>
          <w:color w:val="000000"/>
          <w:sz w:val="28"/>
        </w:rPr>
        <w:t>
      445-4) бюджет қаражаты есебінен қаржыландырылатын ғылыми, ғылыми-техникалық жобалар мен бағдарламаларды әзірлеуді ұйымдастыру және олардың тиісті салада іске асырылуын жүзеге асыру;</w:t>
      </w:r>
    </w:p>
    <w:bookmarkEnd w:id="106"/>
    <w:bookmarkStart w:name="z119" w:id="107"/>
    <w:p>
      <w:pPr>
        <w:spacing w:after="0"/>
        <w:ind w:left="0"/>
        <w:jc w:val="both"/>
      </w:pPr>
      <w:r>
        <w:rPr>
          <w:rFonts w:ascii="Times New Roman"/>
          <w:b w:val="false"/>
          <w:i w:val="false"/>
          <w:color w:val="000000"/>
          <w:sz w:val="28"/>
        </w:rPr>
        <w:t>
      445-5) бюджет қаражаты есебінен қаржыландырылатын, тиісті салада орындалған ғылыми, ғылыми-техникалық жобалар мен бағдарламалар жөніндегі есептерді бекіту;</w:t>
      </w:r>
    </w:p>
    <w:bookmarkEnd w:id="107"/>
    <w:bookmarkStart w:name="z120" w:id="108"/>
    <w:p>
      <w:pPr>
        <w:spacing w:after="0"/>
        <w:ind w:left="0"/>
        <w:jc w:val="both"/>
      </w:pPr>
      <w:r>
        <w:rPr>
          <w:rFonts w:ascii="Times New Roman"/>
          <w:b w:val="false"/>
          <w:i w:val="false"/>
          <w:color w:val="000000"/>
          <w:sz w:val="28"/>
        </w:rPr>
        <w:t>
      445-6) ұлттық ғылыми кеңестердің құрамдарына қосу үшін кандидатуралар бойынша ұсыныстарды ғылым саласындағы уәкілетті органға енгізу;</w:t>
      </w:r>
    </w:p>
    <w:bookmarkEnd w:id="108"/>
    <w:bookmarkStart w:name="z121" w:id="109"/>
    <w:p>
      <w:pPr>
        <w:spacing w:after="0"/>
        <w:ind w:left="0"/>
        <w:jc w:val="both"/>
      </w:pPr>
      <w:r>
        <w:rPr>
          <w:rFonts w:ascii="Times New Roman"/>
          <w:b w:val="false"/>
          <w:i w:val="false"/>
          <w:color w:val="000000"/>
          <w:sz w:val="28"/>
        </w:rPr>
        <w:t>
      445-7) базалық қаржыландыру субъектілері мен іргелі ғылыми зерттеулерді жүзеге асыратын ғылыми ұйымдардың тізбелерін қалыптастыру жөніндегі ұсыныстарды ғылым саласындағы уәкілетті органға енгізу;</w:t>
      </w:r>
    </w:p>
    <w:bookmarkEnd w:id="109"/>
    <w:bookmarkStart w:name="z122" w:id="110"/>
    <w:p>
      <w:pPr>
        <w:spacing w:after="0"/>
        <w:ind w:left="0"/>
        <w:jc w:val="both"/>
      </w:pPr>
      <w:r>
        <w:rPr>
          <w:rFonts w:ascii="Times New Roman"/>
          <w:b w:val="false"/>
          <w:i w:val="false"/>
          <w:color w:val="000000"/>
          <w:sz w:val="28"/>
        </w:rPr>
        <w:t>
      445-8) ғылымды қаржыландыру қағидаларын әзірлеуге қатысу;</w:t>
      </w:r>
    </w:p>
    <w:bookmarkEnd w:id="110"/>
    <w:bookmarkStart w:name="z123" w:id="111"/>
    <w:p>
      <w:pPr>
        <w:spacing w:after="0"/>
        <w:ind w:left="0"/>
        <w:jc w:val="both"/>
      </w:pPr>
      <w:r>
        <w:rPr>
          <w:rFonts w:ascii="Times New Roman"/>
          <w:b w:val="false"/>
          <w:i w:val="false"/>
          <w:color w:val="000000"/>
          <w:sz w:val="28"/>
        </w:rPr>
        <w:t>
      445-9) тиісті саладағы ғылыми және (немесе) ғылыми-техникалық қызмет нәтижелерін коммерцияландыруға жәрдемдесу бағдарламаларының іске асырылуына мониторингті жүзеге асыру;</w:t>
      </w:r>
    </w:p>
    <w:bookmarkEnd w:id="111"/>
    <w:bookmarkStart w:name="z124" w:id="112"/>
    <w:p>
      <w:pPr>
        <w:spacing w:after="0"/>
        <w:ind w:left="0"/>
        <w:jc w:val="both"/>
      </w:pPr>
      <w:r>
        <w:rPr>
          <w:rFonts w:ascii="Times New Roman"/>
          <w:b w:val="false"/>
          <w:i w:val="false"/>
          <w:color w:val="000000"/>
          <w:sz w:val="28"/>
        </w:rPr>
        <w:t>
      445-10) мемлекеттік ғылыми-техникалық сараптаманы ұйымдастыру және жүргізу қағидаларын әзірлеуге қатысу;</w:t>
      </w:r>
    </w:p>
    <w:bookmarkEnd w:id="112"/>
    <w:bookmarkStart w:name="z125" w:id="113"/>
    <w:p>
      <w:pPr>
        <w:spacing w:after="0"/>
        <w:ind w:left="0"/>
        <w:jc w:val="both"/>
      </w:pPr>
      <w:r>
        <w:rPr>
          <w:rFonts w:ascii="Times New Roman"/>
          <w:b w:val="false"/>
          <w:i w:val="false"/>
          <w:color w:val="000000"/>
          <w:sz w:val="28"/>
        </w:rPr>
        <w:t>
      445-11) ұлттық ғылыми кеңестер туралы ережені әзірлеуге қатысу;".</w:t>
      </w:r>
    </w:p>
    <w:bookmarkEnd w:id="113"/>
    <w:bookmarkStart w:name="z126" w:id="114"/>
    <w:p>
      <w:pPr>
        <w:spacing w:after="0"/>
        <w:ind w:left="0"/>
        <w:jc w:val="both"/>
      </w:pPr>
      <w:r>
        <w:rPr>
          <w:rFonts w:ascii="Times New Roman"/>
          <w:b w:val="false"/>
          <w:i w:val="false"/>
          <w:color w:val="000000"/>
          <w:sz w:val="28"/>
        </w:rPr>
        <w:t>
      2. Осы қаулы:</w:t>
      </w:r>
    </w:p>
    <w:bookmarkEnd w:id="114"/>
    <w:bookmarkStart w:name="z127" w:id="115"/>
    <w:p>
      <w:pPr>
        <w:spacing w:after="0"/>
        <w:ind w:left="0"/>
        <w:jc w:val="both"/>
      </w:pPr>
      <w:r>
        <w:rPr>
          <w:rFonts w:ascii="Times New Roman"/>
          <w:b w:val="false"/>
          <w:i w:val="false"/>
          <w:color w:val="000000"/>
          <w:sz w:val="28"/>
        </w:rPr>
        <w:t xml:space="preserve">
      1) 2025 жылғы 31 тамыздан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қырық сегізінші, қырық тоғызыншы, жетпіс бесінші, жетпіс алтыншы, сексен бесінші, сексен алтыншы, сексен жетінші, сексен сегізінші, сексен тоғызыншы, тоқсаныншы, тоқсан екінші абзацтарын;</w:t>
      </w:r>
    </w:p>
    <w:bookmarkEnd w:id="115"/>
    <w:bookmarkStart w:name="z128" w:id="116"/>
    <w:p>
      <w:pPr>
        <w:spacing w:after="0"/>
        <w:ind w:left="0"/>
        <w:jc w:val="both"/>
      </w:pPr>
      <w:r>
        <w:rPr>
          <w:rFonts w:ascii="Times New Roman"/>
          <w:b w:val="false"/>
          <w:i w:val="false"/>
          <w:color w:val="000000"/>
          <w:sz w:val="28"/>
        </w:rPr>
        <w:t>
      2) 2027 жылғы 1 қаңтардан бастап қолданысқа енгізілетін 1-тармақтың сексен екінші, сексен үшінші, сексен төртінші абзацтарын қоспағанда, қол қойылған күнінен бастап қолданысқа енгізіледі.</w:t>
      </w:r>
    </w:p>
    <w:bookmarkEnd w:id="1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