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6524" w14:textId="5c96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Сыртқы істер министрлігінің мәселелері" туралы Қазақстан Республикасы Үкіметінің 2004 жылғы 28 қазандағы № 1118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10 қыркүйектегі № 737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Сыртқы істер министрлігінің мәселелері" туралы Қазақстан Республикасы Үкіметінің 2004 жылғы 28 қазандағы № 1118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Сыртқы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"153) Қазақстан Республикасының шет елдердегі мекемелерінің Қазақстан Республикасының азаматтығы мәселелері бойынша өтініштерді қабылдау және қарау, Қазақстан Республикасының азаматтығын жоғалтуын тіркеу және Қазақстан Республикасының азаматтығына жататынын (жатпайтынын) айқындау қағидаларын әзірлеу және бекіту;";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"167) шетелде Қазақстан Республикасы азаматының паспортын алуға үміткер Қазақстан Республикасының азаматтарынан, Қазақстан Республикасының визаларын алу кезінде шетелдіктер мен азаматтығы жоқ адамдардан дактилоскопиялық ақпарат жинау және өңдеу қағидаларын әзірлеу және бекіту;";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167-1) тармақшамен толықтырылсын: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"167-1) Қазақстан Республикасының заңнамасына сәйкес дактилоскопиялық тіркеуді жүзеге асыру;".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