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b609" w14:textId="8bdb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кепілдік берген мемлекеттік емес қарыз қаражаты есебінен қаржыландыру ұсынылатын жобалардың 2025 жылға арналған тізбесін бекіту туралы" Қазақстан Республикасы Үкіметінің 2025 жылғы 14 сәуірдегі № 237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20 маусымдағы № 461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 кепілдік берген мемлекеттік емес қарыз қаражаты есебінен қаржыландыру ұсынылатын жобалардың 2025 жылға арналған тізбесін бекіту туралы" Қазақстан Республикасы Үкіметінің 2025 жылғы 14 сәуірдегі № 237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 кепілдік берген мемлекеттік емес қарыз қаражаты есебінен қаржыландыру ұсынылатын жобалардың 2025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6 және 7-жолдармен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қаласындағы Аэрация станциясының кәріздік тазарту құрылысжайларын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56263704200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2039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50289331600 теңгеге дейін (не қарыз валютасына баламалы/тең мәнді)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Су" жауапкершілігі шектеулі серіктестігі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"РФ шекарасы (Самараға дейін) – Шымкент" республикалық маңызы бар автомобиль жолының "Ақтөбе – Қарабұтақ – Ұлғайсын" учаскесін, 763-791 км және 819-1025 км реконструкциялау"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522668800000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459948500000 теңгеге дейін (не қарыз валютасына баламалы/тең мәнді),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155000000000 теңге ( Еуропа Қайта құру және Даму Банкі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77500000000 теңге, Азия Инфрақұрылымдық Инвестициялар Банкі – 77500000000 теңге);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– 304948500000 теңге (Еуропа Қайта құру және Даму Банкі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152474250000 теңге, Азия Инфрақұрылымдық Инвестициялар Банкі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152474250000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Инфрақұрылымдық Инвестициялар Банкі,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