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0331" w14:textId="2510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 кепілдік берген мемлекеттік емес қарыз қаражаты есебінен қаржыландыру ұсынылатын жобалардың 2025 жылға арналған тізбесін бекіту туралы" Қазақстан Республикасы Үкіметінің 2025 жылғы 14 сәуірдегі № 237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20 маусымдағы № 461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 кепілдік берген мемлекеттік емес қарыз қаражаты есебінен қаржыландыру ұсынылатын жобалардың 2025 жылға арналған тізбесін бекіту туралы" Қазақстан Республикасы Үкіметінің 2025 жылғы 14 сәуірдегі № 237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 кепілдік берген мемлекеттік емес қарыз қаражаты есебінен қаржыландыру ұсынылатын жобалардың 2025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6 және 7-жолдармен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қаласындағы Аэрация станциясының кәріздік тазарту құрылысжайларын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56263704200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2039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50289331600 теңгеге дейін (не қарыз валютасына баламалы/тең мәнді)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Су" жауапкершілігі шектеулі серіктестігі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Қайта құру және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"РФ шекарасы (Самараға дейін) – Шымкент" республикалық маңызы бар автомобиль жолының "Ақтөбе – Қарабұтақ – Ұлғайсын" учаскесін, 763-791 км және 819-1025 км реконструкциялау"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522668800000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2048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459948500000 теңгеге дейін (не қарыз валютасына баламалы/тең мәнді),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155000000000 теңге ( Еуропа Қайта құру және Даму Банкі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77500000000 теңге, Азия Инфрақұрылымдық Инвестициялар Банкі – 77500000000 теңге);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– 304948500000 теңге (Еуропа Қайта құру және Даму Банкі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152474250000 теңге, Азия Инфрақұрылымдық Инвестициялар Банкі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152474250000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Инфрақұрылымдық Инвестициялар Банкі,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Қайта құру және Даму Банкі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