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7a33" w14:textId="2737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"Qyzyljar" арнайы экономикалық аймағын құру туралы" Қазақстан Республикасы Үкіметінің 2019 жылғы 11 қазандағы № 758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маусымдағы № 424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"Qyzyljar" арнайы экономикалық аймағын құру туралы" Қазақстан Республикасы Үкіметінің 2019 жылғы 11 қазандағы № 758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"Qyzyljar"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Qyzyljar" арнайы экономикалық аймағы (бұдан әрі – "Qyzyljar" АЭА) осы Ережеге қосымшаға сәйкес шектерде Петропавл қаласының аумақтық шекарасы шегінде орналасқан.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 аумағы Қазақстан Республикасы аумағының ажырамас бөлігі болып табылады және 236,8 гектарды құрайды.".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"Qyzyljar"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"Qyzyljar"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"Qyzyljar" арнайы экономикалық аймағы шекарасының жоспары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арнайы экономикалық аймағы (бұдан әрі – "Qyzyljar" АЭА) Петропавл қаласының шекарасында "қосалқы аймақ" түріндегі 5 бос алаңда орналасқан (№ 1 қосалқы аймақ – 15 га, № 2 қосалқы аймақ – 7,3 га, № 3 қосалқы аймақ – 160 га, № 4 қосалқы аймақ – 30 га, № 5 қосалқы аймақ – 24,5 га). "Qyzyljar" АЭА-ның жалпы ауданы – 236,8 га.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АЭА-ның № 1 қосалқы аймағы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қаланың орталығында орналасқан, Парковая көшесі. Ауданы – 15 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АЭА-ның № 2 қосалқы аймағы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Береке шағын ауданында орналасқан, Нефтепроводная көшесі. Ауданы – 7,3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73600" cy="391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39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54600" cy="392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0" cy="392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АЭА-ның № 3 қосалқы аймағы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айналма жол ауданында орналасқан, Промышленная көшесі, ЖЭО 2. Ауданы – 160га.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33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33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45100" cy="453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АЭА-ның № 4 қосалқы аймағы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Шығыс шағын ауданында орналасқан. Ауданы – 30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346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346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354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354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"Qyzyljar" АЭА-ның № 5 қосалқы аймағы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 Петропавл қаласының солтүстік бөлігінде орналасқан, Теплые Кусты көшесі. Ауданы – 24,5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02200" cy="473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0" cy="473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02200" cy="508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0" cy="5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