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bc2ba" w14:textId="2bbc2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регламенті туралы" Қазақстан Республикасы Үкіметінің 2023 жылғы 6 қаңтардағы № 10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5 мамырдағы № 307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"Қазақстан Республикасы Үкіметінің регламенті туралы" Қазақстан Республикасы Үкіметінің 2023 жылғы 6 қаңтардағы № 10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7-1) тармақшамен толықтырылсын: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 жобаны қабылдаудың ықтимал қоғамдық-саяси, құқықтық, ақпараттық және өзге де салдарын бағалау;".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